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C5" w:rsidRDefault="00B00BC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00BC5" w:rsidRDefault="00B00B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00BC5">
        <w:tc>
          <w:tcPr>
            <w:tcW w:w="4677" w:type="dxa"/>
            <w:tcBorders>
              <w:top w:val="nil"/>
              <w:left w:val="nil"/>
              <w:bottom w:val="nil"/>
              <w:right w:val="nil"/>
            </w:tcBorders>
          </w:tcPr>
          <w:p w:rsidR="00B00BC5" w:rsidRDefault="00B00BC5">
            <w:pPr>
              <w:pStyle w:val="ConsPlusNormal"/>
            </w:pPr>
            <w:r>
              <w:t>3 февраля 2006 года</w:t>
            </w:r>
          </w:p>
        </w:tc>
        <w:tc>
          <w:tcPr>
            <w:tcW w:w="4677" w:type="dxa"/>
            <w:tcBorders>
              <w:top w:val="nil"/>
              <w:left w:val="nil"/>
              <w:bottom w:val="nil"/>
              <w:right w:val="nil"/>
            </w:tcBorders>
          </w:tcPr>
          <w:p w:rsidR="00B00BC5" w:rsidRDefault="00B00BC5">
            <w:pPr>
              <w:pStyle w:val="ConsPlusNormal"/>
              <w:jc w:val="right"/>
            </w:pPr>
            <w:r>
              <w:t>N 673-ОЗ</w:t>
            </w:r>
          </w:p>
        </w:tc>
      </w:tr>
    </w:tbl>
    <w:p w:rsidR="00B00BC5" w:rsidRDefault="00B00BC5">
      <w:pPr>
        <w:pStyle w:val="ConsPlusNormal"/>
        <w:pBdr>
          <w:top w:val="single" w:sz="6" w:space="0" w:color="auto"/>
        </w:pBdr>
        <w:spacing w:before="100" w:after="100"/>
        <w:jc w:val="both"/>
        <w:rPr>
          <w:sz w:val="2"/>
          <w:szCs w:val="2"/>
        </w:rPr>
      </w:pPr>
    </w:p>
    <w:p w:rsidR="00B00BC5" w:rsidRDefault="00B00BC5">
      <w:pPr>
        <w:pStyle w:val="ConsPlusNormal"/>
        <w:jc w:val="both"/>
      </w:pPr>
    </w:p>
    <w:p w:rsidR="00B00BC5" w:rsidRDefault="00B00BC5">
      <w:pPr>
        <w:pStyle w:val="ConsPlusTitle"/>
        <w:jc w:val="center"/>
      </w:pPr>
      <w:r>
        <w:t>ЗАКОН НЕНЕЦКОГО АВТОНОМНОГО ОКРУГА</w:t>
      </w:r>
    </w:p>
    <w:p w:rsidR="00B00BC5" w:rsidRDefault="00B00BC5">
      <w:pPr>
        <w:pStyle w:val="ConsPlusTitle"/>
        <w:jc w:val="center"/>
      </w:pPr>
    </w:p>
    <w:p w:rsidR="00B00BC5" w:rsidRDefault="00B00BC5">
      <w:pPr>
        <w:pStyle w:val="ConsPlusTitle"/>
        <w:jc w:val="center"/>
      </w:pPr>
      <w:r>
        <w:t>О НОРМАТИВНЫХ ПРАВОВЫХ АКТАХ НЕНЕЦКОГО АВТОНОМНОГО ОКРУГА</w:t>
      </w:r>
    </w:p>
    <w:p w:rsidR="00B00BC5" w:rsidRDefault="00B00BC5">
      <w:pPr>
        <w:pStyle w:val="ConsPlusNormal"/>
        <w:jc w:val="both"/>
      </w:pPr>
    </w:p>
    <w:p w:rsidR="00B00BC5" w:rsidRDefault="00B00BC5">
      <w:pPr>
        <w:pStyle w:val="ConsPlusNormal"/>
        <w:jc w:val="right"/>
      </w:pPr>
      <w:proofErr w:type="gramStart"/>
      <w:r>
        <w:t>Принят</w:t>
      </w:r>
      <w:proofErr w:type="gramEnd"/>
    </w:p>
    <w:p w:rsidR="00B00BC5" w:rsidRDefault="00B00BC5">
      <w:pPr>
        <w:pStyle w:val="ConsPlusNormal"/>
        <w:jc w:val="right"/>
      </w:pPr>
      <w:r>
        <w:t>Собранием депутатов</w:t>
      </w:r>
    </w:p>
    <w:p w:rsidR="00B00BC5" w:rsidRDefault="00B00BC5">
      <w:pPr>
        <w:pStyle w:val="ConsPlusNormal"/>
        <w:jc w:val="right"/>
      </w:pPr>
      <w:r>
        <w:t>Ненецкого автономного округа</w:t>
      </w:r>
    </w:p>
    <w:p w:rsidR="00B00BC5" w:rsidRDefault="00B00BC5">
      <w:pPr>
        <w:pStyle w:val="ConsPlusNormal"/>
        <w:jc w:val="right"/>
      </w:pPr>
      <w:r>
        <w:t>(</w:t>
      </w:r>
      <w:hyperlink r:id="rId5" w:history="1">
        <w:r>
          <w:rPr>
            <w:color w:val="0000FF"/>
          </w:rPr>
          <w:t>Постановление</w:t>
        </w:r>
      </w:hyperlink>
      <w:r>
        <w:t xml:space="preserve"> от 31 января 2006 года N 3)</w:t>
      </w:r>
    </w:p>
    <w:p w:rsidR="00B00BC5" w:rsidRDefault="00B00BC5">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B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C5" w:rsidRDefault="00B00BC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00BC5" w:rsidRDefault="00B00BC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00BC5" w:rsidRDefault="00B00BC5">
            <w:pPr>
              <w:pStyle w:val="ConsPlusNormal"/>
              <w:jc w:val="center"/>
            </w:pPr>
            <w:r>
              <w:rPr>
                <w:color w:val="392C69"/>
              </w:rPr>
              <w:t>Список изменяющих документов</w:t>
            </w:r>
          </w:p>
          <w:p w:rsidR="00B00BC5" w:rsidRDefault="00B00BC5">
            <w:pPr>
              <w:pStyle w:val="ConsPlusNormal"/>
              <w:jc w:val="center"/>
            </w:pPr>
            <w:proofErr w:type="gramStart"/>
            <w:r>
              <w:rPr>
                <w:color w:val="392C69"/>
              </w:rPr>
              <w:t xml:space="preserve">(в ред. законов НАО от 19.05.2006 </w:t>
            </w:r>
            <w:hyperlink r:id="rId6" w:history="1">
              <w:r>
                <w:rPr>
                  <w:color w:val="0000FF"/>
                </w:rPr>
                <w:t>N 712-ОЗ</w:t>
              </w:r>
            </w:hyperlink>
            <w:r>
              <w:rPr>
                <w:color w:val="392C69"/>
              </w:rPr>
              <w:t xml:space="preserve">, от 14.12.2007 </w:t>
            </w:r>
            <w:hyperlink r:id="rId7" w:history="1">
              <w:r>
                <w:rPr>
                  <w:color w:val="0000FF"/>
                </w:rPr>
                <w:t>N 175-ОЗ</w:t>
              </w:r>
            </w:hyperlink>
            <w:r>
              <w:rPr>
                <w:color w:val="392C69"/>
              </w:rPr>
              <w:t>,</w:t>
            </w:r>
            <w:proofErr w:type="gramEnd"/>
          </w:p>
          <w:p w:rsidR="00B00BC5" w:rsidRDefault="00B00BC5">
            <w:pPr>
              <w:pStyle w:val="ConsPlusNormal"/>
              <w:jc w:val="center"/>
            </w:pPr>
            <w:r>
              <w:rPr>
                <w:color w:val="392C69"/>
              </w:rPr>
              <w:t xml:space="preserve">от 01.07.2008 </w:t>
            </w:r>
            <w:hyperlink r:id="rId8" w:history="1">
              <w:r>
                <w:rPr>
                  <w:color w:val="0000FF"/>
                </w:rPr>
                <w:t>N 43-ОЗ</w:t>
              </w:r>
            </w:hyperlink>
            <w:r>
              <w:rPr>
                <w:color w:val="392C69"/>
              </w:rPr>
              <w:t xml:space="preserve">, от 25.05.2009 </w:t>
            </w:r>
            <w:hyperlink r:id="rId9" w:history="1">
              <w:r>
                <w:rPr>
                  <w:color w:val="0000FF"/>
                </w:rPr>
                <w:t>N 34-ОЗ</w:t>
              </w:r>
            </w:hyperlink>
            <w:r>
              <w:rPr>
                <w:color w:val="392C69"/>
              </w:rPr>
              <w:t xml:space="preserve">, от 27.09.2010 </w:t>
            </w:r>
            <w:hyperlink r:id="rId10" w:history="1">
              <w:r>
                <w:rPr>
                  <w:color w:val="0000FF"/>
                </w:rPr>
                <w:t>N 60-ОЗ</w:t>
              </w:r>
            </w:hyperlink>
            <w:r>
              <w:rPr>
                <w:color w:val="392C69"/>
              </w:rPr>
              <w:t>,</w:t>
            </w:r>
          </w:p>
          <w:p w:rsidR="00B00BC5" w:rsidRDefault="00B00BC5">
            <w:pPr>
              <w:pStyle w:val="ConsPlusNormal"/>
              <w:jc w:val="center"/>
            </w:pPr>
            <w:r>
              <w:rPr>
                <w:color w:val="392C69"/>
              </w:rPr>
              <w:t xml:space="preserve">от 01.07.2011 </w:t>
            </w:r>
            <w:hyperlink r:id="rId11" w:history="1">
              <w:r>
                <w:rPr>
                  <w:color w:val="0000FF"/>
                </w:rPr>
                <w:t>N 44-ОЗ</w:t>
              </w:r>
            </w:hyperlink>
            <w:r>
              <w:rPr>
                <w:color w:val="392C69"/>
              </w:rPr>
              <w:t xml:space="preserve">, от 18.02.2013 </w:t>
            </w:r>
            <w:hyperlink r:id="rId12" w:history="1">
              <w:r>
                <w:rPr>
                  <w:color w:val="0000FF"/>
                </w:rPr>
                <w:t>N 1-ОЗ</w:t>
              </w:r>
            </w:hyperlink>
            <w:r>
              <w:rPr>
                <w:color w:val="392C69"/>
              </w:rPr>
              <w:t xml:space="preserve">, от 07.11.2013 </w:t>
            </w:r>
            <w:hyperlink r:id="rId13" w:history="1">
              <w:r>
                <w:rPr>
                  <w:color w:val="0000FF"/>
                </w:rPr>
                <w:t>N 98-ОЗ</w:t>
              </w:r>
            </w:hyperlink>
            <w:r>
              <w:rPr>
                <w:color w:val="392C69"/>
              </w:rPr>
              <w:t>,</w:t>
            </w:r>
          </w:p>
          <w:p w:rsidR="00B00BC5" w:rsidRDefault="00B00BC5">
            <w:pPr>
              <w:pStyle w:val="ConsPlusNormal"/>
              <w:jc w:val="center"/>
            </w:pPr>
            <w:r>
              <w:rPr>
                <w:color w:val="392C69"/>
              </w:rPr>
              <w:t xml:space="preserve">от 09.07.2014 </w:t>
            </w:r>
            <w:hyperlink r:id="rId14" w:history="1">
              <w:r>
                <w:rPr>
                  <w:color w:val="0000FF"/>
                </w:rPr>
                <w:t>N 60-ОЗ</w:t>
              </w:r>
            </w:hyperlink>
            <w:r>
              <w:rPr>
                <w:color w:val="392C69"/>
              </w:rPr>
              <w:t xml:space="preserve">, от 12.11.2014 </w:t>
            </w:r>
            <w:hyperlink r:id="rId15" w:history="1">
              <w:r>
                <w:rPr>
                  <w:color w:val="0000FF"/>
                </w:rPr>
                <w:t>N 7-ОЗ</w:t>
              </w:r>
            </w:hyperlink>
            <w:r>
              <w:rPr>
                <w:color w:val="392C69"/>
              </w:rPr>
              <w:t xml:space="preserve">, от 13.07.2015 </w:t>
            </w:r>
            <w:hyperlink r:id="rId16" w:history="1">
              <w:r>
                <w:rPr>
                  <w:color w:val="0000FF"/>
                </w:rPr>
                <w:t>N 102-ОЗ</w:t>
              </w:r>
            </w:hyperlink>
            <w:r>
              <w:rPr>
                <w:color w:val="392C69"/>
              </w:rPr>
              <w:t>,</w:t>
            </w:r>
          </w:p>
          <w:p w:rsidR="00B00BC5" w:rsidRDefault="00B00BC5">
            <w:pPr>
              <w:pStyle w:val="ConsPlusNormal"/>
              <w:jc w:val="center"/>
            </w:pPr>
            <w:r>
              <w:rPr>
                <w:color w:val="392C69"/>
              </w:rPr>
              <w:t xml:space="preserve">от 11.03.2016 </w:t>
            </w:r>
            <w:hyperlink r:id="rId17" w:history="1">
              <w:r>
                <w:rPr>
                  <w:color w:val="0000FF"/>
                </w:rPr>
                <w:t>N 194-ОЗ</w:t>
              </w:r>
            </w:hyperlink>
            <w:r>
              <w:rPr>
                <w:color w:val="392C69"/>
              </w:rPr>
              <w:t xml:space="preserve">, от 27.06.2017 </w:t>
            </w:r>
            <w:hyperlink r:id="rId18" w:history="1">
              <w:r>
                <w:rPr>
                  <w:color w:val="0000FF"/>
                </w:rPr>
                <w:t>N 322-ОЗ</w:t>
              </w:r>
            </w:hyperlink>
            <w:r>
              <w:rPr>
                <w:color w:val="392C69"/>
              </w:rPr>
              <w:t xml:space="preserve">, от 27.06.2017 </w:t>
            </w:r>
            <w:hyperlink r:id="rId19" w:history="1">
              <w:r>
                <w:rPr>
                  <w:color w:val="0000FF"/>
                </w:rPr>
                <w:t>N 323-ОЗ</w:t>
              </w:r>
            </w:hyperlink>
            <w:r>
              <w:rPr>
                <w:color w:val="392C69"/>
              </w:rPr>
              <w:t>,</w:t>
            </w:r>
          </w:p>
          <w:p w:rsidR="00B00BC5" w:rsidRDefault="00B00BC5">
            <w:pPr>
              <w:pStyle w:val="ConsPlusNormal"/>
              <w:jc w:val="center"/>
            </w:pPr>
            <w:r>
              <w:rPr>
                <w:color w:val="392C69"/>
              </w:rPr>
              <w:t xml:space="preserve">от 10.04.2018 </w:t>
            </w:r>
            <w:hyperlink r:id="rId20" w:history="1">
              <w:r>
                <w:rPr>
                  <w:color w:val="0000FF"/>
                </w:rPr>
                <w:t>N 380-ОЗ</w:t>
              </w:r>
            </w:hyperlink>
            <w:r>
              <w:rPr>
                <w:color w:val="392C69"/>
              </w:rPr>
              <w:t xml:space="preserve">, от 13.03.2019 </w:t>
            </w:r>
            <w:hyperlink r:id="rId21" w:history="1">
              <w:r>
                <w:rPr>
                  <w:color w:val="0000FF"/>
                </w:rPr>
                <w:t>N 58-ОЗ</w:t>
              </w:r>
            </w:hyperlink>
            <w:r>
              <w:rPr>
                <w:color w:val="392C69"/>
              </w:rPr>
              <w:t xml:space="preserve">, от 11.06.2019 </w:t>
            </w:r>
            <w:hyperlink r:id="rId22" w:history="1">
              <w:r>
                <w:rPr>
                  <w:color w:val="0000FF"/>
                </w:rPr>
                <w:t>N 98-ОЗ</w:t>
              </w:r>
            </w:hyperlink>
            <w:r>
              <w:rPr>
                <w:color w:val="392C69"/>
              </w:rPr>
              <w:t>,</w:t>
            </w:r>
          </w:p>
          <w:p w:rsidR="00B00BC5" w:rsidRDefault="00B00BC5">
            <w:pPr>
              <w:pStyle w:val="ConsPlusNormal"/>
              <w:jc w:val="center"/>
            </w:pPr>
            <w:r>
              <w:rPr>
                <w:color w:val="392C69"/>
              </w:rPr>
              <w:t xml:space="preserve">от 12.07.2021 </w:t>
            </w:r>
            <w:hyperlink r:id="rId23" w:history="1">
              <w:r>
                <w:rPr>
                  <w:color w:val="0000FF"/>
                </w:rPr>
                <w:t>N 276-ОЗ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BC5" w:rsidRDefault="00B00BC5">
            <w:pPr>
              <w:spacing w:after="1" w:line="0" w:lineRule="atLeast"/>
            </w:pPr>
          </w:p>
        </w:tc>
      </w:tr>
    </w:tbl>
    <w:p w:rsidR="00B00BC5" w:rsidRDefault="00B00BC5">
      <w:pPr>
        <w:pStyle w:val="ConsPlusNormal"/>
        <w:jc w:val="both"/>
      </w:pPr>
    </w:p>
    <w:p w:rsidR="00B00BC5" w:rsidRDefault="00B00BC5">
      <w:pPr>
        <w:pStyle w:val="ConsPlusNormal"/>
        <w:ind w:firstLine="540"/>
        <w:jc w:val="both"/>
      </w:pPr>
      <w:proofErr w:type="gramStart"/>
      <w:r>
        <w:t>Настоящий закон определяет систему и виды нормативных правовых актов Ненецкого автономного округа (далее также - округ) в соответствии с их юридической силой, устанавливает единые требования к нормативным правовым актам округа (далее также - нормативный правовой акт), определяет общий порядок их подготовки, рассмотрения, принятия, опубликования, вступления в силу, толкования и признания утратившими силу, а также определяет способы разрешения юридических коллизий.</w:t>
      </w:r>
      <w:proofErr w:type="gramEnd"/>
    </w:p>
    <w:p w:rsidR="00B00BC5" w:rsidRDefault="00B00BC5">
      <w:pPr>
        <w:pStyle w:val="ConsPlusNormal"/>
        <w:jc w:val="both"/>
      </w:pPr>
      <w:r>
        <w:t xml:space="preserve">(в ред. </w:t>
      </w:r>
      <w:hyperlink r:id="rId24"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Title"/>
        <w:jc w:val="center"/>
        <w:outlineLvl w:val="0"/>
      </w:pPr>
      <w:r>
        <w:t>Глава 1. ОБЩИЕ ПОЛОЖЕНИЯ</w:t>
      </w:r>
    </w:p>
    <w:p w:rsidR="00B00BC5" w:rsidRDefault="00B00BC5">
      <w:pPr>
        <w:pStyle w:val="ConsPlusNormal"/>
        <w:jc w:val="both"/>
      </w:pPr>
    </w:p>
    <w:p w:rsidR="00B00BC5" w:rsidRDefault="00B00BC5">
      <w:pPr>
        <w:pStyle w:val="ConsPlusTitle"/>
        <w:ind w:firstLine="540"/>
        <w:jc w:val="both"/>
        <w:outlineLvl w:val="1"/>
      </w:pPr>
      <w:r>
        <w:t>Статья 1. Основные понятия, применяемые в настоящем законе</w:t>
      </w:r>
    </w:p>
    <w:p w:rsidR="00B00BC5" w:rsidRDefault="00B00BC5">
      <w:pPr>
        <w:pStyle w:val="ConsPlusNormal"/>
        <w:jc w:val="both"/>
      </w:pPr>
    </w:p>
    <w:p w:rsidR="00B00BC5" w:rsidRDefault="00B00BC5">
      <w:pPr>
        <w:pStyle w:val="ConsPlusNormal"/>
        <w:ind w:firstLine="540"/>
        <w:jc w:val="both"/>
      </w:pPr>
      <w:proofErr w:type="gramStart"/>
      <w:r>
        <w:t>Нормативный правовой акт - принятый (изданный) в установленном порядке акт уполномоченного на то государственного органа, органа государственной власти или должностного лица либо акт, принятый путем референдума,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roofErr w:type="gramEnd"/>
    </w:p>
    <w:p w:rsidR="00B00BC5" w:rsidRDefault="00B00BC5">
      <w:pPr>
        <w:pStyle w:val="ConsPlusNormal"/>
        <w:jc w:val="both"/>
      </w:pPr>
      <w:r>
        <w:t xml:space="preserve">(в ред. законов НАО от 27.09.2010 </w:t>
      </w:r>
      <w:hyperlink r:id="rId25" w:history="1">
        <w:r>
          <w:rPr>
            <w:color w:val="0000FF"/>
          </w:rPr>
          <w:t>N 60-ОЗ</w:t>
        </w:r>
      </w:hyperlink>
      <w:r>
        <w:t xml:space="preserve">, от 18.02.2013 </w:t>
      </w:r>
      <w:hyperlink r:id="rId26" w:history="1">
        <w:r>
          <w:rPr>
            <w:color w:val="0000FF"/>
          </w:rPr>
          <w:t>N 1-ОЗ</w:t>
        </w:r>
      </w:hyperlink>
      <w:r>
        <w:t>)</w:t>
      </w:r>
    </w:p>
    <w:p w:rsidR="00B00BC5" w:rsidRDefault="00B00BC5">
      <w:pPr>
        <w:pStyle w:val="ConsPlusNormal"/>
        <w:spacing w:before="220"/>
        <w:ind w:firstLine="540"/>
        <w:jc w:val="both"/>
      </w:pPr>
      <w:r>
        <w:t xml:space="preserve">Правотворчество - направленная на достижение целей всестороннего и комплексного развития округа в интересах его населения организационно оформленная властная деятельность государственных органов, органов государственной власти и должностных лиц в рамках их компетенции по созданию нормативных правовых актов, их изменению и признанию </w:t>
      </w:r>
      <w:proofErr w:type="gramStart"/>
      <w:r>
        <w:t>утратившими</w:t>
      </w:r>
      <w:proofErr w:type="gramEnd"/>
      <w:r>
        <w:t xml:space="preserve"> силу.</w:t>
      </w:r>
    </w:p>
    <w:p w:rsidR="00B00BC5" w:rsidRDefault="00B00BC5">
      <w:pPr>
        <w:pStyle w:val="ConsPlusNormal"/>
        <w:jc w:val="both"/>
      </w:pPr>
      <w:r>
        <w:t xml:space="preserve">(в ред. </w:t>
      </w:r>
      <w:hyperlink r:id="rId27"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Правотворческие органы - государственные органы, органы государственной власти или должностные лица, наделенные полномочиями принимать (издавать) нормативные правовые </w:t>
      </w:r>
      <w:r>
        <w:lastRenderedPageBreak/>
        <w:t>акты округа.</w:t>
      </w:r>
    </w:p>
    <w:p w:rsidR="00B00BC5" w:rsidRDefault="00B00BC5">
      <w:pPr>
        <w:pStyle w:val="ConsPlusNormal"/>
        <w:jc w:val="both"/>
      </w:pPr>
      <w:r>
        <w:t xml:space="preserve">(в ред. </w:t>
      </w:r>
      <w:hyperlink r:id="rId28" w:history="1">
        <w:r>
          <w:rPr>
            <w:color w:val="0000FF"/>
          </w:rPr>
          <w:t>закона</w:t>
        </w:r>
      </w:hyperlink>
      <w:r>
        <w:t xml:space="preserve"> НАО от 18.02.2013 N 1-ОЗ)</w:t>
      </w:r>
    </w:p>
    <w:p w:rsidR="00B00BC5" w:rsidRDefault="00B00BC5">
      <w:pPr>
        <w:pStyle w:val="ConsPlusNormal"/>
        <w:spacing w:before="220"/>
        <w:ind w:firstLine="540"/>
        <w:jc w:val="both"/>
      </w:pPr>
      <w:r>
        <w:t>Проект нормативного правового акта - документ, содержащий предварительный текст нормативного правового акта, внесенный в установленном порядке на рассмотрение правотворческого органа.</w:t>
      </w:r>
    </w:p>
    <w:p w:rsidR="00B00BC5" w:rsidRDefault="00B00BC5">
      <w:pPr>
        <w:pStyle w:val="ConsPlusNormal"/>
        <w:jc w:val="both"/>
      </w:pPr>
    </w:p>
    <w:p w:rsidR="00B00BC5" w:rsidRDefault="00B00BC5">
      <w:pPr>
        <w:pStyle w:val="ConsPlusTitle"/>
        <w:ind w:firstLine="540"/>
        <w:jc w:val="both"/>
        <w:outlineLvl w:val="1"/>
      </w:pPr>
      <w:r>
        <w:t>Статья 2. Система нормативных правовых актов Ненецкого автономного округа</w:t>
      </w:r>
    </w:p>
    <w:p w:rsidR="00B00BC5" w:rsidRDefault="00B00BC5">
      <w:pPr>
        <w:pStyle w:val="ConsPlusNormal"/>
        <w:jc w:val="both"/>
      </w:pPr>
    </w:p>
    <w:p w:rsidR="00B00BC5" w:rsidRDefault="00B00BC5">
      <w:pPr>
        <w:pStyle w:val="ConsPlusNormal"/>
        <w:ind w:firstLine="540"/>
        <w:jc w:val="both"/>
      </w:pPr>
      <w:r>
        <w:t>1. Нормативные правовые акты округа образуют единую нормативную правовую систему (законодательство), основанную на принципе верховенства нормативных правовых актов с большей юридической силой.</w:t>
      </w:r>
    </w:p>
    <w:p w:rsidR="00B00BC5" w:rsidRDefault="00B00BC5">
      <w:pPr>
        <w:pStyle w:val="ConsPlusNormal"/>
        <w:jc w:val="both"/>
      </w:pPr>
      <w:r>
        <w:t>(</w:t>
      </w:r>
      <w:proofErr w:type="gramStart"/>
      <w:r>
        <w:t>ч</w:t>
      </w:r>
      <w:proofErr w:type="gramEnd"/>
      <w:r>
        <w:t xml:space="preserve">асть 1 в ред. </w:t>
      </w:r>
      <w:hyperlink r:id="rId29" w:history="1">
        <w:r>
          <w:rPr>
            <w:color w:val="0000FF"/>
          </w:rPr>
          <w:t>закона</w:t>
        </w:r>
      </w:hyperlink>
      <w:r>
        <w:t xml:space="preserve"> НАО от 27.09.2010 N 60-ОЗ)</w:t>
      </w:r>
    </w:p>
    <w:p w:rsidR="00B00BC5" w:rsidRDefault="00B00BC5">
      <w:pPr>
        <w:pStyle w:val="ConsPlusNormal"/>
        <w:spacing w:before="220"/>
        <w:ind w:firstLine="540"/>
        <w:jc w:val="both"/>
      </w:pPr>
      <w:r>
        <w:t>2. Систему нормативных правовых актов округа составляют:</w:t>
      </w:r>
    </w:p>
    <w:p w:rsidR="00B00BC5" w:rsidRDefault="00B00BC5">
      <w:pPr>
        <w:pStyle w:val="ConsPlusNormal"/>
        <w:spacing w:before="220"/>
        <w:ind w:firstLine="540"/>
        <w:jc w:val="both"/>
      </w:pPr>
      <w:r>
        <w:t xml:space="preserve">1) </w:t>
      </w:r>
      <w:hyperlink r:id="rId30" w:history="1">
        <w:r>
          <w:rPr>
            <w:color w:val="0000FF"/>
          </w:rPr>
          <w:t>Устав</w:t>
        </w:r>
      </w:hyperlink>
      <w:r>
        <w:t xml:space="preserve"> Ненецкого автономного округа (далее также - Устав округа);</w:t>
      </w:r>
    </w:p>
    <w:p w:rsidR="00B00BC5" w:rsidRDefault="00B00BC5">
      <w:pPr>
        <w:pStyle w:val="ConsPlusNormal"/>
        <w:jc w:val="both"/>
      </w:pPr>
      <w:r>
        <w:t xml:space="preserve">(в ред. </w:t>
      </w:r>
      <w:hyperlink r:id="rId31" w:history="1">
        <w:r>
          <w:rPr>
            <w:color w:val="0000FF"/>
          </w:rPr>
          <w:t>закона</w:t>
        </w:r>
      </w:hyperlink>
      <w:r>
        <w:t xml:space="preserve"> НАО от 27.09.2010 N 60-ОЗ)</w:t>
      </w:r>
    </w:p>
    <w:p w:rsidR="00B00BC5" w:rsidRDefault="00B00BC5">
      <w:pPr>
        <w:pStyle w:val="ConsPlusNormal"/>
        <w:spacing w:before="220"/>
        <w:ind w:firstLine="540"/>
        <w:jc w:val="both"/>
      </w:pPr>
      <w:r>
        <w:t>2) законы Ненецкого автономного округа (далее также - законы округа);</w:t>
      </w:r>
    </w:p>
    <w:p w:rsidR="00B00BC5" w:rsidRDefault="00B00BC5">
      <w:pPr>
        <w:pStyle w:val="ConsPlusNormal"/>
        <w:jc w:val="both"/>
      </w:pPr>
      <w:r>
        <w:t xml:space="preserve">(в ред. </w:t>
      </w:r>
      <w:hyperlink r:id="rId32" w:history="1">
        <w:r>
          <w:rPr>
            <w:color w:val="0000FF"/>
          </w:rPr>
          <w:t>закона</w:t>
        </w:r>
      </w:hyperlink>
      <w:r>
        <w:t xml:space="preserve"> НАО от 27.09.2010 N 60-ОЗ)</w:t>
      </w:r>
    </w:p>
    <w:p w:rsidR="00B00BC5" w:rsidRDefault="00B00BC5">
      <w:pPr>
        <w:pStyle w:val="ConsPlusNormal"/>
        <w:spacing w:before="220"/>
        <w:ind w:firstLine="540"/>
        <w:jc w:val="both"/>
      </w:pPr>
      <w:r>
        <w:t xml:space="preserve">3) утратил силу. - </w:t>
      </w:r>
      <w:hyperlink r:id="rId33" w:history="1">
        <w:r>
          <w:rPr>
            <w:color w:val="0000FF"/>
          </w:rPr>
          <w:t>Закон</w:t>
        </w:r>
      </w:hyperlink>
      <w:r>
        <w:t xml:space="preserve"> НАО от 27.09.2010 N 60-ОЗ;</w:t>
      </w:r>
    </w:p>
    <w:p w:rsidR="00B00BC5" w:rsidRDefault="00B00BC5">
      <w:pPr>
        <w:pStyle w:val="ConsPlusNormal"/>
        <w:spacing w:before="220"/>
        <w:ind w:firstLine="540"/>
        <w:jc w:val="both"/>
      </w:pPr>
      <w:bookmarkStart w:id="0" w:name="P46"/>
      <w:bookmarkEnd w:id="0"/>
      <w:r>
        <w:t>4) постановления Собрания депутатов Ненецкого автономного округа (далее также - постановления Собрания депутатов округа);</w:t>
      </w:r>
    </w:p>
    <w:p w:rsidR="00B00BC5" w:rsidRDefault="00B00BC5">
      <w:pPr>
        <w:pStyle w:val="ConsPlusNormal"/>
        <w:jc w:val="both"/>
      </w:pPr>
      <w:r>
        <w:t xml:space="preserve">(в ред. </w:t>
      </w:r>
      <w:hyperlink r:id="rId34" w:history="1">
        <w:r>
          <w:rPr>
            <w:color w:val="0000FF"/>
          </w:rPr>
          <w:t>закона</w:t>
        </w:r>
      </w:hyperlink>
      <w:r>
        <w:t xml:space="preserve"> НАО от 27.09.2010 N 60-ОЗ)</w:t>
      </w:r>
    </w:p>
    <w:p w:rsidR="00B00BC5" w:rsidRDefault="00B00BC5">
      <w:pPr>
        <w:pStyle w:val="ConsPlusNormal"/>
        <w:spacing w:before="220"/>
        <w:ind w:firstLine="540"/>
        <w:jc w:val="both"/>
      </w:pPr>
      <w:r>
        <w:t>5) постановления губернатора Ненецкого автономного округа (далее также - постановления губернатора округа);</w:t>
      </w:r>
    </w:p>
    <w:p w:rsidR="00B00BC5" w:rsidRDefault="00B00BC5">
      <w:pPr>
        <w:pStyle w:val="ConsPlusNormal"/>
        <w:jc w:val="both"/>
      </w:pPr>
      <w:r>
        <w:t xml:space="preserve">(в ред. законов НАО от 27.09.2010 </w:t>
      </w:r>
      <w:hyperlink r:id="rId35" w:history="1">
        <w:r>
          <w:rPr>
            <w:color w:val="0000FF"/>
          </w:rPr>
          <w:t>N 60-ОЗ</w:t>
        </w:r>
      </w:hyperlink>
      <w:r>
        <w:t xml:space="preserve">, от 01.07.2011 </w:t>
      </w:r>
      <w:hyperlink r:id="rId36" w:history="1">
        <w:r>
          <w:rPr>
            <w:color w:val="0000FF"/>
          </w:rPr>
          <w:t>N 44-ОЗ</w:t>
        </w:r>
      </w:hyperlink>
      <w:r>
        <w:t>)</w:t>
      </w:r>
    </w:p>
    <w:p w:rsidR="00B00BC5" w:rsidRDefault="00B00BC5">
      <w:pPr>
        <w:pStyle w:val="ConsPlusNormal"/>
        <w:spacing w:before="220"/>
        <w:ind w:firstLine="540"/>
        <w:jc w:val="both"/>
      </w:pPr>
      <w:r>
        <w:t>6) постановления администрации Ненецкого автономного округа (далее также - постановления администрации округа);</w:t>
      </w:r>
    </w:p>
    <w:p w:rsidR="00B00BC5" w:rsidRDefault="00B00BC5">
      <w:pPr>
        <w:pStyle w:val="ConsPlusNormal"/>
        <w:jc w:val="both"/>
      </w:pPr>
      <w:r>
        <w:t xml:space="preserve">(в ред. </w:t>
      </w:r>
      <w:hyperlink r:id="rId37" w:history="1">
        <w:r>
          <w:rPr>
            <w:color w:val="0000FF"/>
          </w:rPr>
          <w:t>закона</w:t>
        </w:r>
      </w:hyperlink>
      <w:r>
        <w:t xml:space="preserve"> НАО от 27.09.2010 N 60-ОЗ)</w:t>
      </w:r>
    </w:p>
    <w:p w:rsidR="00B00BC5" w:rsidRDefault="00B00BC5">
      <w:pPr>
        <w:pStyle w:val="ConsPlusNormal"/>
        <w:spacing w:before="220"/>
        <w:ind w:firstLine="540"/>
        <w:jc w:val="both"/>
      </w:pPr>
      <w:r>
        <w:t>7) постановления избирательной комиссии Ненецкого автономного округа;</w:t>
      </w:r>
    </w:p>
    <w:p w:rsidR="00B00BC5" w:rsidRDefault="00B00BC5">
      <w:pPr>
        <w:pStyle w:val="ConsPlusNormal"/>
        <w:jc w:val="both"/>
      </w:pPr>
      <w:r>
        <w:t xml:space="preserve">(в ред. </w:t>
      </w:r>
      <w:hyperlink r:id="rId38" w:history="1">
        <w:r>
          <w:rPr>
            <w:color w:val="0000FF"/>
          </w:rPr>
          <w:t>закона</w:t>
        </w:r>
      </w:hyperlink>
      <w:r>
        <w:t xml:space="preserve"> НАО от 27.09.2010 N 60-ОЗ)</w:t>
      </w:r>
    </w:p>
    <w:p w:rsidR="00B00BC5" w:rsidRDefault="00B00BC5">
      <w:pPr>
        <w:pStyle w:val="ConsPlusNormal"/>
        <w:spacing w:before="220"/>
        <w:ind w:firstLine="540"/>
        <w:jc w:val="both"/>
      </w:pPr>
      <w:r>
        <w:t>8) приказы иных исполнительных органов государственной власти Ненецкого автономного округа;</w:t>
      </w:r>
    </w:p>
    <w:p w:rsidR="00B00BC5" w:rsidRDefault="00B00BC5">
      <w:pPr>
        <w:pStyle w:val="ConsPlusNormal"/>
        <w:jc w:val="both"/>
      </w:pPr>
      <w:r>
        <w:t xml:space="preserve">(в ред. законов НАО от 27.09.2010 </w:t>
      </w:r>
      <w:hyperlink r:id="rId39" w:history="1">
        <w:r>
          <w:rPr>
            <w:color w:val="0000FF"/>
          </w:rPr>
          <w:t>N 60-ОЗ</w:t>
        </w:r>
      </w:hyperlink>
      <w:r>
        <w:t xml:space="preserve">, от 18.02.2013 </w:t>
      </w:r>
      <w:hyperlink r:id="rId40" w:history="1">
        <w:r>
          <w:rPr>
            <w:color w:val="0000FF"/>
          </w:rPr>
          <w:t>N 1-ОЗ</w:t>
        </w:r>
      </w:hyperlink>
      <w:r>
        <w:t>)</w:t>
      </w:r>
    </w:p>
    <w:p w:rsidR="00B00BC5" w:rsidRDefault="00B00BC5">
      <w:pPr>
        <w:pStyle w:val="ConsPlusNormal"/>
        <w:spacing w:before="220"/>
        <w:ind w:firstLine="540"/>
        <w:jc w:val="both"/>
      </w:pPr>
      <w:bookmarkStart w:id="1" w:name="P56"/>
      <w:bookmarkEnd w:id="1"/>
      <w:r>
        <w:t>9) приказы Счетной палаты Ненецкого автономного округа.</w:t>
      </w:r>
    </w:p>
    <w:p w:rsidR="00B00BC5" w:rsidRDefault="00B00BC5">
      <w:pPr>
        <w:pStyle w:val="ConsPlusNormal"/>
        <w:jc w:val="both"/>
      </w:pPr>
      <w:r>
        <w:t xml:space="preserve">(п. 9 </w:t>
      </w:r>
      <w:proofErr w:type="gramStart"/>
      <w:r>
        <w:t>введен</w:t>
      </w:r>
      <w:proofErr w:type="gramEnd"/>
      <w:r>
        <w:t xml:space="preserve"> </w:t>
      </w:r>
      <w:hyperlink r:id="rId41" w:history="1">
        <w:r>
          <w:rPr>
            <w:color w:val="0000FF"/>
          </w:rPr>
          <w:t>законом</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r>
        <w:t>Статья 3. Правотворческие органы Ненецкого автономного округа</w:t>
      </w:r>
    </w:p>
    <w:p w:rsidR="00B00BC5" w:rsidRDefault="00B00BC5">
      <w:pPr>
        <w:pStyle w:val="ConsPlusNormal"/>
        <w:jc w:val="both"/>
      </w:pPr>
    </w:p>
    <w:p w:rsidR="00B00BC5" w:rsidRDefault="00B00BC5">
      <w:pPr>
        <w:pStyle w:val="ConsPlusNormal"/>
        <w:ind w:firstLine="540"/>
        <w:jc w:val="both"/>
      </w:pPr>
      <w:r>
        <w:t>1. Правотворческими органами округа (далее также - правотворческий орган) являются:</w:t>
      </w:r>
    </w:p>
    <w:p w:rsidR="00B00BC5" w:rsidRDefault="00B00BC5">
      <w:pPr>
        <w:pStyle w:val="ConsPlusNormal"/>
        <w:jc w:val="both"/>
      </w:pPr>
      <w:r>
        <w:t xml:space="preserve">(в ред. </w:t>
      </w:r>
      <w:hyperlink r:id="rId42" w:history="1">
        <w:r>
          <w:rPr>
            <w:color w:val="0000FF"/>
          </w:rPr>
          <w:t>закона</w:t>
        </w:r>
      </w:hyperlink>
      <w:r>
        <w:t xml:space="preserve"> НАО от 27.09.2010 N 60-ОЗ)</w:t>
      </w:r>
    </w:p>
    <w:p w:rsidR="00B00BC5" w:rsidRDefault="00B00BC5">
      <w:pPr>
        <w:pStyle w:val="ConsPlusNormal"/>
        <w:spacing w:before="220"/>
        <w:ind w:firstLine="540"/>
        <w:jc w:val="both"/>
      </w:pPr>
      <w:r>
        <w:t>1) Собрание депутатов Ненецкого автономного округа (далее также - Собрание депутатов округа);</w:t>
      </w:r>
    </w:p>
    <w:p w:rsidR="00B00BC5" w:rsidRDefault="00B00BC5">
      <w:pPr>
        <w:pStyle w:val="ConsPlusNormal"/>
        <w:jc w:val="both"/>
      </w:pPr>
      <w:r>
        <w:t xml:space="preserve">(в ред. </w:t>
      </w:r>
      <w:hyperlink r:id="rId43" w:history="1">
        <w:r>
          <w:rPr>
            <w:color w:val="0000FF"/>
          </w:rPr>
          <w:t>закона</w:t>
        </w:r>
      </w:hyperlink>
      <w:r>
        <w:t xml:space="preserve"> НАО от 27.09.2010 N 60-ОЗ)</w:t>
      </w:r>
    </w:p>
    <w:p w:rsidR="00B00BC5" w:rsidRDefault="00B00BC5">
      <w:pPr>
        <w:pStyle w:val="ConsPlusNormal"/>
        <w:spacing w:before="220"/>
        <w:ind w:firstLine="540"/>
        <w:jc w:val="both"/>
      </w:pPr>
      <w:r>
        <w:t>2) губернатор Ненецкого автономного округа (далее также - губернатор округа);</w:t>
      </w:r>
    </w:p>
    <w:p w:rsidR="00B00BC5" w:rsidRDefault="00B00BC5">
      <w:pPr>
        <w:pStyle w:val="ConsPlusNormal"/>
        <w:jc w:val="both"/>
      </w:pPr>
      <w:r>
        <w:lastRenderedPageBreak/>
        <w:t xml:space="preserve">(в ред. законов НАО от 27.09.2010 </w:t>
      </w:r>
      <w:hyperlink r:id="rId44" w:history="1">
        <w:r>
          <w:rPr>
            <w:color w:val="0000FF"/>
          </w:rPr>
          <w:t>N 60-ОЗ</w:t>
        </w:r>
      </w:hyperlink>
      <w:r>
        <w:t xml:space="preserve">, от 01.07.2011 </w:t>
      </w:r>
      <w:hyperlink r:id="rId45" w:history="1">
        <w:r>
          <w:rPr>
            <w:color w:val="0000FF"/>
          </w:rPr>
          <w:t>N 44-ОЗ</w:t>
        </w:r>
      </w:hyperlink>
      <w:r>
        <w:t>)</w:t>
      </w:r>
    </w:p>
    <w:p w:rsidR="00B00BC5" w:rsidRDefault="00B00BC5">
      <w:pPr>
        <w:pStyle w:val="ConsPlusNormal"/>
        <w:spacing w:before="220"/>
        <w:ind w:firstLine="540"/>
        <w:jc w:val="both"/>
      </w:pPr>
      <w:r>
        <w:t>3) администрация Ненецкого автономного округа (далее также - администрации округа);</w:t>
      </w:r>
    </w:p>
    <w:p w:rsidR="00B00BC5" w:rsidRDefault="00B00BC5">
      <w:pPr>
        <w:pStyle w:val="ConsPlusNormal"/>
        <w:jc w:val="both"/>
      </w:pPr>
      <w:r>
        <w:t xml:space="preserve">(в ред. </w:t>
      </w:r>
      <w:hyperlink r:id="rId46" w:history="1">
        <w:r>
          <w:rPr>
            <w:color w:val="0000FF"/>
          </w:rPr>
          <w:t>закона</w:t>
        </w:r>
      </w:hyperlink>
      <w:r>
        <w:t xml:space="preserve"> НАО от 27.09.2010 N 60-ОЗ)</w:t>
      </w:r>
    </w:p>
    <w:p w:rsidR="00B00BC5" w:rsidRDefault="00B00BC5">
      <w:pPr>
        <w:pStyle w:val="ConsPlusNormal"/>
        <w:spacing w:before="220"/>
        <w:ind w:firstLine="540"/>
        <w:jc w:val="both"/>
      </w:pPr>
      <w:r>
        <w:t>4) избирательная комиссия Ненецкого автономного округа (далее также - избирательная комиссия округа);</w:t>
      </w:r>
    </w:p>
    <w:p w:rsidR="00B00BC5" w:rsidRDefault="00B00BC5">
      <w:pPr>
        <w:pStyle w:val="ConsPlusNormal"/>
        <w:jc w:val="both"/>
      </w:pPr>
      <w:r>
        <w:t xml:space="preserve">(в ред. </w:t>
      </w:r>
      <w:hyperlink r:id="rId47" w:history="1">
        <w:r>
          <w:rPr>
            <w:color w:val="0000FF"/>
          </w:rPr>
          <w:t>закона</w:t>
        </w:r>
      </w:hyperlink>
      <w:r>
        <w:t xml:space="preserve"> НАО от 27.09.2010 N 60-ОЗ)</w:t>
      </w:r>
    </w:p>
    <w:p w:rsidR="00B00BC5" w:rsidRDefault="00B00BC5">
      <w:pPr>
        <w:pStyle w:val="ConsPlusNormal"/>
        <w:spacing w:before="220"/>
        <w:ind w:firstLine="540"/>
        <w:jc w:val="both"/>
      </w:pPr>
      <w:r>
        <w:t>5) иные исполнительные органы государственной власти Ненецкого автономного округа (далее также - иные исполнительные органы государственной власти округа);</w:t>
      </w:r>
    </w:p>
    <w:p w:rsidR="00B00BC5" w:rsidRDefault="00B00BC5">
      <w:pPr>
        <w:pStyle w:val="ConsPlusNormal"/>
        <w:jc w:val="both"/>
      </w:pPr>
      <w:r>
        <w:t xml:space="preserve">(п. 5 в ред. </w:t>
      </w:r>
      <w:hyperlink r:id="rId48" w:history="1">
        <w:r>
          <w:rPr>
            <w:color w:val="0000FF"/>
          </w:rPr>
          <w:t>закона</w:t>
        </w:r>
      </w:hyperlink>
      <w:r>
        <w:t xml:space="preserve"> НАО от 18.02.2013 N 1-ОЗ)</w:t>
      </w:r>
    </w:p>
    <w:p w:rsidR="00B00BC5" w:rsidRDefault="00B00BC5">
      <w:pPr>
        <w:pStyle w:val="ConsPlusNormal"/>
        <w:spacing w:before="220"/>
        <w:ind w:firstLine="540"/>
        <w:jc w:val="both"/>
      </w:pPr>
      <w:r>
        <w:t>6) Счетная палата Ненецкого автономного округа (далее также - Счетная палата округа).</w:t>
      </w:r>
    </w:p>
    <w:p w:rsidR="00B00BC5" w:rsidRDefault="00B00BC5">
      <w:pPr>
        <w:pStyle w:val="ConsPlusNormal"/>
        <w:jc w:val="both"/>
      </w:pPr>
      <w:r>
        <w:t xml:space="preserve">(п. 6 </w:t>
      </w:r>
      <w:proofErr w:type="gramStart"/>
      <w:r>
        <w:t>введен</w:t>
      </w:r>
      <w:proofErr w:type="gramEnd"/>
      <w:r>
        <w:t xml:space="preserve"> </w:t>
      </w:r>
      <w:hyperlink r:id="rId49" w:history="1">
        <w:r>
          <w:rPr>
            <w:color w:val="0000FF"/>
          </w:rPr>
          <w:t>законом</w:t>
        </w:r>
      </w:hyperlink>
      <w:r>
        <w:t xml:space="preserve"> НАО от 18.02.2013 N 1-ОЗ)</w:t>
      </w:r>
    </w:p>
    <w:p w:rsidR="00B00BC5" w:rsidRDefault="00B00BC5">
      <w:pPr>
        <w:pStyle w:val="ConsPlusNormal"/>
        <w:spacing w:before="220"/>
        <w:ind w:firstLine="540"/>
        <w:jc w:val="both"/>
      </w:pPr>
      <w:r>
        <w:t>2. Правотворческие органы принимают (издают) нормативные правовые акты в пределах своей компетенции.</w:t>
      </w:r>
    </w:p>
    <w:p w:rsidR="00B00BC5" w:rsidRDefault="00B00BC5">
      <w:pPr>
        <w:pStyle w:val="ConsPlusNormal"/>
        <w:jc w:val="both"/>
      </w:pPr>
      <w:r>
        <w:t>(</w:t>
      </w:r>
      <w:proofErr w:type="gramStart"/>
      <w:r>
        <w:t>ч</w:t>
      </w:r>
      <w:proofErr w:type="gramEnd"/>
      <w:r>
        <w:t xml:space="preserve">асть 2 в ред. </w:t>
      </w:r>
      <w:hyperlink r:id="rId50"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Title"/>
        <w:jc w:val="center"/>
        <w:outlineLvl w:val="0"/>
      </w:pPr>
      <w:r>
        <w:t>Глава 2. ВИДЫ НОРМАТИВНЫХ ПРАВОВЫХ АКТОВ</w:t>
      </w:r>
    </w:p>
    <w:p w:rsidR="00B00BC5" w:rsidRDefault="00B00BC5">
      <w:pPr>
        <w:pStyle w:val="ConsPlusTitle"/>
        <w:jc w:val="center"/>
      </w:pPr>
      <w:r>
        <w:t>НЕНЕЦКОГО АВТОНОМНОГО ОКРУГА И ИХ СООТНОШЕНИЕ</w:t>
      </w:r>
    </w:p>
    <w:p w:rsidR="00B00BC5" w:rsidRDefault="00B00BC5">
      <w:pPr>
        <w:pStyle w:val="ConsPlusNormal"/>
        <w:jc w:val="both"/>
      </w:pPr>
    </w:p>
    <w:p w:rsidR="00B00BC5" w:rsidRDefault="00B00BC5">
      <w:pPr>
        <w:pStyle w:val="ConsPlusTitle"/>
        <w:ind w:firstLine="540"/>
        <w:jc w:val="both"/>
        <w:outlineLvl w:val="1"/>
      </w:pPr>
      <w:r>
        <w:t>Статья 4. Устав и законы Ненецкого автономного округа</w:t>
      </w:r>
    </w:p>
    <w:p w:rsidR="00B00BC5" w:rsidRDefault="00B00BC5">
      <w:pPr>
        <w:pStyle w:val="ConsPlusNormal"/>
        <w:jc w:val="both"/>
      </w:pPr>
      <w:r>
        <w:t xml:space="preserve">(в ред. </w:t>
      </w:r>
      <w:hyperlink r:id="rId51"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 xml:space="preserve">1. </w:t>
      </w:r>
      <w:hyperlink r:id="rId52" w:history="1">
        <w:r>
          <w:rPr>
            <w:color w:val="0000FF"/>
          </w:rPr>
          <w:t>Устав</w:t>
        </w:r>
      </w:hyperlink>
      <w:r>
        <w:t xml:space="preserve"> округа является основным законом округа, в соответствии с </w:t>
      </w:r>
      <w:hyperlink r:id="rId53" w:history="1">
        <w:r>
          <w:rPr>
            <w:color w:val="0000FF"/>
          </w:rPr>
          <w:t>Конституцией</w:t>
        </w:r>
      </w:hyperlink>
      <w:r>
        <w:t xml:space="preserve"> Российской Федерации определяющим статус округа, устанавливающим систему государственных органов и органов государственной власти округа, выражающим волю и интересы ненецкого и других народов, проживающих на территории округа, и закрепляющим иные положения, составляющие основу законодательства округа.</w:t>
      </w:r>
    </w:p>
    <w:p w:rsidR="00B00BC5" w:rsidRDefault="00B00BC5">
      <w:pPr>
        <w:pStyle w:val="ConsPlusNormal"/>
        <w:jc w:val="both"/>
      </w:pPr>
      <w:r>
        <w:t xml:space="preserve">(в ред. </w:t>
      </w:r>
      <w:hyperlink r:id="rId54" w:history="1">
        <w:r>
          <w:rPr>
            <w:color w:val="0000FF"/>
          </w:rPr>
          <w:t>закона</w:t>
        </w:r>
      </w:hyperlink>
      <w:r>
        <w:t xml:space="preserve"> НАО от 18.02.2013 N 1-ОЗ)</w:t>
      </w:r>
    </w:p>
    <w:p w:rsidR="00B00BC5" w:rsidRDefault="00B00BC5">
      <w:pPr>
        <w:pStyle w:val="ConsPlusNormal"/>
        <w:spacing w:before="220"/>
        <w:ind w:firstLine="540"/>
        <w:jc w:val="both"/>
      </w:pPr>
      <w:r>
        <w:t>2. Законы округа - нормативные правовые акты, регулирующие наиболее значимые и устойчивые общественные отношения, принимаемые Собранием депутатов округа либо путем референдума.</w:t>
      </w:r>
    </w:p>
    <w:p w:rsidR="00B00BC5" w:rsidRDefault="00B00BC5">
      <w:pPr>
        <w:pStyle w:val="ConsPlusNormal"/>
        <w:spacing w:before="220"/>
        <w:ind w:firstLine="540"/>
        <w:jc w:val="both"/>
      </w:pPr>
      <w:r>
        <w:t xml:space="preserve">3. Законы округа принимаются по вопросам, отнесенным к ведению и полномочиям округа, если иное не предусмотрено </w:t>
      </w:r>
      <w:hyperlink r:id="rId55" w:history="1">
        <w:r>
          <w:rPr>
            <w:color w:val="0000FF"/>
          </w:rPr>
          <w:t>Конституцией</w:t>
        </w:r>
      </w:hyperlink>
      <w:r>
        <w:t xml:space="preserve"> Российской Федерации, федеральными законами и </w:t>
      </w:r>
      <w:hyperlink r:id="rId56" w:history="1">
        <w:r>
          <w:rPr>
            <w:color w:val="0000FF"/>
          </w:rPr>
          <w:t>Уставом</w:t>
        </w:r>
      </w:hyperlink>
      <w:r>
        <w:t xml:space="preserve"> округа.</w:t>
      </w:r>
    </w:p>
    <w:p w:rsidR="00B00BC5" w:rsidRDefault="00B00BC5">
      <w:pPr>
        <w:pStyle w:val="ConsPlusNormal"/>
        <w:jc w:val="both"/>
      </w:pPr>
      <w:r>
        <w:t xml:space="preserve">(в ред. </w:t>
      </w:r>
      <w:hyperlink r:id="rId57" w:history="1">
        <w:r>
          <w:rPr>
            <w:color w:val="0000FF"/>
          </w:rPr>
          <w:t>закона</w:t>
        </w:r>
      </w:hyperlink>
      <w:r>
        <w:t xml:space="preserve"> НАО от 18.02.2013 N 1-ОЗ)</w:t>
      </w:r>
    </w:p>
    <w:p w:rsidR="00B00BC5" w:rsidRDefault="00B00BC5">
      <w:pPr>
        <w:pStyle w:val="ConsPlusNormal"/>
        <w:spacing w:before="220"/>
        <w:ind w:firstLine="540"/>
        <w:jc w:val="both"/>
      </w:pPr>
      <w:r>
        <w:t>4. Используемые в нормативных правовых актах Ненецкого автономного округа термины "законы Ненецкого автономного округа", "окружные законы" и "законы округа" являются равнозначными.</w:t>
      </w:r>
    </w:p>
    <w:p w:rsidR="00B00BC5" w:rsidRDefault="00B00BC5">
      <w:pPr>
        <w:pStyle w:val="ConsPlusNormal"/>
        <w:jc w:val="both"/>
      </w:pPr>
      <w:r>
        <w:t>(</w:t>
      </w:r>
      <w:proofErr w:type="gramStart"/>
      <w:r>
        <w:t>в</w:t>
      </w:r>
      <w:proofErr w:type="gramEnd"/>
      <w:r>
        <w:t xml:space="preserve"> ред. </w:t>
      </w:r>
      <w:hyperlink r:id="rId58"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Title"/>
        <w:ind w:firstLine="540"/>
        <w:jc w:val="both"/>
        <w:outlineLvl w:val="1"/>
      </w:pPr>
      <w:r>
        <w:t>Статья 5. Постановления Собрания депутатов Ненецкого автономного округа</w:t>
      </w:r>
    </w:p>
    <w:p w:rsidR="00B00BC5" w:rsidRDefault="00B00BC5">
      <w:pPr>
        <w:pStyle w:val="ConsPlusNormal"/>
        <w:jc w:val="both"/>
      </w:pPr>
    </w:p>
    <w:p w:rsidR="00B00BC5" w:rsidRDefault="00B00BC5">
      <w:pPr>
        <w:pStyle w:val="ConsPlusNormal"/>
        <w:ind w:firstLine="540"/>
        <w:jc w:val="both"/>
      </w:pPr>
      <w:r>
        <w:t xml:space="preserve">1. Собрание депутатов округа принимает нормативные правовые акты в форме постановлений по вопросам, отнесенным к его компетенции федеральным законодательством, </w:t>
      </w:r>
      <w:hyperlink r:id="rId59" w:history="1">
        <w:r>
          <w:rPr>
            <w:color w:val="0000FF"/>
          </w:rPr>
          <w:t>Уставом</w:t>
        </w:r>
      </w:hyperlink>
      <w:r>
        <w:t xml:space="preserve"> и законами округа.</w:t>
      </w:r>
    </w:p>
    <w:p w:rsidR="00B00BC5" w:rsidRDefault="00B00BC5">
      <w:pPr>
        <w:pStyle w:val="ConsPlusNormal"/>
        <w:spacing w:before="220"/>
        <w:ind w:firstLine="540"/>
        <w:jc w:val="both"/>
      </w:pPr>
      <w:r>
        <w:t xml:space="preserve">2. </w:t>
      </w:r>
      <w:hyperlink r:id="rId60" w:history="1">
        <w:r>
          <w:rPr>
            <w:color w:val="0000FF"/>
          </w:rPr>
          <w:t>Регламент</w:t>
        </w:r>
      </w:hyperlink>
      <w:r>
        <w:t xml:space="preserve"> Собрания депутатов Ненецкого автономного округа является нормативным правовым актом, определяющим порядок деятельности Собрания депутатов округа.</w:t>
      </w:r>
    </w:p>
    <w:p w:rsidR="00B00BC5" w:rsidRDefault="00B00BC5">
      <w:pPr>
        <w:pStyle w:val="ConsPlusNormal"/>
        <w:spacing w:before="220"/>
        <w:ind w:firstLine="540"/>
        <w:jc w:val="both"/>
      </w:pPr>
      <w:hyperlink r:id="rId61" w:history="1">
        <w:r>
          <w:rPr>
            <w:color w:val="0000FF"/>
          </w:rPr>
          <w:t>Регламент</w:t>
        </w:r>
      </w:hyperlink>
      <w:r>
        <w:t xml:space="preserve"> Собрания депутатов округа утверждается постановлением Собрания депутатов округа.</w:t>
      </w:r>
    </w:p>
    <w:p w:rsidR="00B00BC5" w:rsidRDefault="00B00BC5">
      <w:pPr>
        <w:pStyle w:val="ConsPlusNormal"/>
        <w:jc w:val="both"/>
      </w:pPr>
    </w:p>
    <w:p w:rsidR="00B00BC5" w:rsidRDefault="00B00BC5">
      <w:pPr>
        <w:pStyle w:val="ConsPlusTitle"/>
        <w:ind w:firstLine="540"/>
        <w:jc w:val="both"/>
        <w:outlineLvl w:val="1"/>
      </w:pPr>
      <w:r>
        <w:t>Статья 6. Постановления губернатора Ненецкого автономного округа</w:t>
      </w:r>
    </w:p>
    <w:p w:rsidR="00B00BC5" w:rsidRDefault="00B00BC5">
      <w:pPr>
        <w:pStyle w:val="ConsPlusNormal"/>
        <w:jc w:val="both"/>
      </w:pPr>
      <w:r>
        <w:t xml:space="preserve">(в ред. законов НАО от 27.09.2010 </w:t>
      </w:r>
      <w:hyperlink r:id="rId62" w:history="1">
        <w:r>
          <w:rPr>
            <w:color w:val="0000FF"/>
          </w:rPr>
          <w:t>N 60-ОЗ</w:t>
        </w:r>
      </w:hyperlink>
      <w:r>
        <w:t xml:space="preserve">, от 01.07.2011 </w:t>
      </w:r>
      <w:hyperlink r:id="rId63" w:history="1">
        <w:r>
          <w:rPr>
            <w:color w:val="0000FF"/>
          </w:rPr>
          <w:t>N 44-ОЗ</w:t>
        </w:r>
      </w:hyperlink>
      <w:r>
        <w:t>)</w:t>
      </w:r>
    </w:p>
    <w:p w:rsidR="00B00BC5" w:rsidRDefault="00B00BC5">
      <w:pPr>
        <w:pStyle w:val="ConsPlusNormal"/>
        <w:jc w:val="both"/>
      </w:pPr>
    </w:p>
    <w:p w:rsidR="00B00BC5" w:rsidRDefault="00B00BC5">
      <w:pPr>
        <w:pStyle w:val="ConsPlusNormal"/>
        <w:ind w:firstLine="540"/>
        <w:jc w:val="both"/>
      </w:pPr>
      <w:r>
        <w:t xml:space="preserve">1. Нормативные правовые акты губернатора округа издаются (принимаются) в форме постановлений на основании и во исполнение </w:t>
      </w:r>
      <w:hyperlink r:id="rId64"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65" w:history="1">
        <w:r>
          <w:rPr>
            <w:color w:val="0000FF"/>
          </w:rPr>
          <w:t>Устава</w:t>
        </w:r>
      </w:hyperlink>
      <w:r>
        <w:t xml:space="preserve"> и законов округа.</w:t>
      </w:r>
    </w:p>
    <w:p w:rsidR="00B00BC5" w:rsidRDefault="00B00BC5">
      <w:pPr>
        <w:pStyle w:val="ConsPlusNormal"/>
        <w:jc w:val="both"/>
      </w:pPr>
      <w:r>
        <w:t>(</w:t>
      </w:r>
      <w:proofErr w:type="gramStart"/>
      <w:r>
        <w:t>в</w:t>
      </w:r>
      <w:proofErr w:type="gramEnd"/>
      <w:r>
        <w:t xml:space="preserve"> ред. законов НАО от 27.09.2010 </w:t>
      </w:r>
      <w:hyperlink r:id="rId66" w:history="1">
        <w:r>
          <w:rPr>
            <w:color w:val="0000FF"/>
          </w:rPr>
          <w:t>N 60-ОЗ</w:t>
        </w:r>
      </w:hyperlink>
      <w:r>
        <w:t xml:space="preserve">, от 01.07.2011 </w:t>
      </w:r>
      <w:hyperlink r:id="rId67" w:history="1">
        <w:r>
          <w:rPr>
            <w:color w:val="0000FF"/>
          </w:rPr>
          <w:t>N 44-ОЗ</w:t>
        </w:r>
      </w:hyperlink>
      <w:r>
        <w:t>)</w:t>
      </w:r>
    </w:p>
    <w:p w:rsidR="00B00BC5" w:rsidRDefault="00B00BC5">
      <w:pPr>
        <w:pStyle w:val="ConsPlusNormal"/>
        <w:spacing w:before="220"/>
        <w:ind w:firstLine="540"/>
        <w:jc w:val="both"/>
      </w:pPr>
      <w:r>
        <w:t xml:space="preserve">2. Постановления губернатора округа, принятые (изданные) в пределах его полномочий, </w:t>
      </w:r>
      <w:proofErr w:type="gramStart"/>
      <w:r>
        <w:t>обязательны к исполнению</w:t>
      </w:r>
      <w:proofErr w:type="gramEnd"/>
      <w:r>
        <w:t xml:space="preserve"> на территории округа.</w:t>
      </w:r>
    </w:p>
    <w:p w:rsidR="00B00BC5" w:rsidRDefault="00B00BC5">
      <w:pPr>
        <w:pStyle w:val="ConsPlusNormal"/>
        <w:jc w:val="both"/>
      </w:pPr>
      <w:r>
        <w:t>(</w:t>
      </w:r>
      <w:proofErr w:type="gramStart"/>
      <w:r>
        <w:t>в</w:t>
      </w:r>
      <w:proofErr w:type="gramEnd"/>
      <w:r>
        <w:t xml:space="preserve"> ред. законов НАО от 27.09.2010 </w:t>
      </w:r>
      <w:hyperlink r:id="rId68" w:history="1">
        <w:r>
          <w:rPr>
            <w:color w:val="0000FF"/>
          </w:rPr>
          <w:t>N 60-ОЗ</w:t>
        </w:r>
      </w:hyperlink>
      <w:r>
        <w:t xml:space="preserve">, от 01.07.2011 </w:t>
      </w:r>
      <w:hyperlink r:id="rId69" w:history="1">
        <w:r>
          <w:rPr>
            <w:color w:val="0000FF"/>
          </w:rPr>
          <w:t>N 44-ОЗ</w:t>
        </w:r>
      </w:hyperlink>
      <w:r>
        <w:t>)</w:t>
      </w:r>
    </w:p>
    <w:p w:rsidR="00B00BC5" w:rsidRDefault="00B00BC5">
      <w:pPr>
        <w:pStyle w:val="ConsPlusNormal"/>
        <w:jc w:val="both"/>
      </w:pPr>
    </w:p>
    <w:p w:rsidR="00B00BC5" w:rsidRDefault="00B00BC5">
      <w:pPr>
        <w:pStyle w:val="ConsPlusTitle"/>
        <w:ind w:firstLine="540"/>
        <w:jc w:val="both"/>
        <w:outlineLvl w:val="1"/>
      </w:pPr>
      <w:r>
        <w:t>Статья 7. Постановления Администрации Ненецкого автономного округа</w:t>
      </w:r>
    </w:p>
    <w:p w:rsidR="00B00BC5" w:rsidRDefault="00B00BC5">
      <w:pPr>
        <w:pStyle w:val="ConsPlusNormal"/>
        <w:ind w:firstLine="540"/>
        <w:jc w:val="both"/>
      </w:pPr>
      <w:r>
        <w:t xml:space="preserve">(в ред. </w:t>
      </w:r>
      <w:hyperlink r:id="rId70"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 xml:space="preserve">1. Нормативные правовые акты Администрации округа принимаются (издаются) в форме постановлений и подписываются губернатором округа, а в случае временного отсутствия губернатора округа (в связи с болезнью, отпуском, </w:t>
      </w:r>
      <w:proofErr w:type="gramStart"/>
      <w:r>
        <w:t xml:space="preserve">командировкой) </w:t>
      </w:r>
      <w:proofErr w:type="gramEnd"/>
      <w:r>
        <w:t xml:space="preserve">постановления Администрации округа подписываются одним из заместителей губернатора округа в соответствии с </w:t>
      </w:r>
      <w:hyperlink r:id="rId71" w:history="1">
        <w:r>
          <w:rPr>
            <w:color w:val="0000FF"/>
          </w:rPr>
          <w:t>Уставом</w:t>
        </w:r>
      </w:hyperlink>
      <w:r>
        <w:t xml:space="preserve"> округа. Датой принятия постановления Администрации округа считается дата его подписания.</w:t>
      </w:r>
    </w:p>
    <w:p w:rsidR="00B00BC5" w:rsidRDefault="00B00BC5">
      <w:pPr>
        <w:pStyle w:val="ConsPlusNormal"/>
        <w:jc w:val="both"/>
      </w:pPr>
      <w:r>
        <w:t xml:space="preserve">(в ред. законов НАО от 01.07.2011 </w:t>
      </w:r>
      <w:hyperlink r:id="rId72" w:history="1">
        <w:r>
          <w:rPr>
            <w:color w:val="0000FF"/>
          </w:rPr>
          <w:t>N 44-ОЗ</w:t>
        </w:r>
      </w:hyperlink>
      <w:r>
        <w:t xml:space="preserve">, от 13.07.2015 </w:t>
      </w:r>
      <w:hyperlink r:id="rId73" w:history="1">
        <w:r>
          <w:rPr>
            <w:color w:val="0000FF"/>
          </w:rPr>
          <w:t>N 102-ОЗ</w:t>
        </w:r>
      </w:hyperlink>
      <w:r>
        <w:t>)</w:t>
      </w:r>
    </w:p>
    <w:p w:rsidR="00B00BC5" w:rsidRDefault="00B00BC5">
      <w:pPr>
        <w:pStyle w:val="ConsPlusNormal"/>
        <w:spacing w:before="220"/>
        <w:ind w:firstLine="540"/>
        <w:jc w:val="both"/>
      </w:pPr>
      <w:r>
        <w:t xml:space="preserve">2. Постановления Администрации округа, принятые (изданные) в пределах ее компетенции, </w:t>
      </w:r>
      <w:proofErr w:type="gramStart"/>
      <w:r>
        <w:t>обязательны к исполнению</w:t>
      </w:r>
      <w:proofErr w:type="gramEnd"/>
      <w:r>
        <w:t xml:space="preserve"> на территории округа.</w:t>
      </w:r>
    </w:p>
    <w:p w:rsidR="00B00BC5" w:rsidRDefault="00B00BC5">
      <w:pPr>
        <w:pStyle w:val="ConsPlusNormal"/>
        <w:jc w:val="both"/>
      </w:pPr>
    </w:p>
    <w:p w:rsidR="00B00BC5" w:rsidRDefault="00B00BC5">
      <w:pPr>
        <w:pStyle w:val="ConsPlusTitle"/>
        <w:ind w:firstLine="540"/>
        <w:jc w:val="both"/>
        <w:outlineLvl w:val="1"/>
      </w:pPr>
      <w:r>
        <w:t>Статья 8. Нормативные правовые акты иных исполнительных органов государственной власти округа, Счетной палаты округа и избирательной комиссии округа</w:t>
      </w:r>
    </w:p>
    <w:p w:rsidR="00B00BC5" w:rsidRDefault="00B00BC5">
      <w:pPr>
        <w:pStyle w:val="ConsPlusNormal"/>
        <w:jc w:val="both"/>
      </w:pPr>
      <w:r>
        <w:t xml:space="preserve">(в ред. </w:t>
      </w:r>
      <w:hyperlink r:id="rId74" w:history="1">
        <w:r>
          <w:rPr>
            <w:color w:val="0000FF"/>
          </w:rPr>
          <w:t>закона</w:t>
        </w:r>
      </w:hyperlink>
      <w:r>
        <w:t xml:space="preserve"> НАО от 18.02.2013 N 1-ОЗ)</w:t>
      </w:r>
    </w:p>
    <w:p w:rsidR="00B00BC5" w:rsidRDefault="00B00BC5">
      <w:pPr>
        <w:pStyle w:val="ConsPlusNormal"/>
        <w:ind w:firstLine="540"/>
        <w:jc w:val="both"/>
      </w:pPr>
      <w:r>
        <w:t xml:space="preserve">(в ред. </w:t>
      </w:r>
      <w:hyperlink r:id="rId75"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Иные исполнительные органы государственной власти округа, Счетная палата округа принимают (издают) приказы по вопросам, отнесенным к их компетенции федеральным законодательством и законами округа.</w:t>
      </w:r>
    </w:p>
    <w:p w:rsidR="00B00BC5" w:rsidRDefault="00B00BC5">
      <w:pPr>
        <w:pStyle w:val="ConsPlusNormal"/>
        <w:jc w:val="both"/>
      </w:pPr>
      <w:r>
        <w:t>(</w:t>
      </w:r>
      <w:proofErr w:type="gramStart"/>
      <w:r>
        <w:t>в</w:t>
      </w:r>
      <w:proofErr w:type="gramEnd"/>
      <w:r>
        <w:t xml:space="preserve"> ред. </w:t>
      </w:r>
      <w:hyperlink r:id="rId76" w:history="1">
        <w:r>
          <w:rPr>
            <w:color w:val="0000FF"/>
          </w:rPr>
          <w:t>закона</w:t>
        </w:r>
      </w:hyperlink>
      <w:r>
        <w:t xml:space="preserve"> НАО от 18.02.2013 N 1-ОЗ)</w:t>
      </w:r>
    </w:p>
    <w:p w:rsidR="00B00BC5" w:rsidRDefault="00B00BC5">
      <w:pPr>
        <w:pStyle w:val="ConsPlusNormal"/>
        <w:spacing w:before="220"/>
        <w:ind w:firstLine="540"/>
        <w:jc w:val="both"/>
      </w:pPr>
      <w:r>
        <w:t>2. Избирательная комиссия округа принимает (издает) постановления по вопросам, отнесенным к ее компетенции федеральным законодательством и законами округа.</w:t>
      </w:r>
    </w:p>
    <w:p w:rsidR="00B00BC5" w:rsidRDefault="00B00BC5">
      <w:pPr>
        <w:pStyle w:val="ConsPlusNormal"/>
        <w:jc w:val="both"/>
      </w:pPr>
    </w:p>
    <w:p w:rsidR="00B00BC5" w:rsidRDefault="00B00BC5">
      <w:pPr>
        <w:pStyle w:val="ConsPlusTitle"/>
        <w:ind w:firstLine="540"/>
        <w:jc w:val="both"/>
        <w:outlineLvl w:val="1"/>
      </w:pPr>
      <w:r>
        <w:t>Статья 9. Соотношение юридической силы нормативных правовых актов Ненецкого автономного округа</w:t>
      </w:r>
    </w:p>
    <w:p w:rsidR="00B00BC5" w:rsidRDefault="00B00BC5">
      <w:pPr>
        <w:pStyle w:val="ConsPlusNormal"/>
        <w:jc w:val="both"/>
      </w:pPr>
    </w:p>
    <w:p w:rsidR="00B00BC5" w:rsidRDefault="00B00BC5">
      <w:pPr>
        <w:pStyle w:val="ConsPlusNormal"/>
        <w:ind w:firstLine="540"/>
        <w:jc w:val="both"/>
      </w:pPr>
      <w:r>
        <w:t xml:space="preserve">1. </w:t>
      </w:r>
      <w:hyperlink r:id="rId77" w:history="1">
        <w:r>
          <w:rPr>
            <w:color w:val="0000FF"/>
          </w:rPr>
          <w:t>Устав</w:t>
        </w:r>
      </w:hyperlink>
      <w:r>
        <w:t xml:space="preserve"> округа имеет высшую юридическую силу по отношению ко всем нормативным правовым актам округа.</w:t>
      </w:r>
    </w:p>
    <w:p w:rsidR="00B00BC5" w:rsidRDefault="00B00BC5">
      <w:pPr>
        <w:pStyle w:val="ConsPlusNormal"/>
        <w:spacing w:before="220"/>
        <w:ind w:firstLine="540"/>
        <w:jc w:val="both"/>
      </w:pPr>
      <w:r>
        <w:t xml:space="preserve">Законы и иные нормативные правовые акты, принимаемые в округе, не должны противоречить </w:t>
      </w:r>
      <w:hyperlink r:id="rId78" w:history="1">
        <w:r>
          <w:rPr>
            <w:color w:val="0000FF"/>
          </w:rPr>
          <w:t>Уставу</w:t>
        </w:r>
      </w:hyperlink>
      <w:r>
        <w:t xml:space="preserve"> округа.</w:t>
      </w:r>
    </w:p>
    <w:p w:rsidR="00B00BC5" w:rsidRDefault="00B00BC5">
      <w:pPr>
        <w:pStyle w:val="ConsPlusNormal"/>
        <w:spacing w:before="220"/>
        <w:ind w:firstLine="540"/>
        <w:jc w:val="both"/>
      </w:pPr>
      <w:r>
        <w:t xml:space="preserve">2. Законы округа имеют более высокую юридическую силу по отношению к нормативным правовым актам Собрания депутатов округа, губернатора округа, администрации округа, иных исполнительных органов государственной власти округа, избирательной комиссии округа и </w:t>
      </w:r>
      <w:r>
        <w:lastRenderedPageBreak/>
        <w:t xml:space="preserve">Счетной палаты округа. В </w:t>
      </w:r>
      <w:proofErr w:type="gramStart"/>
      <w:r>
        <w:t>случае</w:t>
      </w:r>
      <w:proofErr w:type="gramEnd"/>
      <w:r>
        <w:t xml:space="preserve"> противоречия между ними действует закон округа.</w:t>
      </w:r>
    </w:p>
    <w:p w:rsidR="00B00BC5" w:rsidRDefault="00B00BC5">
      <w:pPr>
        <w:pStyle w:val="ConsPlusNormal"/>
        <w:jc w:val="both"/>
      </w:pPr>
      <w:r>
        <w:t>(</w:t>
      </w:r>
      <w:proofErr w:type="gramStart"/>
      <w:r>
        <w:t>в</w:t>
      </w:r>
      <w:proofErr w:type="gramEnd"/>
      <w:r>
        <w:t xml:space="preserve"> ред. законов НАО от 01.07.2011 </w:t>
      </w:r>
      <w:hyperlink r:id="rId79" w:history="1">
        <w:r>
          <w:rPr>
            <w:color w:val="0000FF"/>
          </w:rPr>
          <w:t>N 44-ОЗ</w:t>
        </w:r>
      </w:hyperlink>
      <w:r>
        <w:t xml:space="preserve">, от 18.02.2013 </w:t>
      </w:r>
      <w:hyperlink r:id="rId80" w:history="1">
        <w:r>
          <w:rPr>
            <w:color w:val="0000FF"/>
          </w:rPr>
          <w:t>N 1-ОЗ</w:t>
        </w:r>
      </w:hyperlink>
      <w:r>
        <w:t>)</w:t>
      </w:r>
    </w:p>
    <w:p w:rsidR="00B00BC5" w:rsidRDefault="00B00BC5">
      <w:pPr>
        <w:pStyle w:val="ConsPlusNormal"/>
        <w:spacing w:before="220"/>
        <w:ind w:firstLine="540"/>
        <w:jc w:val="both"/>
      </w:pPr>
      <w:r>
        <w:t xml:space="preserve">3 - 4. Утратили силу. - </w:t>
      </w:r>
      <w:hyperlink r:id="rId81" w:history="1">
        <w:r>
          <w:rPr>
            <w:color w:val="0000FF"/>
          </w:rPr>
          <w:t>Закон</w:t>
        </w:r>
      </w:hyperlink>
      <w:r>
        <w:t xml:space="preserve"> НАО от 27.09.2010 N 60-ОЗ.</w:t>
      </w:r>
    </w:p>
    <w:p w:rsidR="00B00BC5" w:rsidRDefault="00B00BC5">
      <w:pPr>
        <w:pStyle w:val="ConsPlusNormal"/>
        <w:jc w:val="both"/>
      </w:pPr>
    </w:p>
    <w:p w:rsidR="00B00BC5" w:rsidRDefault="00B00BC5">
      <w:pPr>
        <w:pStyle w:val="ConsPlusTitle"/>
        <w:jc w:val="center"/>
        <w:outlineLvl w:val="0"/>
      </w:pPr>
      <w:r>
        <w:t xml:space="preserve">Глава 3. СТРУКТУРА И СОДЕРЖАНИЕ </w:t>
      </w:r>
      <w:proofErr w:type="gramStart"/>
      <w:r>
        <w:t>НОРМАТИВНЫХ</w:t>
      </w:r>
      <w:proofErr w:type="gramEnd"/>
    </w:p>
    <w:p w:rsidR="00B00BC5" w:rsidRDefault="00B00BC5">
      <w:pPr>
        <w:pStyle w:val="ConsPlusTitle"/>
        <w:jc w:val="center"/>
      </w:pPr>
      <w:r>
        <w:t>ПРАВОВЫХ АКТОВ НЕНЕЦКОГО АВТОНОМНОГО ОКРУГА</w:t>
      </w:r>
    </w:p>
    <w:p w:rsidR="00B00BC5" w:rsidRDefault="00B00BC5">
      <w:pPr>
        <w:pStyle w:val="ConsPlusNormal"/>
        <w:jc w:val="both"/>
      </w:pPr>
    </w:p>
    <w:p w:rsidR="00B00BC5" w:rsidRDefault="00B00BC5">
      <w:pPr>
        <w:pStyle w:val="ConsPlusTitle"/>
        <w:ind w:firstLine="540"/>
        <w:jc w:val="both"/>
        <w:outlineLvl w:val="1"/>
      </w:pPr>
      <w:r>
        <w:t>Статья 10. Требования, предъявляемые к нормативным правовым актам округа</w:t>
      </w:r>
    </w:p>
    <w:p w:rsidR="00B00BC5" w:rsidRDefault="00B00BC5">
      <w:pPr>
        <w:pStyle w:val="ConsPlusNormal"/>
        <w:ind w:firstLine="540"/>
        <w:jc w:val="both"/>
      </w:pPr>
      <w:r>
        <w:t xml:space="preserve">(в ред. </w:t>
      </w:r>
      <w:hyperlink r:id="rId82"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Нормативный правовой акт округа должен отвечать следующим требованиям:</w:t>
      </w:r>
    </w:p>
    <w:p w:rsidR="00B00BC5" w:rsidRDefault="00B00BC5">
      <w:pPr>
        <w:pStyle w:val="ConsPlusNormal"/>
        <w:spacing w:before="220"/>
        <w:ind w:firstLine="540"/>
        <w:jc w:val="both"/>
      </w:pPr>
      <w:r>
        <w:t xml:space="preserve">1) соответствие </w:t>
      </w:r>
      <w:hyperlink r:id="rId83" w:history="1">
        <w:r>
          <w:rPr>
            <w:color w:val="0000FF"/>
          </w:rPr>
          <w:t>Конституции</w:t>
        </w:r>
      </w:hyperlink>
      <w:r>
        <w:t xml:space="preserve"> Российской Федерации, федеральным законам и, если иное не предусмотрено </w:t>
      </w:r>
      <w:hyperlink r:id="rId84" w:history="1">
        <w:r>
          <w:rPr>
            <w:color w:val="0000FF"/>
          </w:rPr>
          <w:t>Конституцией</w:t>
        </w:r>
      </w:hyperlink>
      <w:r>
        <w:t xml:space="preserve"> Российской Федерации, - международным договорам Российской Федерации;</w:t>
      </w:r>
    </w:p>
    <w:p w:rsidR="00B00BC5" w:rsidRDefault="00B00BC5">
      <w:pPr>
        <w:pStyle w:val="ConsPlusNormal"/>
        <w:jc w:val="both"/>
      </w:pPr>
      <w:r>
        <w:t xml:space="preserve">(в ред. </w:t>
      </w:r>
      <w:hyperlink r:id="rId85" w:history="1">
        <w:r>
          <w:rPr>
            <w:color w:val="0000FF"/>
          </w:rPr>
          <w:t>закона</w:t>
        </w:r>
      </w:hyperlink>
      <w:r>
        <w:t xml:space="preserve"> НАО от 12.07.2021 N 276-ОЗ)</w:t>
      </w:r>
    </w:p>
    <w:p w:rsidR="00B00BC5" w:rsidRDefault="00B00BC5">
      <w:pPr>
        <w:pStyle w:val="ConsPlusNormal"/>
        <w:spacing w:before="220"/>
        <w:ind w:firstLine="540"/>
        <w:jc w:val="both"/>
      </w:pPr>
      <w:r>
        <w:t>2) принятие (издание) нормативного правового акта правотворческим органом в пределах его компетенции;</w:t>
      </w:r>
    </w:p>
    <w:p w:rsidR="00B00BC5" w:rsidRDefault="00B00BC5">
      <w:pPr>
        <w:pStyle w:val="ConsPlusNormal"/>
        <w:spacing w:before="220"/>
        <w:ind w:firstLine="540"/>
        <w:jc w:val="both"/>
      </w:pPr>
      <w:r>
        <w:t xml:space="preserve">3) принятие (издание) нормативного правового акта в порядке и форме, </w:t>
      </w:r>
      <w:proofErr w:type="gramStart"/>
      <w:r>
        <w:t>установленных</w:t>
      </w:r>
      <w:proofErr w:type="gramEnd"/>
      <w:r>
        <w:t xml:space="preserve"> настоящим законом;</w:t>
      </w:r>
    </w:p>
    <w:p w:rsidR="00B00BC5" w:rsidRDefault="00B00BC5">
      <w:pPr>
        <w:pStyle w:val="ConsPlusNormal"/>
        <w:spacing w:before="220"/>
        <w:ind w:firstLine="540"/>
        <w:jc w:val="both"/>
      </w:pPr>
      <w:r>
        <w:t>4) обеспеченность реализации предписаний нормативного правового акта;</w:t>
      </w:r>
    </w:p>
    <w:p w:rsidR="00B00BC5" w:rsidRDefault="00B00BC5">
      <w:pPr>
        <w:pStyle w:val="ConsPlusNormal"/>
        <w:spacing w:before="220"/>
        <w:ind w:firstLine="540"/>
        <w:jc w:val="both"/>
      </w:pPr>
      <w:r>
        <w:t>5) наличие в нормативном правовом акте предписаний, обеспечивающих согласованность этого нормативного правового акта с другими нормативными правовыми актами;</w:t>
      </w:r>
    </w:p>
    <w:p w:rsidR="00B00BC5" w:rsidRDefault="00B00BC5">
      <w:pPr>
        <w:pStyle w:val="ConsPlusNormal"/>
        <w:spacing w:before="220"/>
        <w:ind w:firstLine="540"/>
        <w:jc w:val="both"/>
      </w:pPr>
      <w:r>
        <w:t>6) наличие логически построенной структуры;</w:t>
      </w:r>
    </w:p>
    <w:p w:rsidR="00B00BC5" w:rsidRDefault="00B00BC5">
      <w:pPr>
        <w:pStyle w:val="ConsPlusNormal"/>
        <w:spacing w:before="220"/>
        <w:ind w:firstLine="540"/>
        <w:jc w:val="both"/>
      </w:pPr>
      <w:r>
        <w:t>7) единство терминологии;</w:t>
      </w:r>
    </w:p>
    <w:p w:rsidR="00B00BC5" w:rsidRDefault="00B00BC5">
      <w:pPr>
        <w:pStyle w:val="ConsPlusNormal"/>
        <w:spacing w:before="220"/>
        <w:ind w:firstLine="540"/>
        <w:jc w:val="both"/>
      </w:pPr>
      <w:r>
        <w:t>8) общепризнанность терминов;</w:t>
      </w:r>
    </w:p>
    <w:p w:rsidR="00B00BC5" w:rsidRDefault="00B00BC5">
      <w:pPr>
        <w:pStyle w:val="ConsPlusNormal"/>
        <w:spacing w:before="220"/>
        <w:ind w:firstLine="540"/>
        <w:jc w:val="both"/>
      </w:pPr>
      <w:r>
        <w:t>9) наличие обязательных реквизитов.</w:t>
      </w:r>
    </w:p>
    <w:p w:rsidR="00B00BC5" w:rsidRDefault="00B00BC5">
      <w:pPr>
        <w:pStyle w:val="ConsPlusNormal"/>
        <w:jc w:val="both"/>
      </w:pPr>
    </w:p>
    <w:p w:rsidR="00B00BC5" w:rsidRDefault="00B00BC5">
      <w:pPr>
        <w:pStyle w:val="ConsPlusTitle"/>
        <w:ind w:firstLine="540"/>
        <w:jc w:val="both"/>
        <w:outlineLvl w:val="1"/>
      </w:pPr>
      <w:r>
        <w:t>Статья 11. Структура нормативного правового акта</w:t>
      </w:r>
    </w:p>
    <w:p w:rsidR="00B00BC5" w:rsidRDefault="00B00BC5">
      <w:pPr>
        <w:pStyle w:val="ConsPlusNormal"/>
        <w:jc w:val="both"/>
      </w:pPr>
    </w:p>
    <w:p w:rsidR="00B00BC5" w:rsidRDefault="00B00BC5">
      <w:pPr>
        <w:pStyle w:val="ConsPlusNormal"/>
        <w:ind w:firstLine="540"/>
        <w:jc w:val="both"/>
      </w:pPr>
      <w:r>
        <w:t>1. Нормативный правовой акт как документ состоит из содержательной части и реквизитов, образующих текст нормативного правового акта.</w:t>
      </w:r>
    </w:p>
    <w:p w:rsidR="00B00BC5" w:rsidRDefault="00B00BC5">
      <w:pPr>
        <w:pStyle w:val="ConsPlusNormal"/>
        <w:spacing w:before="220"/>
        <w:ind w:firstLine="540"/>
        <w:jc w:val="both"/>
      </w:pPr>
      <w:r>
        <w:t>2. Содержательная часть нормативного правового акта - выраженное в письменном виде языковое, знаковое, графическое, словесно-терминологическое закрепление содержащихся в нем норм права, а также иных положений, в том числе разъясняющих цели и мотивы его принятия (издания).</w:t>
      </w:r>
    </w:p>
    <w:p w:rsidR="00B00BC5" w:rsidRDefault="00B00BC5">
      <w:pPr>
        <w:pStyle w:val="ConsPlusNormal"/>
        <w:jc w:val="both"/>
      </w:pPr>
      <w:r>
        <w:t>(</w:t>
      </w:r>
      <w:proofErr w:type="gramStart"/>
      <w:r>
        <w:t>в</w:t>
      </w:r>
      <w:proofErr w:type="gramEnd"/>
      <w:r>
        <w:t xml:space="preserve"> ред. </w:t>
      </w:r>
      <w:hyperlink r:id="rId86" w:history="1">
        <w:r>
          <w:rPr>
            <w:color w:val="0000FF"/>
          </w:rPr>
          <w:t>закона</w:t>
        </w:r>
      </w:hyperlink>
      <w:r>
        <w:t xml:space="preserve"> НАО от 27.09.2010 N 60-ОЗ)</w:t>
      </w:r>
    </w:p>
    <w:p w:rsidR="00B00BC5" w:rsidRDefault="00B00BC5">
      <w:pPr>
        <w:pStyle w:val="ConsPlusNormal"/>
        <w:spacing w:before="220"/>
        <w:ind w:firstLine="540"/>
        <w:jc w:val="both"/>
      </w:pPr>
      <w:r>
        <w:t>3. Реквизиты нормативного правового акта - обязательные сведения, включаемые в текст нормативного правового акта для признания его действительным.</w:t>
      </w:r>
    </w:p>
    <w:p w:rsidR="00B00BC5" w:rsidRDefault="00B00BC5">
      <w:pPr>
        <w:pStyle w:val="ConsPlusNormal"/>
        <w:jc w:val="both"/>
      </w:pPr>
    </w:p>
    <w:p w:rsidR="00B00BC5" w:rsidRDefault="00B00BC5">
      <w:pPr>
        <w:pStyle w:val="ConsPlusTitle"/>
        <w:ind w:firstLine="540"/>
        <w:jc w:val="both"/>
        <w:outlineLvl w:val="1"/>
      </w:pPr>
      <w:r>
        <w:t>Статья 12. Виды текстов нормативного правового акта и общие требования к их оформлению</w:t>
      </w:r>
    </w:p>
    <w:p w:rsidR="00B00BC5" w:rsidRDefault="00B00BC5">
      <w:pPr>
        <w:pStyle w:val="ConsPlusNormal"/>
        <w:jc w:val="both"/>
      </w:pPr>
    </w:p>
    <w:p w:rsidR="00B00BC5" w:rsidRDefault="00B00BC5">
      <w:pPr>
        <w:pStyle w:val="ConsPlusNormal"/>
        <w:ind w:firstLine="540"/>
        <w:jc w:val="both"/>
      </w:pPr>
      <w:r>
        <w:t>1. Различаются следующие виды текстов нормативного правового акта, на основании которых осуществляются правотворческая и правоприменительная деятельности:</w:t>
      </w:r>
    </w:p>
    <w:p w:rsidR="00B00BC5" w:rsidRDefault="00B00BC5">
      <w:pPr>
        <w:pStyle w:val="ConsPlusNormal"/>
        <w:jc w:val="both"/>
      </w:pPr>
      <w:r>
        <w:lastRenderedPageBreak/>
        <w:t xml:space="preserve">(в ред. </w:t>
      </w:r>
      <w:hyperlink r:id="rId87" w:history="1">
        <w:r>
          <w:rPr>
            <w:color w:val="0000FF"/>
          </w:rPr>
          <w:t>закона</w:t>
        </w:r>
      </w:hyperlink>
      <w:r>
        <w:t xml:space="preserve"> НАО от 27.09.2010 N 60-ОЗ)</w:t>
      </w:r>
    </w:p>
    <w:p w:rsidR="00B00BC5" w:rsidRDefault="00B00BC5">
      <w:pPr>
        <w:pStyle w:val="ConsPlusNormal"/>
        <w:spacing w:before="220"/>
        <w:ind w:firstLine="540"/>
        <w:jc w:val="both"/>
      </w:pPr>
      <w:r>
        <w:t>1) подлинный текст нормативного правового акта (оригинал нормативного правового акта) - эталонный экземпляр текста нормативного правового акта, оформляемый, как правило, в одном экземпляре;</w:t>
      </w:r>
    </w:p>
    <w:p w:rsidR="00B00BC5" w:rsidRDefault="00B00BC5">
      <w:pPr>
        <w:pStyle w:val="ConsPlusNormal"/>
        <w:spacing w:before="220"/>
        <w:ind w:firstLine="540"/>
        <w:jc w:val="both"/>
      </w:pPr>
      <w:r>
        <w:t xml:space="preserve">2) официально опубликованный текст нормативного правового акта - текст, опубликованный в источниках официального опубликования в порядке, установленном </w:t>
      </w:r>
      <w:hyperlink r:id="rId88" w:history="1">
        <w:r>
          <w:rPr>
            <w:color w:val="0000FF"/>
          </w:rPr>
          <w:t>Уставом</w:t>
        </w:r>
      </w:hyperlink>
      <w:r>
        <w:t xml:space="preserve"> округа, настоящим законом и иными нормативными правовыми актами округа;</w:t>
      </w:r>
    </w:p>
    <w:p w:rsidR="00B00BC5" w:rsidRDefault="00B00BC5">
      <w:pPr>
        <w:pStyle w:val="ConsPlusNormal"/>
        <w:jc w:val="both"/>
      </w:pPr>
      <w:r>
        <w:t xml:space="preserve">(в ред. </w:t>
      </w:r>
      <w:hyperlink r:id="rId89" w:history="1">
        <w:r>
          <w:rPr>
            <w:color w:val="0000FF"/>
          </w:rPr>
          <w:t>закона</w:t>
        </w:r>
      </w:hyperlink>
      <w:r>
        <w:t xml:space="preserve"> НАО от 14.12.2007 N 175-ОЗ)</w:t>
      </w:r>
    </w:p>
    <w:p w:rsidR="00B00BC5" w:rsidRDefault="00B00BC5">
      <w:pPr>
        <w:pStyle w:val="ConsPlusNormal"/>
        <w:spacing w:before="220"/>
        <w:ind w:firstLine="540"/>
        <w:jc w:val="both"/>
      </w:pPr>
      <w:r>
        <w:t>3) заверенная копия нормативного правового акта - совпадающий с подлинным текстом текст нормативного правового акта, заверенный печатью правотворческого органа, принявшего (издавшего) нормативный правовой акт;</w:t>
      </w:r>
    </w:p>
    <w:p w:rsidR="00B00BC5" w:rsidRDefault="00B00BC5">
      <w:pPr>
        <w:pStyle w:val="ConsPlusNormal"/>
        <w:jc w:val="both"/>
      </w:pPr>
      <w:r>
        <w:t xml:space="preserve">(п. 3 в ред. </w:t>
      </w:r>
      <w:hyperlink r:id="rId90" w:history="1">
        <w:r>
          <w:rPr>
            <w:color w:val="0000FF"/>
          </w:rPr>
          <w:t>закона</w:t>
        </w:r>
      </w:hyperlink>
      <w:r>
        <w:t xml:space="preserve"> НАО от 27.09.2010 N 60-ОЗ)</w:t>
      </w:r>
    </w:p>
    <w:p w:rsidR="00B00BC5" w:rsidRDefault="00B00BC5">
      <w:pPr>
        <w:pStyle w:val="ConsPlusNormal"/>
        <w:spacing w:before="220"/>
        <w:ind w:firstLine="540"/>
        <w:jc w:val="both"/>
      </w:pPr>
      <w:r>
        <w:t xml:space="preserve">4) - 5) утратили силу. - </w:t>
      </w:r>
      <w:hyperlink r:id="rId91" w:history="1">
        <w:r>
          <w:rPr>
            <w:color w:val="0000FF"/>
          </w:rPr>
          <w:t>Закон</w:t>
        </w:r>
      </w:hyperlink>
      <w:r>
        <w:t xml:space="preserve"> НАО от 27.09.2010 N 60-ОЗ.</w:t>
      </w:r>
    </w:p>
    <w:p w:rsidR="00B00BC5" w:rsidRDefault="00B00BC5">
      <w:pPr>
        <w:pStyle w:val="ConsPlusNormal"/>
        <w:spacing w:before="220"/>
        <w:ind w:firstLine="540"/>
        <w:jc w:val="both"/>
      </w:pPr>
      <w:r>
        <w:t xml:space="preserve">Абзац утратил силу. - </w:t>
      </w:r>
      <w:hyperlink r:id="rId92" w:history="1">
        <w:r>
          <w:rPr>
            <w:color w:val="0000FF"/>
          </w:rPr>
          <w:t>Закон</w:t>
        </w:r>
      </w:hyperlink>
      <w:r>
        <w:t xml:space="preserve"> НАО от 27.09.2010 N 60-ОЗ.</w:t>
      </w:r>
    </w:p>
    <w:p w:rsidR="00B00BC5" w:rsidRDefault="00B00BC5">
      <w:pPr>
        <w:pStyle w:val="ConsPlusNormal"/>
        <w:spacing w:before="220"/>
        <w:ind w:firstLine="540"/>
        <w:jc w:val="both"/>
      </w:pPr>
      <w:r>
        <w:t>2. Нормативные правовые акты округа излагаются на русском языке.</w:t>
      </w:r>
    </w:p>
    <w:p w:rsidR="00B00BC5" w:rsidRDefault="00B00BC5">
      <w:pPr>
        <w:pStyle w:val="ConsPlusNormal"/>
        <w:spacing w:before="220"/>
        <w:ind w:firstLine="540"/>
        <w:jc w:val="both"/>
      </w:pPr>
      <w:r>
        <w:t xml:space="preserve">Абзац утратил силу. - </w:t>
      </w:r>
      <w:hyperlink r:id="rId93" w:history="1">
        <w:r>
          <w:rPr>
            <w:color w:val="0000FF"/>
          </w:rPr>
          <w:t>Закон</w:t>
        </w:r>
      </w:hyperlink>
      <w:r>
        <w:t xml:space="preserve"> НАО от 27.09.2010 N 60-ОЗ.</w:t>
      </w:r>
    </w:p>
    <w:p w:rsidR="00B00BC5" w:rsidRDefault="00B00BC5">
      <w:pPr>
        <w:pStyle w:val="ConsPlusNormal"/>
        <w:spacing w:before="220"/>
        <w:ind w:firstLine="540"/>
        <w:jc w:val="both"/>
      </w:pPr>
      <w:r>
        <w:t>2.1. Использование в нормативных правовых актах округа новых иностранных терминов и выражений допускается, если отсутствуют имеющие тот же смысл русские термины и выражения или термины иностранного происхождения, ставшие в русском языке общеупотребительными.</w:t>
      </w:r>
    </w:p>
    <w:p w:rsidR="00B00BC5" w:rsidRDefault="00B00BC5">
      <w:pPr>
        <w:pStyle w:val="ConsPlusNormal"/>
        <w:jc w:val="both"/>
      </w:pPr>
      <w:r>
        <w:t>(</w:t>
      </w:r>
      <w:proofErr w:type="gramStart"/>
      <w:r>
        <w:t>ч</w:t>
      </w:r>
      <w:proofErr w:type="gramEnd"/>
      <w:r>
        <w:t xml:space="preserve">асть 2.1 введена </w:t>
      </w:r>
      <w:hyperlink r:id="rId94" w:history="1">
        <w:r>
          <w:rPr>
            <w:color w:val="0000FF"/>
          </w:rPr>
          <w:t>законом</w:t>
        </w:r>
      </w:hyperlink>
      <w:r>
        <w:t xml:space="preserve"> НАО от 27.09.2010 N 60-ОЗ)</w:t>
      </w:r>
    </w:p>
    <w:p w:rsidR="00B00BC5" w:rsidRDefault="00B00BC5">
      <w:pPr>
        <w:pStyle w:val="ConsPlusNormal"/>
        <w:spacing w:before="220"/>
        <w:ind w:firstLine="540"/>
        <w:jc w:val="both"/>
      </w:pPr>
      <w:r>
        <w:t>3. Слова и выражения в нормативных правовых актах используются в значении, обеспечивающем их точное понимание и единство с терминологией, применяемой в федеральном законодательстве.</w:t>
      </w:r>
    </w:p>
    <w:p w:rsidR="00B00BC5" w:rsidRDefault="00B00BC5">
      <w:pPr>
        <w:pStyle w:val="ConsPlusNormal"/>
        <w:spacing w:before="220"/>
        <w:ind w:firstLine="540"/>
        <w:jc w:val="both"/>
      </w:pPr>
      <w:r>
        <w:t>Не допускается обозначение в нормативных правовых актах разных понятий одним термином или одного понятия разными терминами, если это специально не оговаривается в правовом акте.</w:t>
      </w:r>
    </w:p>
    <w:p w:rsidR="00B00BC5" w:rsidRDefault="00B00BC5">
      <w:pPr>
        <w:pStyle w:val="ConsPlusNormal"/>
        <w:spacing w:before="220"/>
        <w:ind w:firstLine="540"/>
        <w:jc w:val="both"/>
      </w:pPr>
      <w:r>
        <w:t xml:space="preserve">4. В нормативном правовом </w:t>
      </w:r>
      <w:proofErr w:type="gramStart"/>
      <w:r>
        <w:t>акте</w:t>
      </w:r>
      <w:proofErr w:type="gramEnd"/>
      <w:r>
        <w:t xml:space="preserve"> даются определения используемых в нем юридических, технических и других специальных терминов, если без этого невозможно или затруднено его понимание.</w:t>
      </w:r>
    </w:p>
    <w:p w:rsidR="00B00BC5" w:rsidRDefault="00B00BC5">
      <w:pPr>
        <w:pStyle w:val="ConsPlusNormal"/>
        <w:spacing w:before="220"/>
        <w:ind w:firstLine="540"/>
        <w:jc w:val="both"/>
      </w:pPr>
      <w:r>
        <w:t>5. Таблицы, графики, схемы, чертежи, рисунки, карты, являющиеся неотъемлемой составной частью нормативного правового акта, как правило, оформляются в виде приложений к нему.</w:t>
      </w:r>
    </w:p>
    <w:p w:rsidR="00B00BC5" w:rsidRDefault="00B00BC5">
      <w:pPr>
        <w:pStyle w:val="ConsPlusNormal"/>
        <w:jc w:val="both"/>
      </w:pPr>
      <w:r>
        <w:t>(</w:t>
      </w:r>
      <w:proofErr w:type="gramStart"/>
      <w:r>
        <w:t>в</w:t>
      </w:r>
      <w:proofErr w:type="gramEnd"/>
      <w:r>
        <w:t xml:space="preserve"> ред. </w:t>
      </w:r>
      <w:hyperlink r:id="rId95" w:history="1">
        <w:r>
          <w:rPr>
            <w:color w:val="0000FF"/>
          </w:rPr>
          <w:t>закона</w:t>
        </w:r>
      </w:hyperlink>
      <w:r>
        <w:t xml:space="preserve"> НАО от 18.02.2013 N 1-ОЗ)</w:t>
      </w:r>
    </w:p>
    <w:p w:rsidR="00B00BC5" w:rsidRDefault="00B00BC5">
      <w:pPr>
        <w:pStyle w:val="ConsPlusNormal"/>
        <w:spacing w:before="220"/>
        <w:ind w:firstLine="540"/>
        <w:jc w:val="both"/>
      </w:pPr>
      <w:r>
        <w:t>6. Даты в нормативных правовых актах оформляются словесно-цифровым способом (число (цифрами), месяц (словом), год (цифрами) с добавлением слова "год" в соответствующем падеже без сокращения или с сокращением до первой буквы) либо цифровым способом (число, месяц, обозначенные двумя цифрами с заменой в необходимых случаях отсутствующей цифры нулем, год, обозначенный четырьмя цифрами).</w:t>
      </w:r>
    </w:p>
    <w:p w:rsidR="00B00BC5" w:rsidRDefault="00B00BC5">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00B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C5" w:rsidRDefault="00B00BC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00BC5" w:rsidRDefault="00B00BC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00BC5" w:rsidRDefault="00B00BC5">
            <w:pPr>
              <w:pStyle w:val="ConsPlusNormal"/>
              <w:jc w:val="both"/>
            </w:pPr>
            <w:r>
              <w:rPr>
                <w:color w:val="392C69"/>
              </w:rPr>
              <w:t xml:space="preserve">Положения части 7 применяются к нумерации законов округа, принятых новым созывом Собрания депутатов округа, избранным после </w:t>
            </w:r>
            <w:hyperlink r:id="rId96" w:history="1">
              <w:r>
                <w:rPr>
                  <w:color w:val="0000FF"/>
                </w:rPr>
                <w:t>вступления</w:t>
              </w:r>
            </w:hyperlink>
            <w:r>
              <w:rPr>
                <w:color w:val="392C69"/>
              </w:rPr>
              <w:t xml:space="preserve"> в силу закона НАО от 27.09.2010 N 60-ОЗ (</w:t>
            </w:r>
            <w:hyperlink r:id="rId97" w:history="1">
              <w:r>
                <w:rPr>
                  <w:color w:val="0000FF"/>
                </w:rPr>
                <w:t>пункт 2 статьи 2</w:t>
              </w:r>
            </w:hyperlink>
            <w:r>
              <w:rPr>
                <w:color w:val="392C69"/>
              </w:rPr>
              <w:t xml:space="preserve"> закона НАО от 27.09.2010 N 60-ОЗ).</w:t>
            </w:r>
          </w:p>
        </w:tc>
        <w:tc>
          <w:tcPr>
            <w:tcW w:w="113" w:type="dxa"/>
            <w:tcBorders>
              <w:top w:val="nil"/>
              <w:left w:val="nil"/>
              <w:bottom w:val="nil"/>
              <w:right w:val="nil"/>
            </w:tcBorders>
            <w:shd w:val="clear" w:color="auto" w:fill="F4F3F8"/>
            <w:tcMar>
              <w:top w:w="0" w:type="dxa"/>
              <w:left w:w="0" w:type="dxa"/>
              <w:bottom w:w="0" w:type="dxa"/>
              <w:right w:w="0" w:type="dxa"/>
            </w:tcMar>
          </w:tcPr>
          <w:p w:rsidR="00B00BC5" w:rsidRDefault="00B00BC5">
            <w:pPr>
              <w:spacing w:after="1" w:line="0" w:lineRule="atLeast"/>
            </w:pPr>
          </w:p>
        </w:tc>
      </w:tr>
    </w:tbl>
    <w:p w:rsidR="00B00BC5" w:rsidRDefault="00B00BC5">
      <w:pPr>
        <w:pStyle w:val="ConsPlusNormal"/>
        <w:spacing w:before="280"/>
        <w:ind w:firstLine="540"/>
        <w:jc w:val="both"/>
      </w:pPr>
      <w:bookmarkStart w:id="2" w:name="P176"/>
      <w:bookmarkEnd w:id="2"/>
      <w:r>
        <w:lastRenderedPageBreak/>
        <w:t>7. Нумерация нормативных правовых актов округа ведется в пределах года исходя из даты их принятия.</w:t>
      </w:r>
    </w:p>
    <w:p w:rsidR="00B00BC5" w:rsidRDefault="00B00BC5">
      <w:pPr>
        <w:pStyle w:val="ConsPlusNormal"/>
        <w:spacing w:before="220"/>
        <w:ind w:firstLine="540"/>
        <w:jc w:val="both"/>
      </w:pPr>
      <w:r>
        <w:t>Нумерация законов округа ведется в пределах одного созыва Собрания депутатов округа с обязательным указанием даты их принятия.</w:t>
      </w:r>
    </w:p>
    <w:p w:rsidR="00B00BC5" w:rsidRDefault="00B00BC5">
      <w:pPr>
        <w:pStyle w:val="ConsPlusNormal"/>
        <w:jc w:val="both"/>
      </w:pPr>
      <w:r>
        <w:t xml:space="preserve">(часть 7 в ред. </w:t>
      </w:r>
      <w:hyperlink r:id="rId98" w:history="1">
        <w:r>
          <w:rPr>
            <w:color w:val="0000FF"/>
          </w:rPr>
          <w:t>закона</w:t>
        </w:r>
      </w:hyperlink>
      <w:r>
        <w:t xml:space="preserve"> НАО от 27.09.2010 N 60-ОЗ)</w:t>
      </w:r>
    </w:p>
    <w:p w:rsidR="00B00BC5" w:rsidRDefault="00B00BC5">
      <w:pPr>
        <w:pStyle w:val="ConsPlusNormal"/>
        <w:spacing w:before="220"/>
        <w:ind w:firstLine="540"/>
        <w:jc w:val="both"/>
      </w:pPr>
      <w:r>
        <w:t>8. Правотворческие органы вправе на основе положений настоящего закона устанавливать правила оформления принимаемых (издаваемых) ими нормативных правовых актов округа.</w:t>
      </w:r>
    </w:p>
    <w:p w:rsidR="00B00BC5" w:rsidRDefault="00B00BC5">
      <w:pPr>
        <w:pStyle w:val="ConsPlusNormal"/>
        <w:jc w:val="both"/>
      </w:pPr>
      <w:r>
        <w:t xml:space="preserve">(часть 8 в ред. </w:t>
      </w:r>
      <w:hyperlink r:id="rId99"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r>
        <w:t>Статья 13. Содержательная часть нормативного правового акта</w:t>
      </w:r>
    </w:p>
    <w:p w:rsidR="00B00BC5" w:rsidRDefault="00B00BC5">
      <w:pPr>
        <w:pStyle w:val="ConsPlusNormal"/>
        <w:jc w:val="both"/>
      </w:pPr>
    </w:p>
    <w:p w:rsidR="00B00BC5" w:rsidRDefault="00B00BC5">
      <w:pPr>
        <w:pStyle w:val="ConsPlusNormal"/>
        <w:ind w:firstLine="540"/>
        <w:jc w:val="both"/>
      </w:pPr>
      <w:bookmarkStart w:id="3" w:name="P184"/>
      <w:bookmarkEnd w:id="3"/>
      <w:r>
        <w:t>1. Содержательная часть нормативного правового акта может иметь следующие элементы (структурные единицы нормативного правового акта):</w:t>
      </w:r>
    </w:p>
    <w:p w:rsidR="00B00BC5" w:rsidRDefault="00B00BC5">
      <w:pPr>
        <w:pStyle w:val="ConsPlusNormal"/>
        <w:jc w:val="both"/>
      </w:pPr>
      <w:r>
        <w:t xml:space="preserve">(в ред. </w:t>
      </w:r>
      <w:hyperlink r:id="rId100" w:history="1">
        <w:r>
          <w:rPr>
            <w:color w:val="0000FF"/>
          </w:rPr>
          <w:t>закона</w:t>
        </w:r>
      </w:hyperlink>
      <w:r>
        <w:t xml:space="preserve"> НАО от 27.09.2010 N 60-ОЗ)</w:t>
      </w:r>
    </w:p>
    <w:p w:rsidR="00B00BC5" w:rsidRDefault="00B00BC5">
      <w:pPr>
        <w:pStyle w:val="ConsPlusNormal"/>
        <w:spacing w:before="220"/>
        <w:ind w:firstLine="540"/>
        <w:jc w:val="both"/>
      </w:pPr>
      <w:r>
        <w:t>1) преамбулу;</w:t>
      </w:r>
    </w:p>
    <w:p w:rsidR="00B00BC5" w:rsidRDefault="00B00BC5">
      <w:pPr>
        <w:pStyle w:val="ConsPlusNormal"/>
        <w:jc w:val="both"/>
      </w:pPr>
      <w:r>
        <w:t xml:space="preserve">(в ред. </w:t>
      </w:r>
      <w:hyperlink r:id="rId101" w:history="1">
        <w:r>
          <w:rPr>
            <w:color w:val="0000FF"/>
          </w:rPr>
          <w:t>закона</w:t>
        </w:r>
      </w:hyperlink>
      <w:r>
        <w:t xml:space="preserve"> НАО от 27.09.2010 N 60-ОЗ)</w:t>
      </w:r>
    </w:p>
    <w:p w:rsidR="00B00BC5" w:rsidRDefault="00B00BC5">
      <w:pPr>
        <w:pStyle w:val="ConsPlusNormal"/>
        <w:spacing w:before="220"/>
        <w:ind w:firstLine="540"/>
        <w:jc w:val="both"/>
      </w:pPr>
      <w:r>
        <w:t>2) разделы;</w:t>
      </w:r>
    </w:p>
    <w:p w:rsidR="00B00BC5" w:rsidRDefault="00B00BC5">
      <w:pPr>
        <w:pStyle w:val="ConsPlusNormal"/>
        <w:spacing w:before="220"/>
        <w:ind w:firstLine="540"/>
        <w:jc w:val="both"/>
      </w:pPr>
      <w:r>
        <w:t>3) главы;</w:t>
      </w:r>
    </w:p>
    <w:p w:rsidR="00B00BC5" w:rsidRDefault="00B00BC5">
      <w:pPr>
        <w:pStyle w:val="ConsPlusNormal"/>
        <w:spacing w:before="220"/>
        <w:ind w:firstLine="540"/>
        <w:jc w:val="both"/>
      </w:pPr>
      <w:r>
        <w:t>4) статьи;</w:t>
      </w:r>
    </w:p>
    <w:p w:rsidR="00B00BC5" w:rsidRDefault="00B00BC5">
      <w:pPr>
        <w:pStyle w:val="ConsPlusNormal"/>
        <w:spacing w:before="220"/>
        <w:ind w:firstLine="540"/>
        <w:jc w:val="both"/>
      </w:pPr>
      <w:r>
        <w:t>5) части;</w:t>
      </w:r>
    </w:p>
    <w:p w:rsidR="00B00BC5" w:rsidRDefault="00B00BC5">
      <w:pPr>
        <w:pStyle w:val="ConsPlusNormal"/>
        <w:spacing w:before="220"/>
        <w:ind w:firstLine="540"/>
        <w:jc w:val="both"/>
      </w:pPr>
      <w:r>
        <w:t>6) пункты;</w:t>
      </w:r>
    </w:p>
    <w:p w:rsidR="00B00BC5" w:rsidRDefault="00B00BC5">
      <w:pPr>
        <w:pStyle w:val="ConsPlusNormal"/>
        <w:spacing w:before="220"/>
        <w:ind w:firstLine="540"/>
        <w:jc w:val="both"/>
      </w:pPr>
      <w:r>
        <w:t>7) подпункты;</w:t>
      </w:r>
    </w:p>
    <w:p w:rsidR="00B00BC5" w:rsidRDefault="00B00BC5">
      <w:pPr>
        <w:pStyle w:val="ConsPlusNormal"/>
        <w:spacing w:before="220"/>
        <w:ind w:firstLine="540"/>
        <w:jc w:val="both"/>
      </w:pPr>
      <w:r>
        <w:t>8) абзацы;</w:t>
      </w:r>
    </w:p>
    <w:p w:rsidR="00B00BC5" w:rsidRDefault="00B00BC5">
      <w:pPr>
        <w:pStyle w:val="ConsPlusNormal"/>
        <w:jc w:val="both"/>
      </w:pPr>
      <w:r>
        <w:t xml:space="preserve">(п. 8 </w:t>
      </w:r>
      <w:proofErr w:type="gramStart"/>
      <w:r>
        <w:t>введен</w:t>
      </w:r>
      <w:proofErr w:type="gramEnd"/>
      <w:r>
        <w:t xml:space="preserve"> </w:t>
      </w:r>
      <w:hyperlink r:id="rId102" w:history="1">
        <w:r>
          <w:rPr>
            <w:color w:val="0000FF"/>
          </w:rPr>
          <w:t>законом</w:t>
        </w:r>
      </w:hyperlink>
      <w:r>
        <w:t xml:space="preserve"> НАО от 27.09.2010 N 60-ОЗ)</w:t>
      </w:r>
    </w:p>
    <w:p w:rsidR="00B00BC5" w:rsidRDefault="00B00BC5">
      <w:pPr>
        <w:pStyle w:val="ConsPlusNormal"/>
        <w:spacing w:before="220"/>
        <w:ind w:firstLine="540"/>
        <w:jc w:val="both"/>
      </w:pPr>
      <w:r>
        <w:t>9) приложения.</w:t>
      </w:r>
    </w:p>
    <w:p w:rsidR="00B00BC5" w:rsidRDefault="00B00BC5">
      <w:pPr>
        <w:pStyle w:val="ConsPlusNormal"/>
        <w:jc w:val="both"/>
      </w:pPr>
      <w:r>
        <w:t xml:space="preserve">(п. 9 </w:t>
      </w:r>
      <w:proofErr w:type="gramStart"/>
      <w:r>
        <w:t>введен</w:t>
      </w:r>
      <w:proofErr w:type="gramEnd"/>
      <w:r>
        <w:t xml:space="preserve"> </w:t>
      </w:r>
      <w:hyperlink r:id="rId103" w:history="1">
        <w:r>
          <w:rPr>
            <w:color w:val="0000FF"/>
          </w:rPr>
          <w:t>законом</w:t>
        </w:r>
      </w:hyperlink>
      <w:r>
        <w:t xml:space="preserve"> НАО от 18.02.2013 N 1-ОЗ)</w:t>
      </w:r>
    </w:p>
    <w:p w:rsidR="00B00BC5" w:rsidRDefault="00B00BC5">
      <w:pPr>
        <w:pStyle w:val="ConsPlusNormal"/>
        <w:spacing w:before="220"/>
        <w:ind w:firstLine="540"/>
        <w:jc w:val="both"/>
      </w:pPr>
      <w:r>
        <w:t xml:space="preserve">2. Утратила силу. - </w:t>
      </w:r>
      <w:hyperlink r:id="rId104" w:history="1">
        <w:r>
          <w:rPr>
            <w:color w:val="0000FF"/>
          </w:rPr>
          <w:t>Закон</w:t>
        </w:r>
      </w:hyperlink>
      <w:r>
        <w:t xml:space="preserve"> НАО от 27.09.2010 N 60-ОЗ.</w:t>
      </w:r>
    </w:p>
    <w:p w:rsidR="00B00BC5" w:rsidRDefault="00B00BC5">
      <w:pPr>
        <w:pStyle w:val="ConsPlusNormal"/>
        <w:spacing w:before="220"/>
        <w:ind w:firstLine="540"/>
        <w:jc w:val="both"/>
      </w:pPr>
      <w:r>
        <w:t>3. Преамбула (введение) - самостоятельная часть нормативного правового акта, которая определяет его цели и задачи, но не является обязательной. Преамбула предваряет текст нормативного правового акта, при этом не содержит самостоятельные нормативные предписания и (или) легальные дефиниции, не формулирует предмет регулирования нормативного правового акта.</w:t>
      </w:r>
    </w:p>
    <w:p w:rsidR="00B00BC5" w:rsidRDefault="00B00BC5">
      <w:pPr>
        <w:pStyle w:val="ConsPlusNormal"/>
        <w:spacing w:before="220"/>
        <w:ind w:firstLine="540"/>
        <w:jc w:val="both"/>
      </w:pPr>
      <w:r>
        <w:t>Преамбула может состоять из одного или более абзацев.</w:t>
      </w:r>
    </w:p>
    <w:p w:rsidR="00B00BC5" w:rsidRDefault="00B00BC5">
      <w:pPr>
        <w:pStyle w:val="ConsPlusNormal"/>
        <w:jc w:val="both"/>
      </w:pPr>
      <w:r>
        <w:t>(</w:t>
      </w:r>
      <w:proofErr w:type="gramStart"/>
      <w:r>
        <w:t>ч</w:t>
      </w:r>
      <w:proofErr w:type="gramEnd"/>
      <w:r>
        <w:t xml:space="preserve">асть 3 в ред. </w:t>
      </w:r>
      <w:hyperlink r:id="rId105" w:history="1">
        <w:r>
          <w:rPr>
            <w:color w:val="0000FF"/>
          </w:rPr>
          <w:t>закона</w:t>
        </w:r>
      </w:hyperlink>
      <w:r>
        <w:t xml:space="preserve"> НАО от 12.07.2021 N 276-ОЗ)</w:t>
      </w:r>
    </w:p>
    <w:p w:rsidR="00B00BC5" w:rsidRDefault="00B00BC5">
      <w:pPr>
        <w:pStyle w:val="ConsPlusNormal"/>
        <w:spacing w:before="220"/>
        <w:ind w:firstLine="540"/>
        <w:jc w:val="both"/>
      </w:pPr>
      <w:r>
        <w:t>4. Раздел:</w:t>
      </w:r>
    </w:p>
    <w:p w:rsidR="00B00BC5" w:rsidRDefault="00B00BC5">
      <w:pPr>
        <w:pStyle w:val="ConsPlusNormal"/>
        <w:spacing w:before="220"/>
        <w:ind w:firstLine="540"/>
        <w:jc w:val="both"/>
      </w:pPr>
      <w:r>
        <w:t>1) обозначается словом "раздел", оформленным с прописной буквы по центру страницы, с присвоением порядкового номера, обозначаемого римскими цифрами;</w:t>
      </w:r>
    </w:p>
    <w:p w:rsidR="00B00BC5" w:rsidRDefault="00B00BC5">
      <w:pPr>
        <w:pStyle w:val="ConsPlusNormal"/>
        <w:spacing w:before="220"/>
        <w:ind w:firstLine="540"/>
        <w:jc w:val="both"/>
      </w:pPr>
      <w:r>
        <w:t>2) имеет наименование, оформленное с прописной буквы (полужирным шрифтом) по центру страницы под обозначением раздела;</w:t>
      </w:r>
    </w:p>
    <w:p w:rsidR="00B00BC5" w:rsidRDefault="00B00BC5">
      <w:pPr>
        <w:pStyle w:val="ConsPlusNormal"/>
        <w:spacing w:before="220"/>
        <w:ind w:firstLine="540"/>
        <w:jc w:val="both"/>
      </w:pPr>
      <w:r>
        <w:lastRenderedPageBreak/>
        <w:t>3) состоит не менее чем из двух структурных единиц (в законе округа - не менее чем из двух глав или статей).</w:t>
      </w:r>
    </w:p>
    <w:p w:rsidR="00B00BC5" w:rsidRDefault="00B00BC5">
      <w:pPr>
        <w:pStyle w:val="ConsPlusNormal"/>
        <w:jc w:val="both"/>
      </w:pPr>
      <w:r>
        <w:t xml:space="preserve">(в ред. </w:t>
      </w:r>
      <w:hyperlink r:id="rId106" w:history="1">
        <w:r>
          <w:rPr>
            <w:color w:val="0000FF"/>
          </w:rPr>
          <w:t>закона</w:t>
        </w:r>
      </w:hyperlink>
      <w:r>
        <w:t xml:space="preserve"> НАО от 12.07.2021 N 276-ОЗ)</w:t>
      </w:r>
    </w:p>
    <w:p w:rsidR="00B00BC5" w:rsidRDefault="00B00BC5">
      <w:pPr>
        <w:pStyle w:val="ConsPlusNormal"/>
        <w:jc w:val="both"/>
      </w:pPr>
      <w:r>
        <w:t xml:space="preserve">(часть 4 в ред. </w:t>
      </w:r>
      <w:hyperlink r:id="rId107" w:history="1">
        <w:r>
          <w:rPr>
            <w:color w:val="0000FF"/>
          </w:rPr>
          <w:t>закона</w:t>
        </w:r>
      </w:hyperlink>
      <w:r>
        <w:t xml:space="preserve"> НАО от 18.02.2013 N 1-ОЗ)</w:t>
      </w:r>
    </w:p>
    <w:p w:rsidR="00B00BC5" w:rsidRDefault="00B00BC5">
      <w:pPr>
        <w:pStyle w:val="ConsPlusNormal"/>
        <w:spacing w:before="220"/>
        <w:ind w:firstLine="540"/>
        <w:jc w:val="both"/>
      </w:pPr>
      <w:r>
        <w:t>5. Глава:</w:t>
      </w:r>
    </w:p>
    <w:p w:rsidR="00B00BC5" w:rsidRDefault="00B00BC5">
      <w:pPr>
        <w:pStyle w:val="ConsPlusNormal"/>
        <w:spacing w:before="220"/>
        <w:ind w:firstLine="540"/>
        <w:jc w:val="both"/>
      </w:pPr>
      <w:r>
        <w:t>1) обозначается словом "глава", оформленным с прописной буквы с соблюдением абзацного отступа, с присвоением порядкового номера, обозначаемого арабскими цифрами, после которых ставится точка;</w:t>
      </w:r>
    </w:p>
    <w:p w:rsidR="00B00BC5" w:rsidRDefault="00B00BC5">
      <w:pPr>
        <w:pStyle w:val="ConsPlusNormal"/>
        <w:spacing w:before="220"/>
        <w:ind w:firstLine="540"/>
        <w:jc w:val="both"/>
      </w:pPr>
      <w:r>
        <w:t>2) имеет наименование, оформленное с прописной буквы (полужирным шрифтом) в одной строке с обозначением главы;</w:t>
      </w:r>
    </w:p>
    <w:p w:rsidR="00B00BC5" w:rsidRDefault="00B00BC5">
      <w:pPr>
        <w:pStyle w:val="ConsPlusNormal"/>
        <w:spacing w:before="220"/>
        <w:ind w:firstLine="540"/>
        <w:jc w:val="both"/>
      </w:pPr>
      <w:r>
        <w:t>3) состоит не менее чем из двух структурных единиц (в законе округа - не менее чем из двух статей).</w:t>
      </w:r>
    </w:p>
    <w:p w:rsidR="00B00BC5" w:rsidRDefault="00B00BC5">
      <w:pPr>
        <w:pStyle w:val="ConsPlusNormal"/>
        <w:jc w:val="both"/>
      </w:pPr>
      <w:r>
        <w:t xml:space="preserve">(в ред. </w:t>
      </w:r>
      <w:hyperlink r:id="rId108" w:history="1">
        <w:r>
          <w:rPr>
            <w:color w:val="0000FF"/>
          </w:rPr>
          <w:t>закона</w:t>
        </w:r>
      </w:hyperlink>
      <w:r>
        <w:t xml:space="preserve"> НАО от 12.07.2021 N 276-ОЗ)</w:t>
      </w:r>
    </w:p>
    <w:p w:rsidR="00B00BC5" w:rsidRDefault="00B00BC5">
      <w:pPr>
        <w:pStyle w:val="ConsPlusNormal"/>
        <w:jc w:val="both"/>
      </w:pPr>
      <w:r>
        <w:t xml:space="preserve">(часть 5 в ред. </w:t>
      </w:r>
      <w:hyperlink r:id="rId109"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6. Статья является основной структурной единицей </w:t>
      </w:r>
      <w:hyperlink r:id="rId110" w:history="1">
        <w:r>
          <w:rPr>
            <w:color w:val="0000FF"/>
          </w:rPr>
          <w:t>Устава</w:t>
        </w:r>
      </w:hyperlink>
      <w:r>
        <w:t xml:space="preserve"> округа и законов округа.</w:t>
      </w:r>
    </w:p>
    <w:p w:rsidR="00B00BC5" w:rsidRDefault="00B00BC5">
      <w:pPr>
        <w:pStyle w:val="ConsPlusNormal"/>
        <w:spacing w:before="220"/>
        <w:ind w:firstLine="540"/>
        <w:jc w:val="both"/>
      </w:pPr>
      <w:r>
        <w:t>Статья:</w:t>
      </w:r>
    </w:p>
    <w:p w:rsidR="00B00BC5" w:rsidRDefault="00B00BC5">
      <w:pPr>
        <w:pStyle w:val="ConsPlusNormal"/>
        <w:spacing w:before="220"/>
        <w:ind w:firstLine="540"/>
        <w:jc w:val="both"/>
      </w:pPr>
      <w:r>
        <w:t>1) обозначается словом "статья", оформленным с прописной буквы с соблюдением абзацного отступа, с присвоением порядкового номера, обозначаемого арабскими цифрами;</w:t>
      </w:r>
    </w:p>
    <w:p w:rsidR="00B00BC5" w:rsidRDefault="00B00BC5">
      <w:pPr>
        <w:pStyle w:val="ConsPlusNormal"/>
        <w:spacing w:before="220"/>
        <w:ind w:firstLine="540"/>
        <w:jc w:val="both"/>
      </w:pPr>
      <w:r>
        <w:t xml:space="preserve">2) имеет наименование, оформленное с прописной буквы (полужирным шрифтом) в одной строке с обозначением статьи, после которого ставится точка (в исключительных случаях у статьи может отсутствовать наименование, в таком случае точка после обозначения статьи, оформляемого полужирным шрифтом с учетом </w:t>
      </w:r>
      <w:hyperlink w:anchor="P184" w:history="1">
        <w:r>
          <w:rPr>
            <w:color w:val="0000FF"/>
          </w:rPr>
          <w:t>пункта 1</w:t>
        </w:r>
      </w:hyperlink>
      <w:r>
        <w:t xml:space="preserve"> настоящей статьи, не ставится);</w:t>
      </w:r>
    </w:p>
    <w:p w:rsidR="00B00BC5" w:rsidRDefault="00B00BC5">
      <w:pPr>
        <w:pStyle w:val="ConsPlusNormal"/>
        <w:spacing w:before="220"/>
        <w:ind w:firstLine="540"/>
        <w:jc w:val="both"/>
      </w:pPr>
      <w:r>
        <w:t>3) может состоять из частей, пунктов или абзацев.</w:t>
      </w:r>
    </w:p>
    <w:p w:rsidR="00B00BC5" w:rsidRDefault="00B00BC5">
      <w:pPr>
        <w:pStyle w:val="ConsPlusNormal"/>
        <w:jc w:val="both"/>
      </w:pPr>
      <w:r>
        <w:t xml:space="preserve">(часть 6 в ред. </w:t>
      </w:r>
      <w:hyperlink r:id="rId111" w:history="1">
        <w:r>
          <w:rPr>
            <w:color w:val="0000FF"/>
          </w:rPr>
          <w:t>закона</w:t>
        </w:r>
      </w:hyperlink>
      <w:r>
        <w:t xml:space="preserve"> НАО от 18.02.2013 N 1-ОЗ)</w:t>
      </w:r>
    </w:p>
    <w:p w:rsidR="00B00BC5" w:rsidRDefault="00B00BC5">
      <w:pPr>
        <w:pStyle w:val="ConsPlusNormal"/>
        <w:spacing w:before="220"/>
        <w:ind w:firstLine="540"/>
        <w:jc w:val="both"/>
      </w:pPr>
      <w:r>
        <w:t>7. Часть является основной структурной единицей статьи.</w:t>
      </w:r>
    </w:p>
    <w:p w:rsidR="00B00BC5" w:rsidRDefault="00B00BC5">
      <w:pPr>
        <w:pStyle w:val="ConsPlusNormal"/>
        <w:spacing w:before="220"/>
        <w:ind w:firstLine="540"/>
        <w:jc w:val="both"/>
      </w:pPr>
      <w:r>
        <w:t>Часть:</w:t>
      </w:r>
    </w:p>
    <w:p w:rsidR="00B00BC5" w:rsidRDefault="00B00BC5">
      <w:pPr>
        <w:pStyle w:val="ConsPlusNormal"/>
        <w:spacing w:before="220"/>
        <w:ind w:firstLine="540"/>
        <w:jc w:val="both"/>
      </w:pPr>
      <w:r>
        <w:t>1) имеет порядковый номер, обозначаемый арабскими цифрами с точкой, оформленный с соблюдением абзацного отступа;</w:t>
      </w:r>
    </w:p>
    <w:p w:rsidR="00B00BC5" w:rsidRDefault="00B00BC5">
      <w:pPr>
        <w:pStyle w:val="ConsPlusNormal"/>
        <w:spacing w:before="220"/>
        <w:ind w:firstLine="540"/>
        <w:jc w:val="both"/>
      </w:pPr>
      <w:r>
        <w:t>2) может состоять из пунктов или абзацев (деление части и на пункты, и на абзацы, которые в тексте части будут следовать после двоеточия, не допускается).</w:t>
      </w:r>
    </w:p>
    <w:p w:rsidR="00B00BC5" w:rsidRDefault="00B00BC5">
      <w:pPr>
        <w:pStyle w:val="ConsPlusNormal"/>
        <w:jc w:val="both"/>
      </w:pPr>
      <w:r>
        <w:t xml:space="preserve">(часть 7 в ред. </w:t>
      </w:r>
      <w:hyperlink r:id="rId112"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8. Пункт является основной структурной единицей части статьи, а также основной структурной единицей нормативных правовых актов, указанных в </w:t>
      </w:r>
      <w:hyperlink w:anchor="P46" w:history="1">
        <w:r>
          <w:rPr>
            <w:color w:val="0000FF"/>
          </w:rPr>
          <w:t>пунктах 4</w:t>
        </w:r>
      </w:hyperlink>
      <w:r>
        <w:t xml:space="preserve"> - </w:t>
      </w:r>
      <w:hyperlink w:anchor="P56" w:history="1">
        <w:r>
          <w:rPr>
            <w:color w:val="0000FF"/>
          </w:rPr>
          <w:t>9 части 2 статьи 2</w:t>
        </w:r>
      </w:hyperlink>
      <w:r>
        <w:t xml:space="preserve"> настоящего закона.</w:t>
      </w:r>
    </w:p>
    <w:p w:rsidR="00B00BC5" w:rsidRDefault="00B00BC5">
      <w:pPr>
        <w:pStyle w:val="ConsPlusNormal"/>
        <w:spacing w:before="220"/>
        <w:ind w:firstLine="540"/>
        <w:jc w:val="both"/>
      </w:pPr>
      <w:r>
        <w:t>Пункт:</w:t>
      </w:r>
    </w:p>
    <w:p w:rsidR="00B00BC5" w:rsidRDefault="00B00BC5">
      <w:pPr>
        <w:pStyle w:val="ConsPlusNormal"/>
        <w:spacing w:before="220"/>
        <w:ind w:firstLine="540"/>
        <w:jc w:val="both"/>
      </w:pPr>
      <w:r>
        <w:t xml:space="preserve">1) имеет порядковый номер, оформленный с соблюдением абзацного отступа, обозначаемый в структурной единице </w:t>
      </w:r>
      <w:hyperlink r:id="rId113" w:history="1">
        <w:r>
          <w:rPr>
            <w:color w:val="0000FF"/>
          </w:rPr>
          <w:t>Устава</w:t>
        </w:r>
      </w:hyperlink>
      <w:r>
        <w:t xml:space="preserve"> округа или закона округа арабскими цифрами с закрывающей круглой скобкой, а в структурной единице иного нормативного правового акта - арабскими цифрами с точкой;</w:t>
      </w:r>
    </w:p>
    <w:p w:rsidR="00B00BC5" w:rsidRDefault="00B00BC5">
      <w:pPr>
        <w:pStyle w:val="ConsPlusNormal"/>
        <w:spacing w:before="220"/>
        <w:ind w:firstLine="540"/>
        <w:jc w:val="both"/>
      </w:pPr>
      <w:r>
        <w:t xml:space="preserve">2) может состоять из подпунктов или абзацев (деление пункта и на подпункты, и на абзацы, </w:t>
      </w:r>
      <w:r>
        <w:lastRenderedPageBreak/>
        <w:t>которые в тексте пункта будут следовать после двоеточия, не допускается).</w:t>
      </w:r>
    </w:p>
    <w:p w:rsidR="00B00BC5" w:rsidRDefault="00B00BC5">
      <w:pPr>
        <w:pStyle w:val="ConsPlusNormal"/>
        <w:jc w:val="both"/>
      </w:pPr>
      <w:r>
        <w:t xml:space="preserve">(часть 8 в ред. </w:t>
      </w:r>
      <w:hyperlink r:id="rId114" w:history="1">
        <w:r>
          <w:rPr>
            <w:color w:val="0000FF"/>
          </w:rPr>
          <w:t>закона</w:t>
        </w:r>
      </w:hyperlink>
      <w:r>
        <w:t xml:space="preserve"> НАО от 18.02.2013 N 1-ОЗ)</w:t>
      </w:r>
    </w:p>
    <w:p w:rsidR="00B00BC5" w:rsidRDefault="00B00BC5">
      <w:pPr>
        <w:pStyle w:val="ConsPlusNormal"/>
        <w:spacing w:before="220"/>
        <w:ind w:firstLine="540"/>
        <w:jc w:val="both"/>
      </w:pPr>
      <w:r>
        <w:t>9. Подпункт:</w:t>
      </w:r>
    </w:p>
    <w:p w:rsidR="00B00BC5" w:rsidRDefault="00B00BC5">
      <w:pPr>
        <w:pStyle w:val="ConsPlusNormal"/>
        <w:spacing w:before="220"/>
        <w:ind w:firstLine="540"/>
        <w:jc w:val="both"/>
      </w:pPr>
      <w:r>
        <w:t xml:space="preserve">1) имеет порядковый номер, оформленный с соблюдением абзацного отступа, обозначаемый в структурной единице </w:t>
      </w:r>
      <w:hyperlink r:id="rId115" w:history="1">
        <w:r>
          <w:rPr>
            <w:color w:val="0000FF"/>
          </w:rPr>
          <w:t>Устава</w:t>
        </w:r>
      </w:hyperlink>
      <w:r>
        <w:t xml:space="preserve"> округа или закона округа строчными буквами русского алфавита с закрывающей круглой скобкой, а в структурной единице иного нормативного правового акта - арабскими цифрами с закрывающей круглой скобкой;</w:t>
      </w:r>
    </w:p>
    <w:p w:rsidR="00B00BC5" w:rsidRDefault="00B00BC5">
      <w:pPr>
        <w:pStyle w:val="ConsPlusNormal"/>
        <w:spacing w:before="220"/>
        <w:ind w:firstLine="540"/>
        <w:jc w:val="both"/>
      </w:pPr>
      <w:r>
        <w:t>2) может состоять из абзацев.</w:t>
      </w:r>
    </w:p>
    <w:p w:rsidR="00B00BC5" w:rsidRDefault="00B00BC5">
      <w:pPr>
        <w:pStyle w:val="ConsPlusNormal"/>
        <w:jc w:val="both"/>
      </w:pPr>
      <w:r>
        <w:t xml:space="preserve">(часть 9 в ред. </w:t>
      </w:r>
      <w:hyperlink r:id="rId116" w:history="1">
        <w:r>
          <w:rPr>
            <w:color w:val="0000FF"/>
          </w:rPr>
          <w:t>закона</w:t>
        </w:r>
      </w:hyperlink>
      <w:r>
        <w:t xml:space="preserve"> НАО от 18.02.2013 N 1-ОЗ)</w:t>
      </w:r>
    </w:p>
    <w:p w:rsidR="00B00BC5" w:rsidRDefault="00B00BC5">
      <w:pPr>
        <w:pStyle w:val="ConsPlusNormal"/>
        <w:spacing w:before="220"/>
        <w:ind w:firstLine="540"/>
        <w:jc w:val="both"/>
      </w:pPr>
      <w:r>
        <w:t>10. Абзац:</w:t>
      </w:r>
    </w:p>
    <w:p w:rsidR="00B00BC5" w:rsidRDefault="00B00BC5">
      <w:pPr>
        <w:pStyle w:val="ConsPlusNormal"/>
        <w:spacing w:before="220"/>
        <w:ind w:firstLine="540"/>
        <w:jc w:val="both"/>
      </w:pPr>
      <w:r>
        <w:t>1) не имеет наименования и обозначения номера;</w:t>
      </w:r>
    </w:p>
    <w:p w:rsidR="00B00BC5" w:rsidRDefault="00B00BC5">
      <w:pPr>
        <w:pStyle w:val="ConsPlusNormal"/>
        <w:spacing w:before="220"/>
        <w:ind w:firstLine="540"/>
        <w:jc w:val="both"/>
      </w:pPr>
      <w:r>
        <w:t>2) оформляется с соблюдением абзацного отступа;</w:t>
      </w:r>
    </w:p>
    <w:p w:rsidR="00B00BC5" w:rsidRDefault="00B00BC5">
      <w:pPr>
        <w:pStyle w:val="ConsPlusNormal"/>
        <w:spacing w:before="220"/>
        <w:ind w:firstLine="540"/>
        <w:jc w:val="both"/>
      </w:pPr>
      <w:r>
        <w:t>3) указание на порядковый номер абзаца осуществляется только при ссылках в нормативном правовом акте на этот абзац, отсчет которого ведется с первой строки соответствующей структурной единицы нормативного правового акта, и оформляется словесным способом.</w:t>
      </w:r>
    </w:p>
    <w:p w:rsidR="00B00BC5" w:rsidRDefault="00B00BC5">
      <w:pPr>
        <w:pStyle w:val="ConsPlusNormal"/>
        <w:jc w:val="both"/>
      </w:pPr>
      <w:r>
        <w:t xml:space="preserve">(часть 10 в ред. </w:t>
      </w:r>
      <w:hyperlink r:id="rId117" w:history="1">
        <w:r>
          <w:rPr>
            <w:color w:val="0000FF"/>
          </w:rPr>
          <w:t>закона</w:t>
        </w:r>
      </w:hyperlink>
      <w:r>
        <w:t xml:space="preserve"> НАО от 18.02.2013 N 1-ОЗ)</w:t>
      </w:r>
    </w:p>
    <w:p w:rsidR="00B00BC5" w:rsidRDefault="00B00BC5">
      <w:pPr>
        <w:pStyle w:val="ConsPlusNormal"/>
        <w:spacing w:before="220"/>
        <w:ind w:firstLine="540"/>
        <w:jc w:val="both"/>
      </w:pPr>
      <w:r>
        <w:t>10.1. Приложение:</w:t>
      </w:r>
    </w:p>
    <w:p w:rsidR="00B00BC5" w:rsidRDefault="00B00BC5">
      <w:pPr>
        <w:pStyle w:val="ConsPlusNormal"/>
        <w:spacing w:before="220"/>
        <w:ind w:firstLine="540"/>
        <w:jc w:val="both"/>
      </w:pPr>
      <w:r>
        <w:t>1) обозначается словом "Приложение" с указанием официального обозначения нормативного правового акта округа, к которому оно оформляется;</w:t>
      </w:r>
    </w:p>
    <w:p w:rsidR="00B00BC5" w:rsidRDefault="00B00BC5">
      <w:pPr>
        <w:pStyle w:val="ConsPlusNormal"/>
        <w:spacing w:before="220"/>
        <w:ind w:firstLine="540"/>
        <w:jc w:val="both"/>
      </w:pPr>
      <w:r>
        <w:t>2) при наличии нескольких приложений к нормативному правовому акту округа приложениям присваиваются порядковые номера, обозначаемые арабскими цифрами, перед которыми знак "N" не применяется;</w:t>
      </w:r>
    </w:p>
    <w:p w:rsidR="00B00BC5" w:rsidRDefault="00B00BC5">
      <w:pPr>
        <w:pStyle w:val="ConsPlusNormal"/>
        <w:spacing w:before="220"/>
        <w:ind w:firstLine="540"/>
        <w:jc w:val="both"/>
      </w:pPr>
      <w:r>
        <w:t>3) имеет наименование, оформленное с прописной буквы (полужирным шрифтом) по центру страницы под обозначением приложения;</w:t>
      </w:r>
    </w:p>
    <w:p w:rsidR="00B00BC5" w:rsidRDefault="00B00BC5">
      <w:pPr>
        <w:pStyle w:val="ConsPlusNormal"/>
        <w:spacing w:before="220"/>
        <w:ind w:firstLine="540"/>
        <w:jc w:val="both"/>
      </w:pPr>
      <w:r>
        <w:t>4) может содержать таблицы, графики, схемы, чертежи, рисунки, карты, а также методики, порядки, перечни и другие положения, являющиеся неотъемлемыми составляющими содержательной части нормативного правового акта;</w:t>
      </w:r>
    </w:p>
    <w:p w:rsidR="00B00BC5" w:rsidRDefault="00B00BC5">
      <w:pPr>
        <w:pStyle w:val="ConsPlusNormal"/>
        <w:spacing w:before="220"/>
        <w:ind w:firstLine="540"/>
        <w:jc w:val="both"/>
      </w:pPr>
      <w:bookmarkStart w:id="4" w:name="P244"/>
      <w:bookmarkEnd w:id="4"/>
      <w:r>
        <w:t>5) в содержательной части нормативного правового акта указание на приложение к этому же нормативному правовому акту оформляется словами "согласно Приложению".</w:t>
      </w:r>
    </w:p>
    <w:p w:rsidR="00B00BC5" w:rsidRDefault="00B00BC5">
      <w:pPr>
        <w:pStyle w:val="ConsPlusNormal"/>
        <w:jc w:val="both"/>
      </w:pPr>
      <w:r>
        <w:t xml:space="preserve">(часть 10.1 в ред. </w:t>
      </w:r>
      <w:hyperlink r:id="rId118"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11. Утратила силу. - </w:t>
      </w:r>
      <w:hyperlink r:id="rId119" w:history="1">
        <w:r>
          <w:rPr>
            <w:color w:val="0000FF"/>
          </w:rPr>
          <w:t>Закон</w:t>
        </w:r>
      </w:hyperlink>
      <w:r>
        <w:t xml:space="preserve"> НАО от 27.09.2010 N 60-ОЗ.</w:t>
      </w:r>
    </w:p>
    <w:p w:rsidR="00B00BC5" w:rsidRDefault="00B00BC5">
      <w:pPr>
        <w:pStyle w:val="ConsPlusNormal"/>
        <w:spacing w:before="220"/>
        <w:ind w:firstLine="540"/>
        <w:jc w:val="both"/>
      </w:pPr>
      <w:r>
        <w:t>12. Структура нормативного правового акта и необходимость включения в него тех или иных структурных единиц нормативного правового акта определяются исходя из объема и содержания нормативного правового акта.</w:t>
      </w:r>
    </w:p>
    <w:p w:rsidR="00B00BC5" w:rsidRDefault="00B00BC5">
      <w:pPr>
        <w:pStyle w:val="ConsPlusNormal"/>
        <w:jc w:val="both"/>
      </w:pPr>
      <w:r>
        <w:t xml:space="preserve">(в ред. </w:t>
      </w:r>
      <w:hyperlink r:id="rId120" w:history="1">
        <w:r>
          <w:rPr>
            <w:color w:val="0000FF"/>
          </w:rPr>
          <w:t>закона</w:t>
        </w:r>
      </w:hyperlink>
      <w:r>
        <w:t xml:space="preserve"> НАО от 01.07.2011 N 44-ОЗ)</w:t>
      </w:r>
    </w:p>
    <w:p w:rsidR="00B00BC5" w:rsidRDefault="00B00BC5">
      <w:pPr>
        <w:pStyle w:val="ConsPlusNormal"/>
        <w:spacing w:before="220"/>
        <w:ind w:firstLine="540"/>
        <w:jc w:val="both"/>
      </w:pPr>
      <w:r>
        <w:t xml:space="preserve">Нумерация статей в </w:t>
      </w:r>
      <w:hyperlink r:id="rId121" w:history="1">
        <w:r>
          <w:rPr>
            <w:color w:val="0000FF"/>
          </w:rPr>
          <w:t>Уставе</w:t>
        </w:r>
      </w:hyperlink>
      <w:r>
        <w:t xml:space="preserve"> округа и законах округа и пунктов в иных нормативных правовых актах должна быть сквозной для всего нормативного правового акта.</w:t>
      </w:r>
    </w:p>
    <w:p w:rsidR="00B00BC5" w:rsidRDefault="00B00BC5">
      <w:pPr>
        <w:pStyle w:val="ConsPlusNormal"/>
        <w:jc w:val="both"/>
      </w:pPr>
      <w:r>
        <w:t xml:space="preserve">(абзац введен </w:t>
      </w:r>
      <w:hyperlink r:id="rId122" w:history="1">
        <w:r>
          <w:rPr>
            <w:color w:val="0000FF"/>
          </w:rPr>
          <w:t>законом</w:t>
        </w:r>
      </w:hyperlink>
      <w:r>
        <w:t xml:space="preserve"> НАО от 27.09.2010 N 60-ОЗ; в ред. </w:t>
      </w:r>
      <w:hyperlink r:id="rId123"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r>
        <w:t xml:space="preserve">Статья 14. Обязательные реквизиты нормативного правового акта и порядок его </w:t>
      </w:r>
      <w:r>
        <w:lastRenderedPageBreak/>
        <w:t>оформления</w:t>
      </w:r>
    </w:p>
    <w:p w:rsidR="00B00BC5" w:rsidRDefault="00B00BC5">
      <w:pPr>
        <w:pStyle w:val="ConsPlusNormal"/>
        <w:jc w:val="both"/>
      </w:pPr>
    </w:p>
    <w:p w:rsidR="00B00BC5" w:rsidRDefault="00B00BC5">
      <w:pPr>
        <w:pStyle w:val="ConsPlusNormal"/>
        <w:ind w:firstLine="540"/>
        <w:jc w:val="both"/>
      </w:pPr>
      <w:r>
        <w:t>1. Нормативный правовой акт должен содержать следующие обязательные реквизиты:</w:t>
      </w:r>
    </w:p>
    <w:p w:rsidR="00B00BC5" w:rsidRDefault="00B00BC5">
      <w:pPr>
        <w:pStyle w:val="ConsPlusNormal"/>
        <w:spacing w:before="220"/>
        <w:ind w:firstLine="540"/>
        <w:jc w:val="both"/>
      </w:pPr>
      <w:bookmarkStart w:id="5" w:name="P255"/>
      <w:bookmarkEnd w:id="5"/>
      <w:r>
        <w:t>1) герб округа;</w:t>
      </w:r>
    </w:p>
    <w:p w:rsidR="00B00BC5" w:rsidRDefault="00B00BC5">
      <w:pPr>
        <w:pStyle w:val="ConsPlusNormal"/>
        <w:spacing w:before="220"/>
        <w:ind w:firstLine="540"/>
        <w:jc w:val="both"/>
      </w:pPr>
      <w:r>
        <w:t>2) полное наименование органа, принявшего (издавшего) акт;</w:t>
      </w:r>
    </w:p>
    <w:p w:rsidR="00B00BC5" w:rsidRDefault="00B00BC5">
      <w:pPr>
        <w:pStyle w:val="ConsPlusNormal"/>
        <w:jc w:val="both"/>
      </w:pPr>
      <w:r>
        <w:t xml:space="preserve">(в ред. </w:t>
      </w:r>
      <w:hyperlink r:id="rId124" w:history="1">
        <w:r>
          <w:rPr>
            <w:color w:val="0000FF"/>
          </w:rPr>
          <w:t>закона</w:t>
        </w:r>
      </w:hyperlink>
      <w:r>
        <w:t xml:space="preserve"> НАО от 27.09.2010 N 60-ОЗ)</w:t>
      </w:r>
    </w:p>
    <w:p w:rsidR="00B00BC5" w:rsidRDefault="00B00BC5">
      <w:pPr>
        <w:pStyle w:val="ConsPlusNormal"/>
        <w:spacing w:before="220"/>
        <w:ind w:firstLine="540"/>
        <w:jc w:val="both"/>
      </w:pPr>
      <w:r>
        <w:t>3) вид нормативного правового акта;</w:t>
      </w:r>
    </w:p>
    <w:p w:rsidR="00B00BC5" w:rsidRDefault="00B00BC5">
      <w:pPr>
        <w:pStyle w:val="ConsPlusNormal"/>
        <w:jc w:val="both"/>
      </w:pPr>
      <w:r>
        <w:t xml:space="preserve">(в ред. </w:t>
      </w:r>
      <w:hyperlink r:id="rId125" w:history="1">
        <w:r>
          <w:rPr>
            <w:color w:val="0000FF"/>
          </w:rPr>
          <w:t>закона</w:t>
        </w:r>
      </w:hyperlink>
      <w:r>
        <w:t xml:space="preserve"> НАО от 18.02.2013 N 1-ОЗ)</w:t>
      </w:r>
    </w:p>
    <w:p w:rsidR="00B00BC5" w:rsidRDefault="00B00BC5">
      <w:pPr>
        <w:pStyle w:val="ConsPlusNormal"/>
        <w:spacing w:before="220"/>
        <w:ind w:firstLine="540"/>
        <w:jc w:val="both"/>
      </w:pPr>
      <w:r>
        <w:t>4) наименование, обозначающее предмет регулирования;</w:t>
      </w:r>
    </w:p>
    <w:p w:rsidR="00B00BC5" w:rsidRDefault="00B00BC5">
      <w:pPr>
        <w:pStyle w:val="ConsPlusNormal"/>
        <w:jc w:val="both"/>
      </w:pPr>
      <w:r>
        <w:t xml:space="preserve">(п. 4 в ред. </w:t>
      </w:r>
      <w:hyperlink r:id="rId126" w:history="1">
        <w:r>
          <w:rPr>
            <w:color w:val="0000FF"/>
          </w:rPr>
          <w:t>закона</w:t>
        </w:r>
      </w:hyperlink>
      <w:r>
        <w:t xml:space="preserve"> НАО от 18.02.2013 N 1-ОЗ)</w:t>
      </w:r>
    </w:p>
    <w:p w:rsidR="00B00BC5" w:rsidRDefault="00B00BC5">
      <w:pPr>
        <w:pStyle w:val="ConsPlusNormal"/>
        <w:spacing w:before="220"/>
        <w:ind w:firstLine="540"/>
        <w:jc w:val="both"/>
      </w:pPr>
      <w:r>
        <w:t>5) регистрационный номер;</w:t>
      </w:r>
    </w:p>
    <w:p w:rsidR="00B00BC5" w:rsidRDefault="00B00BC5">
      <w:pPr>
        <w:pStyle w:val="ConsPlusNormal"/>
        <w:spacing w:before="220"/>
        <w:ind w:firstLine="540"/>
        <w:jc w:val="both"/>
      </w:pPr>
      <w:r>
        <w:t>6) дата и место принятия (в отношении законов округа - также дата подписания принятых законов губернатором округа);</w:t>
      </w:r>
    </w:p>
    <w:p w:rsidR="00B00BC5" w:rsidRDefault="00B00BC5">
      <w:pPr>
        <w:pStyle w:val="ConsPlusNormal"/>
        <w:jc w:val="both"/>
      </w:pPr>
      <w:r>
        <w:t xml:space="preserve">(в ред. </w:t>
      </w:r>
      <w:hyperlink r:id="rId127" w:history="1">
        <w:r>
          <w:rPr>
            <w:color w:val="0000FF"/>
          </w:rPr>
          <w:t>закона</w:t>
        </w:r>
      </w:hyperlink>
      <w:r>
        <w:t xml:space="preserve"> НАО от 01.07.2011 N 44-ОЗ)</w:t>
      </w:r>
    </w:p>
    <w:p w:rsidR="00B00BC5" w:rsidRDefault="00B00BC5">
      <w:pPr>
        <w:pStyle w:val="ConsPlusNormal"/>
        <w:spacing w:before="220"/>
        <w:ind w:firstLine="540"/>
        <w:jc w:val="both"/>
      </w:pPr>
      <w:r>
        <w:t>7) наименование должности, фамилия и инициалы, подпись полномочного лица;</w:t>
      </w:r>
    </w:p>
    <w:p w:rsidR="00B00BC5" w:rsidRDefault="00B00BC5">
      <w:pPr>
        <w:pStyle w:val="ConsPlusNormal"/>
        <w:jc w:val="both"/>
      </w:pPr>
      <w:r>
        <w:t xml:space="preserve">(в ред. </w:t>
      </w:r>
      <w:hyperlink r:id="rId128" w:history="1">
        <w:r>
          <w:rPr>
            <w:color w:val="0000FF"/>
          </w:rPr>
          <w:t>закона</w:t>
        </w:r>
      </w:hyperlink>
      <w:r>
        <w:t xml:space="preserve"> НАО от 27.09.2010 N 60-ОЗ)</w:t>
      </w:r>
    </w:p>
    <w:p w:rsidR="00B00BC5" w:rsidRDefault="00B00BC5">
      <w:pPr>
        <w:pStyle w:val="ConsPlusNormal"/>
        <w:spacing w:before="220"/>
        <w:ind w:firstLine="540"/>
        <w:jc w:val="both"/>
      </w:pPr>
      <w:r>
        <w:t>8) печать.</w:t>
      </w:r>
    </w:p>
    <w:p w:rsidR="00B00BC5" w:rsidRDefault="00B00BC5">
      <w:pPr>
        <w:pStyle w:val="ConsPlusNormal"/>
        <w:spacing w:before="220"/>
        <w:ind w:firstLine="540"/>
        <w:jc w:val="both"/>
      </w:pPr>
      <w:r>
        <w:t>2. Порядок оформления нормативного правового акта устанавливается соответствующим правотворческим органом.</w:t>
      </w:r>
    </w:p>
    <w:p w:rsidR="00B00BC5" w:rsidRDefault="00B00BC5">
      <w:pPr>
        <w:pStyle w:val="ConsPlusNormal"/>
        <w:jc w:val="both"/>
      </w:pPr>
    </w:p>
    <w:p w:rsidR="00B00BC5" w:rsidRDefault="00B00BC5">
      <w:pPr>
        <w:pStyle w:val="ConsPlusTitle"/>
        <w:ind w:firstLine="540"/>
        <w:jc w:val="both"/>
        <w:outlineLvl w:val="1"/>
      </w:pPr>
      <w:r>
        <w:t>Статья 15. Воспроизведение положений нормативных правовых актов и ссылки на нормативные правовые акты</w:t>
      </w:r>
    </w:p>
    <w:p w:rsidR="00B00BC5" w:rsidRDefault="00B00BC5">
      <w:pPr>
        <w:pStyle w:val="ConsPlusNormal"/>
        <w:jc w:val="both"/>
      </w:pPr>
    </w:p>
    <w:p w:rsidR="00B00BC5" w:rsidRDefault="00B00BC5">
      <w:pPr>
        <w:pStyle w:val="ConsPlusNormal"/>
        <w:ind w:firstLine="540"/>
        <w:jc w:val="both"/>
      </w:pPr>
      <w:r>
        <w:t xml:space="preserve">1. </w:t>
      </w:r>
      <w:proofErr w:type="gramStart"/>
      <w:r>
        <w:t>В случае необходимости в нормативном правовом акте округа могут воспроизводиться отдельные положения из нормативных правовых актов Российской Федерации и (или) Ненецкого автономного округа, обладающих более высокой юридической силой.</w:t>
      </w:r>
      <w:proofErr w:type="gramEnd"/>
    </w:p>
    <w:p w:rsidR="00B00BC5" w:rsidRDefault="00B00BC5">
      <w:pPr>
        <w:pStyle w:val="ConsPlusNormal"/>
        <w:jc w:val="both"/>
      </w:pPr>
      <w:r>
        <w:t>(</w:t>
      </w:r>
      <w:proofErr w:type="gramStart"/>
      <w:r>
        <w:t>в</w:t>
      </w:r>
      <w:proofErr w:type="gramEnd"/>
      <w:r>
        <w:t xml:space="preserve"> ред. законов НАО от 27.09.2010 </w:t>
      </w:r>
      <w:hyperlink r:id="rId129" w:history="1">
        <w:r>
          <w:rPr>
            <w:color w:val="0000FF"/>
          </w:rPr>
          <w:t>N 60-ОЗ</w:t>
        </w:r>
      </w:hyperlink>
      <w:r>
        <w:t xml:space="preserve">, от 18.02.2013 </w:t>
      </w:r>
      <w:hyperlink r:id="rId130" w:history="1">
        <w:r>
          <w:rPr>
            <w:color w:val="0000FF"/>
          </w:rPr>
          <w:t>N 1-ОЗ</w:t>
        </w:r>
      </w:hyperlink>
      <w:r>
        <w:t>)</w:t>
      </w:r>
    </w:p>
    <w:p w:rsidR="00B00BC5" w:rsidRDefault="00B00BC5">
      <w:pPr>
        <w:pStyle w:val="ConsPlusNormal"/>
        <w:spacing w:before="220"/>
        <w:ind w:firstLine="540"/>
        <w:jc w:val="both"/>
      </w:pPr>
      <w:r>
        <w:t xml:space="preserve">2. Ссылки в нормативном правовом акте округа на нормативные правовые акты Российской Федерации, Ненецкого автономного округа и (или) их структурные единицы, а также на структурные единицы содержащего эти ссылки нормативного правового акта применяются в случаях </w:t>
      </w:r>
      <w:proofErr w:type="gramStart"/>
      <w:r>
        <w:t>необходимости установления взаимной связи положений этих нормативных правовых актов</w:t>
      </w:r>
      <w:proofErr w:type="gramEnd"/>
      <w:r>
        <w:t xml:space="preserve"> либо </w:t>
      </w:r>
      <w:proofErr w:type="spellStart"/>
      <w:r>
        <w:t>избежания</w:t>
      </w:r>
      <w:proofErr w:type="spellEnd"/>
      <w:r>
        <w:t xml:space="preserve"> их повторов.</w:t>
      </w:r>
    </w:p>
    <w:p w:rsidR="00B00BC5" w:rsidRDefault="00B00BC5">
      <w:pPr>
        <w:pStyle w:val="ConsPlusNormal"/>
        <w:jc w:val="both"/>
      </w:pPr>
      <w:r>
        <w:t>(</w:t>
      </w:r>
      <w:proofErr w:type="gramStart"/>
      <w:r>
        <w:t>в</w:t>
      </w:r>
      <w:proofErr w:type="gramEnd"/>
      <w:r>
        <w:t xml:space="preserve"> ред. законов НАО от 27.09.2010 </w:t>
      </w:r>
      <w:hyperlink r:id="rId131" w:history="1">
        <w:r>
          <w:rPr>
            <w:color w:val="0000FF"/>
          </w:rPr>
          <w:t>N 60-ОЗ</w:t>
        </w:r>
      </w:hyperlink>
      <w:r>
        <w:t xml:space="preserve">, от 18.02.2013 </w:t>
      </w:r>
      <w:hyperlink r:id="rId132" w:history="1">
        <w:r>
          <w:rPr>
            <w:color w:val="0000FF"/>
          </w:rPr>
          <w:t>N 1-ОЗ</w:t>
        </w:r>
      </w:hyperlink>
      <w:r>
        <w:t>)</w:t>
      </w:r>
    </w:p>
    <w:p w:rsidR="00B00BC5" w:rsidRDefault="00B00BC5">
      <w:pPr>
        <w:pStyle w:val="ConsPlusNormal"/>
        <w:spacing w:before="220"/>
        <w:ind w:firstLine="540"/>
        <w:jc w:val="both"/>
      </w:pPr>
      <w:r>
        <w:t xml:space="preserve">3. В нормативных правовых актах исполнительных органов государственной власти округа указывается во </w:t>
      </w:r>
      <w:proofErr w:type="gramStart"/>
      <w:r>
        <w:t>исполнение</w:t>
      </w:r>
      <w:proofErr w:type="gramEnd"/>
      <w:r>
        <w:t xml:space="preserve"> каких нормативных правовых актов, обладающих более высокой юридической силой, они издаются (принимаются).</w:t>
      </w:r>
    </w:p>
    <w:p w:rsidR="00B00BC5" w:rsidRDefault="00B00BC5">
      <w:pPr>
        <w:pStyle w:val="ConsPlusNormal"/>
        <w:jc w:val="both"/>
      </w:pPr>
      <w:r>
        <w:t>(</w:t>
      </w:r>
      <w:proofErr w:type="gramStart"/>
      <w:r>
        <w:t>в</w:t>
      </w:r>
      <w:proofErr w:type="gramEnd"/>
      <w:r>
        <w:t xml:space="preserve"> ред. </w:t>
      </w:r>
      <w:hyperlink r:id="rId133" w:history="1">
        <w:r>
          <w:rPr>
            <w:color w:val="0000FF"/>
          </w:rPr>
          <w:t>закона</w:t>
        </w:r>
      </w:hyperlink>
      <w:r>
        <w:t xml:space="preserve"> НАО от 18.02.2013 N 1-ОЗ)</w:t>
      </w:r>
    </w:p>
    <w:p w:rsidR="00B00BC5" w:rsidRDefault="00B00BC5">
      <w:pPr>
        <w:pStyle w:val="ConsPlusNormal"/>
        <w:spacing w:before="220"/>
        <w:ind w:firstLine="540"/>
        <w:jc w:val="both"/>
      </w:pPr>
      <w:r>
        <w:t>4. При ссылках на нормативные правовые акты в других нормативных правовых актах, в официальных указателях нормативных правовых актов, иных официальных изданиях и документах используется официальное обозначение нормативных правовых актов округа.</w:t>
      </w:r>
    </w:p>
    <w:p w:rsidR="00B00BC5" w:rsidRDefault="00B00BC5">
      <w:pPr>
        <w:pStyle w:val="ConsPlusNormal"/>
        <w:spacing w:before="220"/>
        <w:ind w:firstLine="540"/>
        <w:jc w:val="both"/>
      </w:pPr>
      <w:r>
        <w:t xml:space="preserve">5. Официальным обозначением нормативного правового акта является указание </w:t>
      </w:r>
      <w:proofErr w:type="gramStart"/>
      <w:r>
        <w:t>на</w:t>
      </w:r>
      <w:proofErr w:type="gramEnd"/>
      <w:r>
        <w:t>:</w:t>
      </w:r>
    </w:p>
    <w:p w:rsidR="00B00BC5" w:rsidRDefault="00B00BC5">
      <w:pPr>
        <w:pStyle w:val="ConsPlusNormal"/>
        <w:jc w:val="both"/>
      </w:pPr>
      <w:r>
        <w:t xml:space="preserve">(в ред. </w:t>
      </w:r>
      <w:hyperlink r:id="rId134" w:history="1">
        <w:r>
          <w:rPr>
            <w:color w:val="0000FF"/>
          </w:rPr>
          <w:t>закона</w:t>
        </w:r>
      </w:hyperlink>
      <w:r>
        <w:t xml:space="preserve"> НАО от 18.02.2013 N 1-ОЗ)</w:t>
      </w:r>
    </w:p>
    <w:p w:rsidR="00B00BC5" w:rsidRDefault="00B00BC5">
      <w:pPr>
        <w:pStyle w:val="ConsPlusNormal"/>
        <w:spacing w:before="220"/>
        <w:ind w:firstLine="540"/>
        <w:jc w:val="both"/>
      </w:pPr>
      <w:r>
        <w:lastRenderedPageBreak/>
        <w:t>1) вид нормативного правового акта;</w:t>
      </w:r>
    </w:p>
    <w:p w:rsidR="00B00BC5" w:rsidRDefault="00B00BC5">
      <w:pPr>
        <w:pStyle w:val="ConsPlusNormal"/>
        <w:jc w:val="both"/>
      </w:pPr>
      <w:r>
        <w:t xml:space="preserve">(в ред. </w:t>
      </w:r>
      <w:hyperlink r:id="rId135" w:history="1">
        <w:r>
          <w:rPr>
            <w:color w:val="0000FF"/>
          </w:rPr>
          <w:t>закона</w:t>
        </w:r>
      </w:hyperlink>
      <w:r>
        <w:t xml:space="preserve"> НАО от 18.02.2013 N 1-ОЗ)</w:t>
      </w:r>
    </w:p>
    <w:p w:rsidR="00B00BC5" w:rsidRDefault="00B00BC5">
      <w:pPr>
        <w:pStyle w:val="ConsPlusNormal"/>
        <w:spacing w:before="220"/>
        <w:ind w:firstLine="540"/>
        <w:jc w:val="both"/>
      </w:pPr>
      <w:r>
        <w:t>2) дату принятия нормативного правового акта с предшествующим ей словом "от";</w:t>
      </w:r>
    </w:p>
    <w:p w:rsidR="00B00BC5" w:rsidRDefault="00B00BC5">
      <w:pPr>
        <w:pStyle w:val="ConsPlusNormal"/>
        <w:jc w:val="both"/>
      </w:pPr>
      <w:r>
        <w:t xml:space="preserve">(в ред. </w:t>
      </w:r>
      <w:hyperlink r:id="rId136" w:history="1">
        <w:r>
          <w:rPr>
            <w:color w:val="0000FF"/>
          </w:rPr>
          <w:t>закона</w:t>
        </w:r>
      </w:hyperlink>
      <w:r>
        <w:t xml:space="preserve"> НАО от 18.02.2013 N 1-ОЗ)</w:t>
      </w:r>
    </w:p>
    <w:p w:rsidR="00B00BC5" w:rsidRDefault="00B00BC5">
      <w:pPr>
        <w:pStyle w:val="ConsPlusNormal"/>
        <w:spacing w:before="220"/>
        <w:ind w:firstLine="540"/>
        <w:jc w:val="both"/>
      </w:pPr>
      <w:r>
        <w:t>3) номер нормативного правового акта;</w:t>
      </w:r>
    </w:p>
    <w:p w:rsidR="00B00BC5" w:rsidRDefault="00B00BC5">
      <w:pPr>
        <w:pStyle w:val="ConsPlusNormal"/>
        <w:jc w:val="both"/>
      </w:pPr>
      <w:r>
        <w:t xml:space="preserve">(в ред. </w:t>
      </w:r>
      <w:hyperlink r:id="rId137" w:history="1">
        <w:r>
          <w:rPr>
            <w:color w:val="0000FF"/>
          </w:rPr>
          <w:t>закона</w:t>
        </w:r>
      </w:hyperlink>
      <w:r>
        <w:t xml:space="preserve"> НАО от 18.02.2013 N 1-ОЗ)</w:t>
      </w:r>
    </w:p>
    <w:p w:rsidR="00B00BC5" w:rsidRDefault="00B00BC5">
      <w:pPr>
        <w:pStyle w:val="ConsPlusNormal"/>
        <w:spacing w:before="220"/>
        <w:ind w:firstLine="540"/>
        <w:jc w:val="both"/>
      </w:pPr>
      <w:r>
        <w:t>4) наименование нормативного правового акта, заключенное в кавычки;</w:t>
      </w:r>
    </w:p>
    <w:p w:rsidR="00B00BC5" w:rsidRDefault="00B00BC5">
      <w:pPr>
        <w:pStyle w:val="ConsPlusNormal"/>
        <w:jc w:val="both"/>
      </w:pPr>
      <w:r>
        <w:t xml:space="preserve">(в ред. </w:t>
      </w:r>
      <w:hyperlink r:id="rId138"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5) утратил силу. - </w:t>
      </w:r>
      <w:hyperlink r:id="rId139" w:history="1">
        <w:r>
          <w:rPr>
            <w:color w:val="0000FF"/>
          </w:rPr>
          <w:t>Закон</w:t>
        </w:r>
      </w:hyperlink>
      <w:r>
        <w:t xml:space="preserve"> НАО от 01.07.2008 N 43-ОЗ.</w:t>
      </w:r>
    </w:p>
    <w:p w:rsidR="00B00BC5" w:rsidRDefault="00B00BC5">
      <w:pPr>
        <w:pStyle w:val="ConsPlusNormal"/>
        <w:spacing w:before="220"/>
        <w:ind w:firstLine="540"/>
        <w:jc w:val="both"/>
      </w:pPr>
      <w:r>
        <w:t xml:space="preserve">6. При ссылках на приложение к нормативному правовому акту (за исключением случая, указанного в </w:t>
      </w:r>
      <w:hyperlink w:anchor="P244" w:history="1">
        <w:r>
          <w:rPr>
            <w:color w:val="0000FF"/>
          </w:rPr>
          <w:t>пункте 5 части 10.1 статьи 13</w:t>
        </w:r>
      </w:hyperlink>
      <w:r>
        <w:t xml:space="preserve"> настоящего закона) указываются его наименование, заключенное в кавычки, с предшествующим ему словом "Приложение" и официальное обозначение нормативного правового акта, которым это приложение утверждено.</w:t>
      </w:r>
    </w:p>
    <w:p w:rsidR="00B00BC5" w:rsidRDefault="00B00BC5">
      <w:pPr>
        <w:pStyle w:val="ConsPlusNormal"/>
        <w:jc w:val="both"/>
      </w:pPr>
      <w:r>
        <w:t xml:space="preserve">(часть 6 в ред. </w:t>
      </w:r>
      <w:hyperlink r:id="rId140"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7. Утратила силу. - </w:t>
      </w:r>
      <w:hyperlink r:id="rId141" w:history="1">
        <w:r>
          <w:rPr>
            <w:color w:val="0000FF"/>
          </w:rPr>
          <w:t>Закон</w:t>
        </w:r>
      </w:hyperlink>
      <w:r>
        <w:t xml:space="preserve"> НАО от 27.09.2010 N 60-ОЗ.</w:t>
      </w:r>
    </w:p>
    <w:p w:rsidR="00B00BC5" w:rsidRDefault="00B00BC5">
      <w:pPr>
        <w:pStyle w:val="ConsPlusNormal"/>
        <w:spacing w:before="220"/>
        <w:ind w:firstLine="540"/>
        <w:jc w:val="both"/>
      </w:pPr>
      <w:r>
        <w:t xml:space="preserve">8. При ссылках в нормативных правовых актах на </w:t>
      </w:r>
      <w:hyperlink r:id="rId142" w:history="1">
        <w:r>
          <w:rPr>
            <w:color w:val="0000FF"/>
          </w:rPr>
          <w:t>Конституцию</w:t>
        </w:r>
      </w:hyperlink>
      <w:r>
        <w:t xml:space="preserve"> Российской Федерации и </w:t>
      </w:r>
      <w:hyperlink r:id="rId143" w:history="1">
        <w:r>
          <w:rPr>
            <w:color w:val="0000FF"/>
          </w:rPr>
          <w:t>Устав</w:t>
        </w:r>
      </w:hyperlink>
      <w:r>
        <w:t xml:space="preserve"> Ненецкого автономного округа допускается использование этих наименований, не заключенных в кавычки, без указания иных сведений.</w:t>
      </w:r>
    </w:p>
    <w:p w:rsidR="00B00BC5" w:rsidRDefault="00B00BC5">
      <w:pPr>
        <w:pStyle w:val="ConsPlusNormal"/>
        <w:jc w:val="both"/>
      </w:pPr>
    </w:p>
    <w:p w:rsidR="00B00BC5" w:rsidRDefault="00B00BC5">
      <w:pPr>
        <w:pStyle w:val="ConsPlusTitle"/>
        <w:jc w:val="center"/>
        <w:outlineLvl w:val="0"/>
      </w:pPr>
      <w:r>
        <w:t>Глава 4. ПРАВОТВОРЧЕСКИЙ ПРОЦЕСС</w:t>
      </w:r>
    </w:p>
    <w:p w:rsidR="00B00BC5" w:rsidRDefault="00B00BC5">
      <w:pPr>
        <w:pStyle w:val="ConsPlusTitle"/>
        <w:jc w:val="center"/>
      </w:pPr>
      <w:proofErr w:type="gramStart"/>
      <w:r>
        <w:t>В НЕНЕЦКОМ АВТОНОМНОМ ОКРУГЕ</w:t>
      </w:r>
      <w:proofErr w:type="gramEnd"/>
    </w:p>
    <w:p w:rsidR="00B00BC5" w:rsidRDefault="00B00BC5">
      <w:pPr>
        <w:pStyle w:val="ConsPlusNormal"/>
        <w:jc w:val="both"/>
      </w:pPr>
    </w:p>
    <w:p w:rsidR="00B00BC5" w:rsidRDefault="00B00BC5">
      <w:pPr>
        <w:pStyle w:val="ConsPlusTitle"/>
        <w:ind w:firstLine="540"/>
        <w:jc w:val="both"/>
        <w:outlineLvl w:val="1"/>
      </w:pPr>
      <w:r>
        <w:t>Статья 16. Правотворческий процесс и его виды</w:t>
      </w:r>
    </w:p>
    <w:p w:rsidR="00B00BC5" w:rsidRDefault="00B00BC5">
      <w:pPr>
        <w:pStyle w:val="ConsPlusNormal"/>
        <w:jc w:val="both"/>
      </w:pPr>
    </w:p>
    <w:p w:rsidR="00B00BC5" w:rsidRDefault="00B00BC5">
      <w:pPr>
        <w:pStyle w:val="ConsPlusNormal"/>
        <w:ind w:firstLine="540"/>
        <w:jc w:val="both"/>
      </w:pPr>
      <w:r>
        <w:t>1. Правотворческий процесс - урегулированный нормативными правовыми актами порядок осуществления правотворческой деятельности, включающий разработку проекта нормативного правового акта, внесение в правотворческий орган (вынесение на референдум), рассмотрение, принятие, подписание, опубликование и вступление в силу нормативных правовых актов.</w:t>
      </w:r>
    </w:p>
    <w:p w:rsidR="00B00BC5" w:rsidRDefault="00B00BC5">
      <w:pPr>
        <w:pStyle w:val="ConsPlusNormal"/>
        <w:spacing w:before="220"/>
        <w:ind w:firstLine="540"/>
        <w:jc w:val="both"/>
      </w:pPr>
      <w:r>
        <w:t>2. Основными видами правотворческого процесса в округе являются:</w:t>
      </w:r>
    </w:p>
    <w:p w:rsidR="00B00BC5" w:rsidRDefault="00B00BC5">
      <w:pPr>
        <w:pStyle w:val="ConsPlusNormal"/>
        <w:spacing w:before="220"/>
        <w:ind w:firstLine="540"/>
        <w:jc w:val="both"/>
      </w:pPr>
      <w:r>
        <w:t xml:space="preserve">1) законодательный процесс - процесс по принятию </w:t>
      </w:r>
      <w:hyperlink r:id="rId144" w:history="1">
        <w:r>
          <w:rPr>
            <w:color w:val="0000FF"/>
          </w:rPr>
          <w:t>Устава</w:t>
        </w:r>
      </w:hyperlink>
      <w:r>
        <w:t xml:space="preserve"> округа и законов округа;</w:t>
      </w:r>
    </w:p>
    <w:p w:rsidR="00B00BC5" w:rsidRDefault="00B00BC5">
      <w:pPr>
        <w:pStyle w:val="ConsPlusNormal"/>
        <w:jc w:val="both"/>
      </w:pPr>
      <w:r>
        <w:t xml:space="preserve">(в ред. </w:t>
      </w:r>
      <w:hyperlink r:id="rId145"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2) процесс по принятию нормативных правовых актов округа, указанных в </w:t>
      </w:r>
      <w:hyperlink w:anchor="P46" w:history="1">
        <w:r>
          <w:rPr>
            <w:color w:val="0000FF"/>
          </w:rPr>
          <w:t>пунктах 4</w:t>
        </w:r>
      </w:hyperlink>
      <w:r>
        <w:t xml:space="preserve"> - </w:t>
      </w:r>
      <w:hyperlink w:anchor="P56" w:history="1">
        <w:r>
          <w:rPr>
            <w:color w:val="0000FF"/>
          </w:rPr>
          <w:t>9 части 2 статьи 2</w:t>
        </w:r>
      </w:hyperlink>
      <w:r>
        <w:t xml:space="preserve"> настоящего закона.</w:t>
      </w:r>
    </w:p>
    <w:p w:rsidR="00B00BC5" w:rsidRDefault="00B00BC5">
      <w:pPr>
        <w:pStyle w:val="ConsPlusNormal"/>
        <w:jc w:val="both"/>
      </w:pPr>
      <w:r>
        <w:t xml:space="preserve">(в ред. </w:t>
      </w:r>
      <w:hyperlink r:id="rId146"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r>
        <w:t>Статья 17. Стадии правотворческого процесса</w:t>
      </w:r>
    </w:p>
    <w:p w:rsidR="00B00BC5" w:rsidRDefault="00B00BC5">
      <w:pPr>
        <w:pStyle w:val="ConsPlusNormal"/>
        <w:jc w:val="both"/>
      </w:pPr>
    </w:p>
    <w:p w:rsidR="00B00BC5" w:rsidRDefault="00B00BC5">
      <w:pPr>
        <w:pStyle w:val="ConsPlusNormal"/>
        <w:ind w:firstLine="540"/>
        <w:jc w:val="both"/>
      </w:pPr>
      <w:r>
        <w:t xml:space="preserve">1. </w:t>
      </w:r>
      <w:proofErr w:type="gramStart"/>
      <w:r>
        <w:t>Стадии правотворческого процесса - ряд последовательных этапов, направленных на принятие (издание) нормативного правового акта, на каждом из которых решаются самостоятельные задачи правотворческой деятельности.</w:t>
      </w:r>
      <w:proofErr w:type="gramEnd"/>
    </w:p>
    <w:p w:rsidR="00B00BC5" w:rsidRDefault="00B00BC5">
      <w:pPr>
        <w:pStyle w:val="ConsPlusNormal"/>
        <w:jc w:val="both"/>
      </w:pPr>
      <w:r>
        <w:t>(</w:t>
      </w:r>
      <w:proofErr w:type="gramStart"/>
      <w:r>
        <w:t>в</w:t>
      </w:r>
      <w:proofErr w:type="gramEnd"/>
      <w:r>
        <w:t xml:space="preserve"> ред. законов НАО от 27.09.2010 </w:t>
      </w:r>
      <w:hyperlink r:id="rId147" w:history="1">
        <w:r>
          <w:rPr>
            <w:color w:val="0000FF"/>
          </w:rPr>
          <w:t>N 60-ОЗ</w:t>
        </w:r>
      </w:hyperlink>
      <w:r>
        <w:t xml:space="preserve">, от 18.02.2013 </w:t>
      </w:r>
      <w:hyperlink r:id="rId148" w:history="1">
        <w:r>
          <w:rPr>
            <w:color w:val="0000FF"/>
          </w:rPr>
          <w:t>N 1-ОЗ</w:t>
        </w:r>
      </w:hyperlink>
      <w:r>
        <w:t>)</w:t>
      </w:r>
    </w:p>
    <w:p w:rsidR="00B00BC5" w:rsidRDefault="00B00BC5">
      <w:pPr>
        <w:pStyle w:val="ConsPlusNormal"/>
        <w:spacing w:before="220"/>
        <w:ind w:firstLine="540"/>
        <w:jc w:val="both"/>
      </w:pPr>
      <w:r>
        <w:t>2. Основными стадиями правотворческого процесса являются:</w:t>
      </w:r>
    </w:p>
    <w:p w:rsidR="00B00BC5" w:rsidRDefault="00B00BC5">
      <w:pPr>
        <w:pStyle w:val="ConsPlusNormal"/>
        <w:spacing w:before="220"/>
        <w:ind w:firstLine="540"/>
        <w:jc w:val="both"/>
      </w:pPr>
      <w:r>
        <w:t>1) разработка проекта нормативного правового акта;</w:t>
      </w:r>
    </w:p>
    <w:p w:rsidR="00B00BC5" w:rsidRDefault="00B00BC5">
      <w:pPr>
        <w:pStyle w:val="ConsPlusNormal"/>
        <w:spacing w:before="220"/>
        <w:ind w:firstLine="540"/>
        <w:jc w:val="both"/>
      </w:pPr>
      <w:r>
        <w:lastRenderedPageBreak/>
        <w:t>2) внесение проекта нормативного правового акта в правотворческий орган;</w:t>
      </w:r>
    </w:p>
    <w:p w:rsidR="00B00BC5" w:rsidRDefault="00B00BC5">
      <w:pPr>
        <w:pStyle w:val="ConsPlusNormal"/>
        <w:spacing w:before="220"/>
        <w:ind w:firstLine="540"/>
        <w:jc w:val="both"/>
      </w:pPr>
      <w:r>
        <w:t>3) рассмотрение проекта нормативного правового акта и его принятие;</w:t>
      </w:r>
    </w:p>
    <w:p w:rsidR="00B00BC5" w:rsidRDefault="00B00BC5">
      <w:pPr>
        <w:pStyle w:val="ConsPlusNormal"/>
        <w:jc w:val="both"/>
      </w:pPr>
      <w:r>
        <w:t xml:space="preserve">(в ред. </w:t>
      </w:r>
      <w:hyperlink r:id="rId149" w:history="1">
        <w:r>
          <w:rPr>
            <w:color w:val="0000FF"/>
          </w:rPr>
          <w:t>закона</w:t>
        </w:r>
      </w:hyperlink>
      <w:r>
        <w:t xml:space="preserve"> НАО от 18.02.2013 N 1-ОЗ)</w:t>
      </w:r>
    </w:p>
    <w:p w:rsidR="00B00BC5" w:rsidRDefault="00B00BC5">
      <w:pPr>
        <w:pStyle w:val="ConsPlusNormal"/>
        <w:spacing w:before="220"/>
        <w:ind w:firstLine="540"/>
        <w:jc w:val="both"/>
      </w:pPr>
      <w:r>
        <w:t>4) подписание и официальное опубликование нормативного правового акта;</w:t>
      </w:r>
    </w:p>
    <w:p w:rsidR="00B00BC5" w:rsidRDefault="00B00BC5">
      <w:pPr>
        <w:pStyle w:val="ConsPlusNormal"/>
        <w:spacing w:before="220"/>
        <w:ind w:firstLine="540"/>
        <w:jc w:val="both"/>
      </w:pPr>
      <w:r>
        <w:t>5) вступление в силу нормативного правового акта.</w:t>
      </w:r>
    </w:p>
    <w:p w:rsidR="00B00BC5" w:rsidRDefault="00B00BC5">
      <w:pPr>
        <w:pStyle w:val="ConsPlusNormal"/>
        <w:spacing w:before="220"/>
        <w:ind w:firstLine="540"/>
        <w:jc w:val="both"/>
      </w:pPr>
      <w:r>
        <w:t xml:space="preserve">3. Отдельные виды правотворческого процесса могут иметь иное количество основных стадий в соответствии с </w:t>
      </w:r>
      <w:hyperlink r:id="rId150" w:history="1">
        <w:r>
          <w:rPr>
            <w:color w:val="0000FF"/>
          </w:rPr>
          <w:t>Уставом</w:t>
        </w:r>
      </w:hyperlink>
      <w:r>
        <w:t xml:space="preserve"> округа, настоящим законом, регламентами соответствующих правотворческих органов.</w:t>
      </w:r>
    </w:p>
    <w:p w:rsidR="00B00BC5" w:rsidRDefault="00B00BC5">
      <w:pPr>
        <w:pStyle w:val="ConsPlusNormal"/>
        <w:jc w:val="both"/>
      </w:pPr>
      <w:r>
        <w:t>(</w:t>
      </w:r>
      <w:proofErr w:type="gramStart"/>
      <w:r>
        <w:t>в</w:t>
      </w:r>
      <w:proofErr w:type="gramEnd"/>
      <w:r>
        <w:t xml:space="preserve"> ред. </w:t>
      </w:r>
      <w:hyperlink r:id="rId151"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r>
        <w:t>Статья 18. Планирование правотворческой деятельности</w:t>
      </w:r>
    </w:p>
    <w:p w:rsidR="00B00BC5" w:rsidRDefault="00B00BC5">
      <w:pPr>
        <w:pStyle w:val="ConsPlusNormal"/>
        <w:ind w:firstLine="540"/>
        <w:jc w:val="both"/>
      </w:pPr>
      <w:r>
        <w:t xml:space="preserve">(в ред. </w:t>
      </w:r>
      <w:hyperlink r:id="rId152"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Правотворческие органы осуществляют текущее и перспективное планирование правотворческой деятельности в пределах своей компетенции.</w:t>
      </w:r>
    </w:p>
    <w:p w:rsidR="00B00BC5" w:rsidRDefault="00B00BC5">
      <w:pPr>
        <w:pStyle w:val="ConsPlusNormal"/>
        <w:spacing w:before="220"/>
        <w:ind w:firstLine="540"/>
        <w:jc w:val="both"/>
      </w:pPr>
      <w:r>
        <w:t>2. Планы законопроектных работ разрабатываются и утверждаются Собранием депутатов округа с учетом предложений субъектов права законодательной инициативы в Собрании депутатов округа.</w:t>
      </w:r>
    </w:p>
    <w:p w:rsidR="00B00BC5" w:rsidRDefault="00B00BC5">
      <w:pPr>
        <w:pStyle w:val="ConsPlusNormal"/>
        <w:spacing w:before="220"/>
        <w:ind w:firstLine="540"/>
        <w:jc w:val="both"/>
      </w:pPr>
      <w:r>
        <w:t>3. Текущие планы законопроектных работ составляются на один год.</w:t>
      </w:r>
    </w:p>
    <w:p w:rsidR="00B00BC5" w:rsidRDefault="00B00BC5">
      <w:pPr>
        <w:pStyle w:val="ConsPlusNormal"/>
        <w:spacing w:before="220"/>
        <w:ind w:firstLine="540"/>
        <w:jc w:val="both"/>
      </w:pPr>
      <w:r>
        <w:t xml:space="preserve">В </w:t>
      </w:r>
      <w:proofErr w:type="gramStart"/>
      <w:r>
        <w:t>случае</w:t>
      </w:r>
      <w:proofErr w:type="gramEnd"/>
      <w:r>
        <w:t xml:space="preserve"> необходимости разрабатываются перспективные планы законопроектных работ сроком на два года и более, в которых определяются основные направления развития законодательства округа, а также мероприятия по систематизации законов округа. Положения, включенные в перспективные планы законопроектных работ, учитываются и конкретизируются при подготовке текущих планов.</w:t>
      </w:r>
    </w:p>
    <w:p w:rsidR="00B00BC5" w:rsidRDefault="00B00BC5">
      <w:pPr>
        <w:pStyle w:val="ConsPlusNormal"/>
        <w:spacing w:before="220"/>
        <w:ind w:firstLine="540"/>
        <w:jc w:val="both"/>
      </w:pPr>
      <w:r>
        <w:t>4. Планирование правотворческой деятельности не исключает принятия нормативных правовых актов, не содержащихся в утвержденных планах.</w:t>
      </w:r>
    </w:p>
    <w:p w:rsidR="00B00BC5" w:rsidRDefault="00B00BC5">
      <w:pPr>
        <w:pStyle w:val="ConsPlusNormal"/>
        <w:jc w:val="both"/>
      </w:pPr>
    </w:p>
    <w:p w:rsidR="00B00BC5" w:rsidRDefault="00B00BC5">
      <w:pPr>
        <w:pStyle w:val="ConsPlusTitle"/>
        <w:ind w:firstLine="540"/>
        <w:jc w:val="both"/>
        <w:outlineLvl w:val="1"/>
      </w:pPr>
      <w:r>
        <w:t>Статья 19. Создание рабочих групп по подготовке проектов нормативных правовых актов округа</w:t>
      </w:r>
    </w:p>
    <w:p w:rsidR="00B00BC5" w:rsidRDefault="00B00BC5">
      <w:pPr>
        <w:pStyle w:val="ConsPlusNormal"/>
        <w:ind w:firstLine="540"/>
        <w:jc w:val="both"/>
      </w:pPr>
      <w:r>
        <w:t xml:space="preserve">(в ред. </w:t>
      </w:r>
      <w:hyperlink r:id="rId153"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Правотворческие органы могут создавать рабочие группы по подготовке проектов нормативных правовых актов округа.</w:t>
      </w:r>
    </w:p>
    <w:p w:rsidR="00B00BC5" w:rsidRDefault="00B00BC5">
      <w:pPr>
        <w:pStyle w:val="ConsPlusNormal"/>
        <w:jc w:val="both"/>
      </w:pPr>
    </w:p>
    <w:p w:rsidR="00B00BC5" w:rsidRDefault="00B00BC5">
      <w:pPr>
        <w:pStyle w:val="ConsPlusTitle"/>
        <w:ind w:firstLine="540"/>
        <w:jc w:val="both"/>
        <w:outlineLvl w:val="1"/>
      </w:pPr>
      <w:r>
        <w:t>Статья 20. Подготовка проектов нормативных правовых актов специалистами</w:t>
      </w:r>
    </w:p>
    <w:p w:rsidR="00B00BC5" w:rsidRDefault="00B00BC5">
      <w:pPr>
        <w:pStyle w:val="ConsPlusNormal"/>
        <w:jc w:val="both"/>
      </w:pPr>
    </w:p>
    <w:p w:rsidR="00B00BC5" w:rsidRDefault="00B00BC5">
      <w:pPr>
        <w:pStyle w:val="ConsPlusNormal"/>
        <w:ind w:firstLine="540"/>
        <w:jc w:val="both"/>
      </w:pPr>
      <w:r>
        <w:t>1. Правотворческий орган может заключить договор о подготовке первоначального проекта нормативного правового акта с научными учреждениями, отдельными учеными, специалистами или их творческими коллективами.</w:t>
      </w:r>
    </w:p>
    <w:p w:rsidR="00B00BC5" w:rsidRDefault="00B00BC5">
      <w:pPr>
        <w:pStyle w:val="ConsPlusNormal"/>
        <w:spacing w:before="220"/>
        <w:ind w:firstLine="540"/>
        <w:jc w:val="both"/>
      </w:pPr>
      <w:r>
        <w:t>2. Правотворческий орган вправе поручать подготовку альтернативных проектов нескольким органам, учреждениям, организациям, отдельным лицам, а также объявлять конкурсы на лучший проект.</w:t>
      </w:r>
    </w:p>
    <w:p w:rsidR="00B00BC5" w:rsidRDefault="00B00BC5">
      <w:pPr>
        <w:pStyle w:val="ConsPlusNormal"/>
        <w:spacing w:before="220"/>
        <w:ind w:firstLine="540"/>
        <w:jc w:val="both"/>
      </w:pPr>
      <w:r>
        <w:t>3. Финансирование правотворческой деятельности осуществляется за счет средств окружного бюджета.</w:t>
      </w:r>
    </w:p>
    <w:p w:rsidR="00B00BC5" w:rsidRDefault="00B00BC5">
      <w:pPr>
        <w:pStyle w:val="ConsPlusNormal"/>
        <w:jc w:val="both"/>
      </w:pPr>
    </w:p>
    <w:p w:rsidR="00B00BC5" w:rsidRDefault="00B00BC5">
      <w:pPr>
        <w:pStyle w:val="ConsPlusTitle"/>
        <w:ind w:firstLine="540"/>
        <w:jc w:val="both"/>
        <w:outlineLvl w:val="1"/>
      </w:pPr>
      <w:r>
        <w:t xml:space="preserve">Статья 21. Публичные слушания по проектам нормативных правовых актов и их </w:t>
      </w:r>
      <w:r>
        <w:lastRenderedPageBreak/>
        <w:t>обсуждение через средства массовой информации</w:t>
      </w:r>
    </w:p>
    <w:p w:rsidR="00B00BC5" w:rsidRDefault="00B00BC5">
      <w:pPr>
        <w:pStyle w:val="ConsPlusNormal"/>
        <w:jc w:val="both"/>
      </w:pPr>
      <w:r>
        <w:t xml:space="preserve">(в ред. </w:t>
      </w:r>
      <w:hyperlink r:id="rId154" w:history="1">
        <w:r>
          <w:rPr>
            <w:color w:val="0000FF"/>
          </w:rPr>
          <w:t>закона</w:t>
        </w:r>
      </w:hyperlink>
      <w:r>
        <w:t xml:space="preserve"> НАО от 12.07.2021 N 276-ОЗ)</w:t>
      </w:r>
    </w:p>
    <w:p w:rsidR="00B00BC5" w:rsidRDefault="00B00BC5">
      <w:pPr>
        <w:pStyle w:val="ConsPlusNormal"/>
        <w:jc w:val="both"/>
      </w:pPr>
    </w:p>
    <w:p w:rsidR="00B00BC5" w:rsidRDefault="00B00BC5">
      <w:pPr>
        <w:pStyle w:val="ConsPlusNormal"/>
        <w:ind w:firstLine="540"/>
        <w:jc w:val="both"/>
      </w:pPr>
      <w:r>
        <w:t>1. При разработке проектов нормативных правовых актов правотворческими органами могут проводиться публичные слушания по данным проектам с привлечением заинтересованных организаций и лиц, а также соответствующих специалистов и экспертов. Замечания и предложения по итогам публичных слушаний учитываются при доработке проектов.</w:t>
      </w:r>
    </w:p>
    <w:p w:rsidR="00B00BC5" w:rsidRDefault="00B00BC5">
      <w:pPr>
        <w:pStyle w:val="ConsPlusNormal"/>
        <w:spacing w:before="220"/>
        <w:ind w:firstLine="540"/>
        <w:jc w:val="both"/>
      </w:pPr>
      <w:r>
        <w:t>2. Проекты нормативных правовых актов могут выноситься соответствующими правотворческими органами на обсуждение через средства массовой информации округа, а также путем размещения в сети Интернет.</w:t>
      </w:r>
    </w:p>
    <w:p w:rsidR="00B00BC5" w:rsidRDefault="00B00BC5">
      <w:pPr>
        <w:pStyle w:val="ConsPlusNormal"/>
        <w:jc w:val="both"/>
      </w:pPr>
      <w:r>
        <w:t>(</w:t>
      </w:r>
      <w:proofErr w:type="gramStart"/>
      <w:r>
        <w:t>в</w:t>
      </w:r>
      <w:proofErr w:type="gramEnd"/>
      <w:r>
        <w:t xml:space="preserve"> ред. </w:t>
      </w:r>
      <w:hyperlink r:id="rId155" w:history="1">
        <w:r>
          <w:rPr>
            <w:color w:val="0000FF"/>
          </w:rPr>
          <w:t>закона</w:t>
        </w:r>
      </w:hyperlink>
      <w:r>
        <w:t xml:space="preserve"> НАО от 27.09.2010 N 60-ОЗ)</w:t>
      </w:r>
    </w:p>
    <w:p w:rsidR="00B00BC5" w:rsidRDefault="00B00BC5">
      <w:pPr>
        <w:pStyle w:val="ConsPlusNormal"/>
        <w:spacing w:before="220"/>
        <w:ind w:firstLine="540"/>
        <w:jc w:val="both"/>
      </w:pPr>
      <w:r>
        <w:t>Письменные предложения и замечания, поступившие в адрес соответствующего правотворческого органа, учитываются при доработке проекта.</w:t>
      </w:r>
    </w:p>
    <w:p w:rsidR="00B00BC5" w:rsidRDefault="00B00BC5">
      <w:pPr>
        <w:pStyle w:val="ConsPlusNormal"/>
        <w:jc w:val="both"/>
      </w:pPr>
      <w:r>
        <w:t xml:space="preserve">(в ред. </w:t>
      </w:r>
      <w:hyperlink r:id="rId156" w:history="1">
        <w:r>
          <w:rPr>
            <w:color w:val="0000FF"/>
          </w:rPr>
          <w:t>закона</w:t>
        </w:r>
      </w:hyperlink>
      <w:r>
        <w:t xml:space="preserve"> НАО от 12.07.2021 N 276-ОЗ)</w:t>
      </w:r>
    </w:p>
    <w:p w:rsidR="00B00BC5" w:rsidRDefault="00B00BC5">
      <w:pPr>
        <w:pStyle w:val="ConsPlusNormal"/>
        <w:jc w:val="both"/>
      </w:pPr>
    </w:p>
    <w:p w:rsidR="00B00BC5" w:rsidRDefault="00B00BC5">
      <w:pPr>
        <w:pStyle w:val="ConsPlusTitle"/>
        <w:ind w:firstLine="540"/>
        <w:jc w:val="both"/>
        <w:outlineLvl w:val="1"/>
      </w:pPr>
      <w:r>
        <w:t>Статья 22. Условия внесения проектов нормативных правовых актов округа</w:t>
      </w:r>
    </w:p>
    <w:p w:rsidR="00B00BC5" w:rsidRDefault="00B00BC5">
      <w:pPr>
        <w:pStyle w:val="ConsPlusNormal"/>
        <w:ind w:firstLine="540"/>
        <w:jc w:val="both"/>
      </w:pPr>
      <w:r>
        <w:t xml:space="preserve">(в ред. </w:t>
      </w:r>
      <w:hyperlink r:id="rId157"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 xml:space="preserve">1. Необходимым условием внесения проектов нормативных правовых актов округа в правотворческий орган в качестве правотворческой инициативы (законодательной инициативы) является представление на бумажном носителе и в электронной форме письма о решении субъекта права законодательной инициативы о внесении проекта нормативного правового акта и пакета документов, состоящего </w:t>
      </w:r>
      <w:proofErr w:type="gramStart"/>
      <w:r>
        <w:t>из</w:t>
      </w:r>
      <w:proofErr w:type="gramEnd"/>
      <w:r>
        <w:t>:</w:t>
      </w:r>
    </w:p>
    <w:p w:rsidR="00B00BC5" w:rsidRDefault="00B00BC5">
      <w:pPr>
        <w:pStyle w:val="ConsPlusNormal"/>
        <w:jc w:val="both"/>
      </w:pPr>
      <w:r>
        <w:t xml:space="preserve">(в ред. </w:t>
      </w:r>
      <w:hyperlink r:id="rId158" w:history="1">
        <w:r>
          <w:rPr>
            <w:color w:val="0000FF"/>
          </w:rPr>
          <w:t>закона</w:t>
        </w:r>
      </w:hyperlink>
      <w:r>
        <w:t xml:space="preserve"> НАО от 12.07.2021 N 276-ОЗ)</w:t>
      </w:r>
    </w:p>
    <w:p w:rsidR="00B00BC5" w:rsidRDefault="00B00BC5">
      <w:pPr>
        <w:pStyle w:val="ConsPlusNormal"/>
        <w:spacing w:before="220"/>
        <w:ind w:firstLine="540"/>
        <w:jc w:val="both"/>
      </w:pPr>
      <w:r>
        <w:t>1) текста проекта нормативного правового акта округа;</w:t>
      </w:r>
    </w:p>
    <w:p w:rsidR="00B00BC5" w:rsidRDefault="00B00BC5">
      <w:pPr>
        <w:pStyle w:val="ConsPlusNormal"/>
        <w:spacing w:before="220"/>
        <w:ind w:firstLine="540"/>
        <w:jc w:val="both"/>
      </w:pPr>
      <w:proofErr w:type="gramStart"/>
      <w:r>
        <w:t>2) пояснительной записки к проекту нормативного правового акта округа, в которой указывается субъект правотворческой инициативы и его разработчик, обоснование необходимости его принятия (издания), характеристика целей (задач) и основных положений, его места в системе законодательства округа; формулируются предложения по подготовке и принятию (изданию) нормативных правовых актов округа, необходимых для реализации нормативного правового акта округа, проект которого вносится в правотворческий орган;</w:t>
      </w:r>
      <w:proofErr w:type="gramEnd"/>
      <w:r>
        <w:t xml:space="preserve"> </w:t>
      </w:r>
      <w:proofErr w:type="gramStart"/>
      <w:r>
        <w:t xml:space="preserve">приводится перечень нормативных правовых актов округа, требующих признания утратившими силу, изменения, дополнения в связи с принятием вносимого проекта нормативного правового акта округа; указывается на проведение (отсутствие необходимости проведения) разработчиком общественного обсуждения проекта закона округа в соответствии со </w:t>
      </w:r>
      <w:hyperlink w:anchor="P427" w:history="1">
        <w:r>
          <w:rPr>
            <w:color w:val="0000FF"/>
          </w:rPr>
          <w:t>статьей 23.2</w:t>
        </w:r>
      </w:hyperlink>
      <w:r>
        <w:t xml:space="preserve"> настоящего закона, а также включаются другие сведения, необходимость наличия которых предусматривается законодательством округа либо субъектом правотворческой инициативы;</w:t>
      </w:r>
      <w:proofErr w:type="gramEnd"/>
    </w:p>
    <w:p w:rsidR="00B00BC5" w:rsidRDefault="00B00BC5">
      <w:pPr>
        <w:pStyle w:val="ConsPlusNormal"/>
        <w:jc w:val="both"/>
      </w:pPr>
      <w:r>
        <w:t xml:space="preserve">(в ред. </w:t>
      </w:r>
      <w:hyperlink r:id="rId159" w:history="1">
        <w:r>
          <w:rPr>
            <w:color w:val="0000FF"/>
          </w:rPr>
          <w:t>закона</w:t>
        </w:r>
      </w:hyperlink>
      <w:r>
        <w:t xml:space="preserve"> НАО от 27.06.2017 N 323-ОЗ)</w:t>
      </w:r>
    </w:p>
    <w:p w:rsidR="00B00BC5" w:rsidRDefault="00B00BC5">
      <w:pPr>
        <w:pStyle w:val="ConsPlusNormal"/>
        <w:spacing w:before="220"/>
        <w:ind w:firstLine="540"/>
        <w:jc w:val="both"/>
      </w:pPr>
      <w:r>
        <w:t>3) экспертного заключения на проект нормативного правового акта округа, если такая экспертиза проводилась;</w:t>
      </w:r>
    </w:p>
    <w:p w:rsidR="00B00BC5" w:rsidRDefault="00B00BC5">
      <w:pPr>
        <w:pStyle w:val="ConsPlusNormal"/>
        <w:spacing w:before="220"/>
        <w:ind w:firstLine="540"/>
        <w:jc w:val="both"/>
      </w:pPr>
      <w:r>
        <w:t>3.1) экспертного заключения об оценке регулирующего воздействия проекта нормативного правового акта округа, затрагивающего вопросы осуществления предпринимательской и инвестиционной деятельности;</w:t>
      </w:r>
    </w:p>
    <w:p w:rsidR="00B00BC5" w:rsidRDefault="00B00BC5">
      <w:pPr>
        <w:pStyle w:val="ConsPlusNormal"/>
        <w:jc w:val="both"/>
      </w:pPr>
      <w:r>
        <w:t xml:space="preserve">(п. 3.1 </w:t>
      </w:r>
      <w:proofErr w:type="gramStart"/>
      <w:r>
        <w:t>введен</w:t>
      </w:r>
      <w:proofErr w:type="gramEnd"/>
      <w:r>
        <w:t xml:space="preserve"> </w:t>
      </w:r>
      <w:hyperlink r:id="rId160" w:history="1">
        <w:r>
          <w:rPr>
            <w:color w:val="0000FF"/>
          </w:rPr>
          <w:t>законом</w:t>
        </w:r>
      </w:hyperlink>
      <w:r>
        <w:t xml:space="preserve"> НАО от 09.07.2014 N 60-ОЗ)</w:t>
      </w:r>
    </w:p>
    <w:p w:rsidR="00B00BC5" w:rsidRDefault="00B00BC5">
      <w:pPr>
        <w:pStyle w:val="ConsPlusNormal"/>
        <w:spacing w:before="220"/>
        <w:ind w:firstLine="540"/>
        <w:jc w:val="both"/>
      </w:pPr>
      <w:r>
        <w:t>3.2) копии протокола заседания общественного совета при органе исполнительной власти Ненецкого автономного округа, являющемся разработчиком проекта закона округа, содержащего решение такого общественного совета в отношении проекта закона округа (в случае вынесения проекта закона округа на рассмотрение указанного общественного совета);</w:t>
      </w:r>
    </w:p>
    <w:p w:rsidR="00B00BC5" w:rsidRDefault="00B00BC5">
      <w:pPr>
        <w:pStyle w:val="ConsPlusNormal"/>
        <w:jc w:val="both"/>
      </w:pPr>
      <w:r>
        <w:lastRenderedPageBreak/>
        <w:t xml:space="preserve">(п. 3.2 </w:t>
      </w:r>
      <w:proofErr w:type="gramStart"/>
      <w:r>
        <w:t>введен</w:t>
      </w:r>
      <w:proofErr w:type="gramEnd"/>
      <w:r>
        <w:t xml:space="preserve"> </w:t>
      </w:r>
      <w:hyperlink r:id="rId161" w:history="1">
        <w:r>
          <w:rPr>
            <w:color w:val="0000FF"/>
          </w:rPr>
          <w:t>законом</w:t>
        </w:r>
      </w:hyperlink>
      <w:r>
        <w:t xml:space="preserve"> НАО от 27.06.2017 N 323-ОЗ)</w:t>
      </w:r>
    </w:p>
    <w:p w:rsidR="00B00BC5" w:rsidRDefault="00B00BC5">
      <w:pPr>
        <w:pStyle w:val="ConsPlusNormal"/>
        <w:spacing w:before="220"/>
        <w:ind w:firstLine="540"/>
        <w:jc w:val="both"/>
      </w:pPr>
      <w:r>
        <w:t>4) финансово-экономического обоснования проекта нормативного правового акта округа в случае, когда его реализация потребует дополнительных материальных и иных затрат;</w:t>
      </w:r>
    </w:p>
    <w:p w:rsidR="00B00BC5" w:rsidRDefault="00B00BC5">
      <w:pPr>
        <w:pStyle w:val="ConsPlusNormal"/>
        <w:spacing w:before="220"/>
        <w:ind w:firstLine="540"/>
        <w:jc w:val="both"/>
      </w:pPr>
      <w:r>
        <w:t xml:space="preserve">5) заключения губернатора округа на проект закона округа в соответствии с </w:t>
      </w:r>
      <w:hyperlink r:id="rId162" w:history="1">
        <w:r>
          <w:rPr>
            <w:color w:val="0000FF"/>
          </w:rPr>
          <w:t>Уставом</w:t>
        </w:r>
      </w:hyperlink>
      <w:r>
        <w:t xml:space="preserve"> округа;</w:t>
      </w:r>
    </w:p>
    <w:p w:rsidR="00B00BC5" w:rsidRDefault="00B00BC5">
      <w:pPr>
        <w:pStyle w:val="ConsPlusNormal"/>
        <w:jc w:val="both"/>
      </w:pPr>
      <w:r>
        <w:t xml:space="preserve">(в ред. </w:t>
      </w:r>
      <w:hyperlink r:id="rId163" w:history="1">
        <w:r>
          <w:rPr>
            <w:color w:val="0000FF"/>
          </w:rPr>
          <w:t>закона</w:t>
        </w:r>
      </w:hyperlink>
      <w:r>
        <w:t xml:space="preserve"> НАО от 01.07.2011 N 44-ОЗ)</w:t>
      </w:r>
    </w:p>
    <w:p w:rsidR="00B00BC5" w:rsidRDefault="00B00BC5">
      <w:pPr>
        <w:pStyle w:val="ConsPlusNormal"/>
        <w:spacing w:before="220"/>
        <w:ind w:firstLine="540"/>
        <w:jc w:val="both"/>
      </w:pPr>
      <w:proofErr w:type="gramStart"/>
      <w:r>
        <w:t>6) документа, выражающего решение представительного органа местного самоуправления муниципального образования Ненецкого автономного округа о внесении на рассмотрение проекта нормативного правового акта округа с указанием представителя указанного субъекта права законодательной инициативы в Собрании депутатов по данному проекту нормативного правового акта (при внесении проекта нормативного правового акта округа органом местного самоуправления муниципального образования Ненецкого автономного округа);</w:t>
      </w:r>
      <w:proofErr w:type="gramEnd"/>
    </w:p>
    <w:p w:rsidR="00B00BC5" w:rsidRDefault="00B00BC5">
      <w:pPr>
        <w:pStyle w:val="ConsPlusNormal"/>
        <w:jc w:val="both"/>
      </w:pPr>
      <w:r>
        <w:t xml:space="preserve">(п. 6 в ред. </w:t>
      </w:r>
      <w:hyperlink r:id="rId164" w:history="1">
        <w:r>
          <w:rPr>
            <w:color w:val="0000FF"/>
          </w:rPr>
          <w:t>закона</w:t>
        </w:r>
      </w:hyperlink>
      <w:r>
        <w:t xml:space="preserve"> НАО от 12.07.2021 N 276-ОЗ)</w:t>
      </w:r>
    </w:p>
    <w:p w:rsidR="00B00BC5" w:rsidRDefault="00B00BC5">
      <w:pPr>
        <w:pStyle w:val="ConsPlusNormal"/>
        <w:spacing w:before="220"/>
        <w:ind w:firstLine="540"/>
        <w:jc w:val="both"/>
      </w:pPr>
      <w:r>
        <w:t>7) иных документов, если их представление предусмотрено законодательством округа или иными нормативными правовыми актами, обязательными для субъектов правотворческой инициативы.</w:t>
      </w:r>
    </w:p>
    <w:p w:rsidR="00B00BC5" w:rsidRDefault="00B00BC5">
      <w:pPr>
        <w:pStyle w:val="ConsPlusNormal"/>
        <w:spacing w:before="220"/>
        <w:ind w:firstLine="540"/>
        <w:jc w:val="both"/>
      </w:pPr>
      <w:r>
        <w:t>1.1. При внесении проекта нормативного правового акта губернатором округа, письмо на имя председателя Собрания депутатов о внесении проекта нормативного правового акта округа указанным субъектом права законодательной инициативы может быть подписано усиленной квалифицированной электронной подписью в соответствии с федеральным законодательством.</w:t>
      </w:r>
    </w:p>
    <w:p w:rsidR="00B00BC5" w:rsidRDefault="00B00BC5">
      <w:pPr>
        <w:pStyle w:val="ConsPlusNormal"/>
        <w:jc w:val="both"/>
      </w:pPr>
      <w:r>
        <w:t>(</w:t>
      </w:r>
      <w:proofErr w:type="gramStart"/>
      <w:r>
        <w:t>ч</w:t>
      </w:r>
      <w:proofErr w:type="gramEnd"/>
      <w:r>
        <w:t xml:space="preserve">асть 1.1 введена </w:t>
      </w:r>
      <w:hyperlink r:id="rId165" w:history="1">
        <w:r>
          <w:rPr>
            <w:color w:val="0000FF"/>
          </w:rPr>
          <w:t>законом</w:t>
        </w:r>
      </w:hyperlink>
      <w:r>
        <w:t xml:space="preserve"> НАО от 12.07.2021 N 276-ОЗ)</w:t>
      </w:r>
    </w:p>
    <w:p w:rsidR="00B00BC5" w:rsidRDefault="00B00BC5">
      <w:pPr>
        <w:pStyle w:val="ConsPlusNormal"/>
        <w:spacing w:before="220"/>
        <w:ind w:firstLine="540"/>
        <w:jc w:val="both"/>
      </w:pPr>
      <w:r>
        <w:t>2. Вносимые в порядке правотворческой инициативы проекты нормативных правовых актов должны соответствовать требованиям к нормативным правовым актам округа, содержащимся в настоящем законе.</w:t>
      </w:r>
    </w:p>
    <w:p w:rsidR="00B00BC5" w:rsidRDefault="00B00BC5">
      <w:pPr>
        <w:pStyle w:val="ConsPlusNormal"/>
        <w:spacing w:before="220"/>
        <w:ind w:firstLine="540"/>
        <w:jc w:val="both"/>
      </w:pPr>
      <w:r>
        <w:t>3. В проект нормативного правового акта округа включаются положения, устанавливающие сроки и порядок вступления его в силу, а также могут быть включены предложения органам государственной власти округа о приведении в соответствие с принимаемым проектом нормативного правового акта округа принятых (изданных) ими ранее нормативных правовых актов.</w:t>
      </w:r>
    </w:p>
    <w:p w:rsidR="00B00BC5" w:rsidRDefault="00B00BC5">
      <w:pPr>
        <w:pStyle w:val="ConsPlusNormal"/>
        <w:spacing w:before="220"/>
        <w:ind w:firstLine="540"/>
        <w:jc w:val="both"/>
      </w:pPr>
      <w:r>
        <w:t xml:space="preserve">4. </w:t>
      </w:r>
      <w:proofErr w:type="gramStart"/>
      <w:r>
        <w:t>Положения, предусматривающие изменение, дополнение, признание утратившими силу или особенности применения ранее принятых (изданных) нормативных правовых актов округа, включаются непосредственно в текст проекта нормативного правового акта округа, проекта нормативного правового акта округа о введении его в действие либо оформляются в виде отдельных проектов нормативных правовых актов о внесении изменений в ранее принятые (изданные) нормативные правовые акты округа.</w:t>
      </w:r>
      <w:proofErr w:type="gramEnd"/>
    </w:p>
    <w:p w:rsidR="00B00BC5" w:rsidRDefault="00B00BC5">
      <w:pPr>
        <w:pStyle w:val="ConsPlusNormal"/>
        <w:spacing w:before="220"/>
        <w:ind w:firstLine="540"/>
        <w:jc w:val="both"/>
      </w:pPr>
      <w:r>
        <w:t>5. Проекты законов округа о введении или отмене налогов, освобождении от их уплаты, изменении финансовых обязательств округа, другие проекты законов округа, предусматривающие расходы, покрываемые за счет средств бюджета округа, рассматриваются Собранием депутатов округа по представлению губернатора округа либо при наличии заключения последнего.</w:t>
      </w:r>
    </w:p>
    <w:p w:rsidR="00B00BC5" w:rsidRDefault="00B00BC5">
      <w:pPr>
        <w:pStyle w:val="ConsPlusNormal"/>
        <w:jc w:val="both"/>
      </w:pPr>
      <w:r>
        <w:t>(</w:t>
      </w:r>
      <w:proofErr w:type="gramStart"/>
      <w:r>
        <w:t>в</w:t>
      </w:r>
      <w:proofErr w:type="gramEnd"/>
      <w:r>
        <w:t xml:space="preserve"> ред. </w:t>
      </w:r>
      <w:hyperlink r:id="rId166" w:history="1">
        <w:r>
          <w:rPr>
            <w:color w:val="0000FF"/>
          </w:rPr>
          <w:t>закона</w:t>
        </w:r>
      </w:hyperlink>
      <w:r>
        <w:t xml:space="preserve"> НАО от 01.07.2011 N 44-ОЗ)</w:t>
      </w:r>
    </w:p>
    <w:p w:rsidR="00B00BC5" w:rsidRDefault="00B00BC5">
      <w:pPr>
        <w:pStyle w:val="ConsPlusNormal"/>
        <w:spacing w:before="220"/>
        <w:ind w:firstLine="540"/>
        <w:jc w:val="both"/>
      </w:pPr>
      <w:r>
        <w:t>Заключение губернатора округа по указанным законопроектам представляется в Собрание депутатов и субъекту права законодательной инициативы, направившему запрос о предоставлении заключения.</w:t>
      </w:r>
    </w:p>
    <w:p w:rsidR="00B00BC5" w:rsidRDefault="00B00BC5">
      <w:pPr>
        <w:pStyle w:val="ConsPlusNormal"/>
        <w:jc w:val="both"/>
      </w:pPr>
      <w:r>
        <w:t xml:space="preserve">(абзац введен </w:t>
      </w:r>
      <w:hyperlink r:id="rId167" w:history="1">
        <w:r>
          <w:rPr>
            <w:color w:val="0000FF"/>
          </w:rPr>
          <w:t>законом</w:t>
        </w:r>
      </w:hyperlink>
      <w:r>
        <w:t xml:space="preserve"> НАО от 01.07.2011 N 44-ОЗ)</w:t>
      </w:r>
    </w:p>
    <w:p w:rsidR="00B00BC5" w:rsidRDefault="00B00BC5">
      <w:pPr>
        <w:pStyle w:val="ConsPlusNormal"/>
        <w:spacing w:before="220"/>
        <w:ind w:firstLine="540"/>
        <w:jc w:val="both"/>
      </w:pPr>
      <w:r>
        <w:t xml:space="preserve">6. </w:t>
      </w:r>
      <w:proofErr w:type="gramStart"/>
      <w:r>
        <w:t xml:space="preserve">Проект, внесенный с нарушением требований настоящего закона, рассмотрению не подлежит и возвращается внесшему его субъекту права законодательной инициативы для </w:t>
      </w:r>
      <w:r>
        <w:lastRenderedPageBreak/>
        <w:t>устранения нарушений соответствующих требований, после чего субъект права законодательной инициативы вправе вновь внести проект нормативного правового акта округа на рассмотрение правотворческого органа.</w:t>
      </w:r>
      <w:proofErr w:type="gramEnd"/>
    </w:p>
    <w:p w:rsidR="00B00BC5" w:rsidRDefault="00B00BC5">
      <w:pPr>
        <w:pStyle w:val="ConsPlusNormal"/>
        <w:spacing w:before="220"/>
        <w:ind w:firstLine="540"/>
        <w:jc w:val="both"/>
      </w:pPr>
      <w:r>
        <w:t>7. Не допускается немотивированное возвращение проектов нормативных правовых актов округа.</w:t>
      </w:r>
    </w:p>
    <w:p w:rsidR="00B00BC5" w:rsidRDefault="00B00BC5">
      <w:pPr>
        <w:pStyle w:val="ConsPlusNormal"/>
        <w:jc w:val="both"/>
      </w:pPr>
    </w:p>
    <w:p w:rsidR="00B00BC5" w:rsidRDefault="00B00BC5">
      <w:pPr>
        <w:pStyle w:val="ConsPlusTitle"/>
        <w:ind w:firstLine="540"/>
        <w:jc w:val="both"/>
        <w:outlineLvl w:val="1"/>
      </w:pPr>
      <w:r>
        <w:t>Статья 22.1. Право законодательной инициативы</w:t>
      </w:r>
    </w:p>
    <w:p w:rsidR="00B00BC5" w:rsidRDefault="00B00BC5">
      <w:pPr>
        <w:pStyle w:val="ConsPlusNormal"/>
        <w:ind w:firstLine="540"/>
        <w:jc w:val="both"/>
      </w:pPr>
      <w:r>
        <w:t>(</w:t>
      </w:r>
      <w:proofErr w:type="gramStart"/>
      <w:r>
        <w:t>введена</w:t>
      </w:r>
      <w:proofErr w:type="gramEnd"/>
      <w:r>
        <w:t xml:space="preserve"> </w:t>
      </w:r>
      <w:hyperlink r:id="rId168" w:history="1">
        <w:r>
          <w:rPr>
            <w:color w:val="0000FF"/>
          </w:rPr>
          <w:t>законом</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Право законодательной инициативы в Собрании депутатов округа принадлежит депутату Собрания депутатов округа, губернатору округа, представительным органам местного самоуправления, прокуратуре Ненецкого автономного округа, сенаторам Российской Федерации - представителям от Собрания депутатов округа и от Администрации округа. Право законодательной инициативы по вопросам их ведения принадлежит избирательной комиссии округа, суду Ненецкого автономного округа, а также ассоциации ненецкого народа "</w:t>
      </w:r>
      <w:proofErr w:type="spellStart"/>
      <w:r>
        <w:t>Ясавэй</w:t>
      </w:r>
      <w:proofErr w:type="spellEnd"/>
      <w:r>
        <w:t>".</w:t>
      </w:r>
    </w:p>
    <w:p w:rsidR="00B00BC5" w:rsidRDefault="00B00BC5">
      <w:pPr>
        <w:pStyle w:val="ConsPlusNormal"/>
        <w:jc w:val="both"/>
      </w:pPr>
      <w:r>
        <w:t>(</w:t>
      </w:r>
      <w:proofErr w:type="gramStart"/>
      <w:r>
        <w:t>в</w:t>
      </w:r>
      <w:proofErr w:type="gramEnd"/>
      <w:r>
        <w:t xml:space="preserve"> ред. законов НАО от 01.07.2011 </w:t>
      </w:r>
      <w:hyperlink r:id="rId169" w:history="1">
        <w:r>
          <w:rPr>
            <w:color w:val="0000FF"/>
          </w:rPr>
          <w:t>N 44-ОЗ</w:t>
        </w:r>
      </w:hyperlink>
      <w:r>
        <w:t xml:space="preserve">, от 07.11.2013 </w:t>
      </w:r>
      <w:hyperlink r:id="rId170" w:history="1">
        <w:r>
          <w:rPr>
            <w:color w:val="0000FF"/>
          </w:rPr>
          <w:t>N 98-ОЗ</w:t>
        </w:r>
      </w:hyperlink>
      <w:r>
        <w:t xml:space="preserve">, от 12.07.2021 </w:t>
      </w:r>
      <w:hyperlink r:id="rId171" w:history="1">
        <w:r>
          <w:rPr>
            <w:color w:val="0000FF"/>
          </w:rPr>
          <w:t>N 276-ОЗ</w:t>
        </w:r>
      </w:hyperlink>
      <w:r>
        <w:t>)</w:t>
      </w:r>
    </w:p>
    <w:p w:rsidR="00B00BC5" w:rsidRDefault="00B00BC5">
      <w:pPr>
        <w:pStyle w:val="ConsPlusNormal"/>
        <w:spacing w:before="220"/>
        <w:ind w:firstLine="540"/>
        <w:jc w:val="both"/>
      </w:pPr>
      <w:r>
        <w:t>2. Депутаты Собрания депутатов округа осуществляют право законодательной инициативы лично.</w:t>
      </w:r>
    </w:p>
    <w:p w:rsidR="00B00BC5" w:rsidRDefault="00B00BC5">
      <w:pPr>
        <w:pStyle w:val="ConsPlusNormal"/>
        <w:spacing w:before="220"/>
        <w:ind w:firstLine="540"/>
        <w:jc w:val="both"/>
      </w:pPr>
      <w:r>
        <w:t xml:space="preserve">3. Губернатор округа осуществляет право законодательной инициативы лично, а в его отсутствие - лицо, определенное в соответствии с </w:t>
      </w:r>
      <w:hyperlink r:id="rId172" w:history="1">
        <w:r>
          <w:rPr>
            <w:color w:val="0000FF"/>
          </w:rPr>
          <w:t>Уставом</w:t>
        </w:r>
      </w:hyperlink>
      <w:r>
        <w:t xml:space="preserve"> округа (за исключением внесения предложений об изменении </w:t>
      </w:r>
      <w:hyperlink r:id="rId173" w:history="1">
        <w:r>
          <w:rPr>
            <w:color w:val="0000FF"/>
          </w:rPr>
          <w:t>Устава</w:t>
        </w:r>
      </w:hyperlink>
      <w:r>
        <w:t xml:space="preserve"> округа).</w:t>
      </w:r>
    </w:p>
    <w:p w:rsidR="00B00BC5" w:rsidRDefault="00B00BC5">
      <w:pPr>
        <w:pStyle w:val="ConsPlusNormal"/>
        <w:jc w:val="both"/>
      </w:pPr>
      <w:r>
        <w:t>(</w:t>
      </w:r>
      <w:proofErr w:type="gramStart"/>
      <w:r>
        <w:t>в</w:t>
      </w:r>
      <w:proofErr w:type="gramEnd"/>
      <w:r>
        <w:t xml:space="preserve"> ред. </w:t>
      </w:r>
      <w:hyperlink r:id="rId174" w:history="1">
        <w:r>
          <w:rPr>
            <w:color w:val="0000FF"/>
          </w:rPr>
          <w:t>закона</w:t>
        </w:r>
      </w:hyperlink>
      <w:r>
        <w:t xml:space="preserve"> НАО от 01.07.2011 N 44-ОЗ)</w:t>
      </w:r>
    </w:p>
    <w:p w:rsidR="00B00BC5" w:rsidRDefault="00B00BC5">
      <w:pPr>
        <w:pStyle w:val="ConsPlusNormal"/>
        <w:spacing w:before="220"/>
        <w:ind w:firstLine="540"/>
        <w:jc w:val="both"/>
      </w:pPr>
      <w:r>
        <w:t>Губернатор округа вправе поручить представлять в Собрании депутатов округа внесенный им проект закона округа представителю губернатора округа в Собрании депутатов округа либо иному официальному представителю.</w:t>
      </w:r>
    </w:p>
    <w:p w:rsidR="00B00BC5" w:rsidRDefault="00B00BC5">
      <w:pPr>
        <w:pStyle w:val="ConsPlusNormal"/>
        <w:jc w:val="both"/>
      </w:pPr>
      <w:r>
        <w:t xml:space="preserve">(в ред. </w:t>
      </w:r>
      <w:hyperlink r:id="rId175" w:history="1">
        <w:r>
          <w:rPr>
            <w:color w:val="0000FF"/>
          </w:rPr>
          <w:t>закона</w:t>
        </w:r>
      </w:hyperlink>
      <w:r>
        <w:t xml:space="preserve"> НАО от 01.07.2011 N 44-ОЗ)</w:t>
      </w:r>
    </w:p>
    <w:p w:rsidR="00B00BC5" w:rsidRDefault="00B00BC5">
      <w:pPr>
        <w:pStyle w:val="ConsPlusNormal"/>
        <w:spacing w:before="220"/>
        <w:ind w:firstLine="540"/>
        <w:jc w:val="both"/>
      </w:pPr>
      <w:r>
        <w:t xml:space="preserve">4. Представительные органы местного самоуправления муниципальных образований округа при осуществлении права законодательной инициативы принимают решение о внесении в Собрание </w:t>
      </w:r>
      <w:proofErr w:type="gramStart"/>
      <w:r>
        <w:t>депутатов округа проекта закона округа</w:t>
      </w:r>
      <w:proofErr w:type="gramEnd"/>
      <w:r>
        <w:t xml:space="preserve"> и определяют официального представителя при его рассмотрении в Собрании депутатов округа в порядке, предусмотренном Уставом муниципального образования округа.</w:t>
      </w:r>
    </w:p>
    <w:p w:rsidR="00B00BC5" w:rsidRDefault="00B00BC5">
      <w:pPr>
        <w:pStyle w:val="ConsPlusNormal"/>
        <w:spacing w:before="220"/>
        <w:ind w:firstLine="540"/>
        <w:jc w:val="both"/>
      </w:pPr>
      <w:r>
        <w:t xml:space="preserve">5. Избирательная комиссия округа при осуществлении права законодательной инициативы на своем заседании принимает решение о внесении в Собрание </w:t>
      </w:r>
      <w:proofErr w:type="gramStart"/>
      <w:r>
        <w:t>депутатов округа проекта закона округа</w:t>
      </w:r>
      <w:proofErr w:type="gramEnd"/>
      <w:r>
        <w:t xml:space="preserve"> и определяет официального представителя при его рассмотрении в Собрании депутатов округа.</w:t>
      </w:r>
    </w:p>
    <w:p w:rsidR="00B00BC5" w:rsidRDefault="00B00BC5">
      <w:pPr>
        <w:pStyle w:val="ConsPlusNormal"/>
        <w:spacing w:before="220"/>
        <w:ind w:firstLine="540"/>
        <w:jc w:val="both"/>
      </w:pPr>
      <w:r>
        <w:t>6. Один и тот же проект закона может быть внесен в Собрание депутатов округа двумя и более субъектами права законодательной инициативы.</w:t>
      </w:r>
    </w:p>
    <w:p w:rsidR="00B00BC5" w:rsidRDefault="00B00BC5">
      <w:pPr>
        <w:pStyle w:val="ConsPlusNormal"/>
        <w:spacing w:before="220"/>
        <w:ind w:firstLine="540"/>
        <w:jc w:val="both"/>
      </w:pPr>
      <w:r>
        <w:t>7. Субъект права законодательной инициативы на основании письменного заявления вправе отозвать внесенный им проект закона округа до принятия его за основу или в первом чтении на сессии Собрания депутатов округа.</w:t>
      </w:r>
    </w:p>
    <w:p w:rsidR="00B00BC5" w:rsidRDefault="00B00BC5">
      <w:pPr>
        <w:pStyle w:val="ConsPlusNormal"/>
        <w:jc w:val="both"/>
      </w:pPr>
    </w:p>
    <w:p w:rsidR="00B00BC5" w:rsidRDefault="00B00BC5">
      <w:pPr>
        <w:pStyle w:val="ConsPlusTitle"/>
        <w:ind w:firstLine="540"/>
        <w:jc w:val="both"/>
        <w:outlineLvl w:val="1"/>
      </w:pPr>
      <w:r>
        <w:t>Статья 22.2. Сроки внесения проектов законов округа в Собрание депутатов округа</w:t>
      </w:r>
    </w:p>
    <w:p w:rsidR="00B00BC5" w:rsidRDefault="00B00BC5">
      <w:pPr>
        <w:pStyle w:val="ConsPlusNormal"/>
        <w:ind w:firstLine="540"/>
        <w:jc w:val="both"/>
      </w:pPr>
      <w:r>
        <w:t>(</w:t>
      </w:r>
      <w:proofErr w:type="gramStart"/>
      <w:r>
        <w:t>введена</w:t>
      </w:r>
      <w:proofErr w:type="gramEnd"/>
      <w:r>
        <w:t xml:space="preserve"> </w:t>
      </w:r>
      <w:hyperlink r:id="rId176" w:history="1">
        <w:r>
          <w:rPr>
            <w:color w:val="0000FF"/>
          </w:rPr>
          <w:t>законом</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bookmarkStart w:id="6" w:name="P399"/>
      <w:bookmarkEnd w:id="6"/>
      <w:r>
        <w:t xml:space="preserve">1. Субъекты права законодательной инициативы вносят проекты законов округа не </w:t>
      </w:r>
      <w:proofErr w:type="gramStart"/>
      <w:r>
        <w:t>позднее</w:t>
      </w:r>
      <w:proofErr w:type="gramEnd"/>
      <w:r>
        <w:t xml:space="preserve"> чем за 22 дня до дня очередной сессии Собрания депутатов округа в порядке, определенном настоящим законом.</w:t>
      </w:r>
    </w:p>
    <w:p w:rsidR="00B00BC5" w:rsidRDefault="00B00BC5">
      <w:pPr>
        <w:pStyle w:val="ConsPlusNormal"/>
        <w:jc w:val="both"/>
      </w:pPr>
      <w:r>
        <w:lastRenderedPageBreak/>
        <w:t>(</w:t>
      </w:r>
      <w:proofErr w:type="gramStart"/>
      <w:r>
        <w:t>в</w:t>
      </w:r>
      <w:proofErr w:type="gramEnd"/>
      <w:r>
        <w:t xml:space="preserve"> ред. </w:t>
      </w:r>
      <w:hyperlink r:id="rId177" w:history="1">
        <w:r>
          <w:rPr>
            <w:color w:val="0000FF"/>
          </w:rPr>
          <w:t>закона</w:t>
        </w:r>
      </w:hyperlink>
      <w:r>
        <w:t xml:space="preserve"> НАО от 12.07.2021 N 276-ОЗ)</w:t>
      </w:r>
    </w:p>
    <w:p w:rsidR="00B00BC5" w:rsidRDefault="00B00BC5">
      <w:pPr>
        <w:pStyle w:val="ConsPlusNormal"/>
        <w:spacing w:before="220"/>
        <w:ind w:firstLine="540"/>
        <w:jc w:val="both"/>
      </w:pPr>
      <w:bookmarkStart w:id="7" w:name="P401"/>
      <w:bookmarkEnd w:id="7"/>
      <w:r>
        <w:t xml:space="preserve">2. Собрание депутатов округа может принять к рассмотрению на ближайшей сессии проекты законов округа, внесенные губернатором округа или депутатами Собрания депутатов округа в порядке законодательной необходимости не </w:t>
      </w:r>
      <w:proofErr w:type="gramStart"/>
      <w:r>
        <w:t>позднее</w:t>
      </w:r>
      <w:proofErr w:type="gramEnd"/>
      <w:r>
        <w:t xml:space="preserve"> чем за 7 рабочих дней до дня проведения очередной сессии Собрания депутатов округа в порядке, определенном настоящим законом.</w:t>
      </w:r>
    </w:p>
    <w:p w:rsidR="00B00BC5" w:rsidRDefault="00B00BC5">
      <w:pPr>
        <w:pStyle w:val="ConsPlusNormal"/>
        <w:jc w:val="both"/>
      </w:pPr>
      <w:r>
        <w:t>(</w:t>
      </w:r>
      <w:proofErr w:type="gramStart"/>
      <w:r>
        <w:t>ч</w:t>
      </w:r>
      <w:proofErr w:type="gramEnd"/>
      <w:r>
        <w:t xml:space="preserve">асть 2 в ред. </w:t>
      </w:r>
      <w:hyperlink r:id="rId178" w:history="1">
        <w:r>
          <w:rPr>
            <w:color w:val="0000FF"/>
          </w:rPr>
          <w:t>закона</w:t>
        </w:r>
      </w:hyperlink>
      <w:r>
        <w:t xml:space="preserve"> НАО от 12.07.2021 N 276-ОЗ)</w:t>
      </w:r>
    </w:p>
    <w:p w:rsidR="00B00BC5" w:rsidRDefault="00B00BC5">
      <w:pPr>
        <w:pStyle w:val="ConsPlusNormal"/>
        <w:spacing w:before="220"/>
        <w:ind w:firstLine="540"/>
        <w:jc w:val="both"/>
      </w:pPr>
      <w:r>
        <w:t xml:space="preserve">2.1. </w:t>
      </w:r>
      <w:proofErr w:type="gramStart"/>
      <w:r>
        <w:t xml:space="preserve">В случае, если последний день срока, указанного в </w:t>
      </w:r>
      <w:hyperlink w:anchor="P399" w:history="1">
        <w:r>
          <w:rPr>
            <w:color w:val="0000FF"/>
          </w:rPr>
          <w:t>части 1</w:t>
        </w:r>
      </w:hyperlink>
      <w:r>
        <w:t xml:space="preserve"> или </w:t>
      </w:r>
      <w:hyperlink w:anchor="P401" w:history="1">
        <w:r>
          <w:rPr>
            <w:color w:val="0000FF"/>
          </w:rPr>
          <w:t>части 2</w:t>
        </w:r>
      </w:hyperlink>
      <w:r>
        <w:t xml:space="preserve"> настоящей статьи, приходится на нерабочий день, днем окончания срока считается ближайший следующий за ним рабочий день.</w:t>
      </w:r>
      <w:proofErr w:type="gramEnd"/>
    </w:p>
    <w:p w:rsidR="00B00BC5" w:rsidRDefault="00B00BC5">
      <w:pPr>
        <w:pStyle w:val="ConsPlusNormal"/>
        <w:jc w:val="both"/>
      </w:pPr>
      <w:r>
        <w:t>(</w:t>
      </w:r>
      <w:proofErr w:type="gramStart"/>
      <w:r>
        <w:t>ч</w:t>
      </w:r>
      <w:proofErr w:type="gramEnd"/>
      <w:r>
        <w:t xml:space="preserve">асть 2.1 введена </w:t>
      </w:r>
      <w:hyperlink r:id="rId179" w:history="1">
        <w:r>
          <w:rPr>
            <w:color w:val="0000FF"/>
          </w:rPr>
          <w:t>законом</w:t>
        </w:r>
      </w:hyperlink>
      <w:r>
        <w:t xml:space="preserve"> НАО от 12.07.2021 N 276-ОЗ)</w:t>
      </w:r>
    </w:p>
    <w:p w:rsidR="00B00BC5" w:rsidRDefault="00B00BC5">
      <w:pPr>
        <w:pStyle w:val="ConsPlusNormal"/>
        <w:spacing w:before="220"/>
        <w:ind w:firstLine="540"/>
        <w:jc w:val="both"/>
      </w:pPr>
      <w:r>
        <w:t>3. Предварительное рассмотрение проектов законов округа, внесенных в порядке законодательной необходимости, осуществляется в соответствии с порядком, установленным настоящим законом и регламентом Собрания депутатов округа, с учетом особенностей, предусмотренных настоящей статьей.</w:t>
      </w:r>
    </w:p>
    <w:p w:rsidR="00B00BC5" w:rsidRDefault="00B00BC5">
      <w:pPr>
        <w:pStyle w:val="ConsPlusNormal"/>
        <w:spacing w:before="220"/>
        <w:ind w:firstLine="540"/>
        <w:jc w:val="both"/>
      </w:pPr>
      <w:r>
        <w:t>4. Проекты законов округа, внесенные губернатором округа, рассматриваются Собранием депутатов округа по его предложению в первоочередном порядке.</w:t>
      </w:r>
    </w:p>
    <w:p w:rsidR="00B00BC5" w:rsidRDefault="00B00BC5">
      <w:pPr>
        <w:pStyle w:val="ConsPlusNormal"/>
        <w:jc w:val="both"/>
      </w:pPr>
      <w:r>
        <w:t>(</w:t>
      </w:r>
      <w:proofErr w:type="gramStart"/>
      <w:r>
        <w:t>в</w:t>
      </w:r>
      <w:proofErr w:type="gramEnd"/>
      <w:r>
        <w:t xml:space="preserve"> ред. </w:t>
      </w:r>
      <w:hyperlink r:id="rId180"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Title"/>
        <w:ind w:firstLine="540"/>
        <w:jc w:val="both"/>
        <w:outlineLvl w:val="1"/>
      </w:pPr>
      <w:r>
        <w:t>Статья 23. Экспертиза нормативных правовых актов округа и их проектов</w:t>
      </w:r>
    </w:p>
    <w:p w:rsidR="00B00BC5" w:rsidRDefault="00B00BC5">
      <w:pPr>
        <w:pStyle w:val="ConsPlusNormal"/>
        <w:ind w:firstLine="540"/>
        <w:jc w:val="both"/>
      </w:pPr>
      <w:r>
        <w:t xml:space="preserve">(в ред. </w:t>
      </w:r>
      <w:hyperlink r:id="rId181"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pPr>
      <w:r>
        <w:t xml:space="preserve">1. Экспертиза нормативных правовых актов округа и их проектов - исследование, проводимое с целью оценки качества нормативных правовых актов и их проектов и выявления возможных последствий их принятия и действия, в том числе в случаях, предусмотренных законодательством Российской Федерации или Ненецкого автономного округа. С целью выявления в нормативных правовых актах округа и их проектах </w:t>
      </w:r>
      <w:proofErr w:type="spellStart"/>
      <w:r>
        <w:t>коррупциогенных</w:t>
      </w:r>
      <w:proofErr w:type="spellEnd"/>
      <w:r>
        <w:t xml:space="preserve"> факторов и их последующего устранения проводится </w:t>
      </w:r>
      <w:proofErr w:type="spellStart"/>
      <w:r>
        <w:t>антикоррупционная</w:t>
      </w:r>
      <w:proofErr w:type="spellEnd"/>
      <w:r>
        <w:t xml:space="preserve"> экспертиза.</w:t>
      </w:r>
    </w:p>
    <w:p w:rsidR="00B00BC5" w:rsidRDefault="00B00BC5">
      <w:pPr>
        <w:pStyle w:val="ConsPlusNormal"/>
        <w:spacing w:before="220"/>
        <w:ind w:firstLine="540"/>
        <w:jc w:val="both"/>
      </w:pPr>
      <w:r>
        <w:t xml:space="preserve">2. Проекты нормативных правовых актов округа, рассматриваемые правотворческими органами, подлежат обязательной юридической и </w:t>
      </w:r>
      <w:proofErr w:type="spellStart"/>
      <w:r>
        <w:t>антикоррупционной</w:t>
      </w:r>
      <w:proofErr w:type="spellEnd"/>
      <w:r>
        <w:t xml:space="preserve"> экспертизам указанными правотворческими органами или по их поручению иной экспертизе, проводимой организациями (учеными, специалистами). В целях проведения независимой </w:t>
      </w:r>
      <w:proofErr w:type="spellStart"/>
      <w:r>
        <w:t>антикоррупционной</w:t>
      </w:r>
      <w:proofErr w:type="spellEnd"/>
      <w:r>
        <w:t xml:space="preserve"> экспертизы проекты нормативных правовых актов округа размещаются на </w:t>
      </w:r>
      <w:proofErr w:type="gramStart"/>
      <w:r>
        <w:t>едином</w:t>
      </w:r>
      <w:proofErr w:type="gramEnd"/>
      <w:r>
        <w:t xml:space="preserve"> региональном </w:t>
      </w:r>
      <w:proofErr w:type="spellStart"/>
      <w:r>
        <w:t>интернет-портале</w:t>
      </w:r>
      <w:proofErr w:type="spellEnd"/>
      <w:r>
        <w:t xml:space="preserve"> для размещения проектов нормативных правовых актов округа.</w:t>
      </w:r>
    </w:p>
    <w:p w:rsidR="00B00BC5" w:rsidRDefault="00B00BC5">
      <w:pPr>
        <w:pStyle w:val="ConsPlusNormal"/>
        <w:spacing w:before="220"/>
        <w:ind w:firstLine="540"/>
        <w:jc w:val="both"/>
      </w:pPr>
      <w:r>
        <w:t xml:space="preserve">Порядок размещения проектов нормативных правовых актов округа на </w:t>
      </w:r>
      <w:proofErr w:type="gramStart"/>
      <w:r>
        <w:t>едином</w:t>
      </w:r>
      <w:proofErr w:type="gramEnd"/>
      <w:r>
        <w:t xml:space="preserve"> региональном </w:t>
      </w:r>
      <w:proofErr w:type="spellStart"/>
      <w:r>
        <w:t>интернет-портале</w:t>
      </w:r>
      <w:proofErr w:type="spellEnd"/>
      <w:r>
        <w:t xml:space="preserve"> для размещения проектов нормативных правовых актов округа устанавливается Администрацией округа.</w:t>
      </w:r>
    </w:p>
    <w:p w:rsidR="00B00BC5" w:rsidRDefault="00B00BC5">
      <w:pPr>
        <w:pStyle w:val="ConsPlusNormal"/>
        <w:jc w:val="both"/>
      </w:pPr>
      <w:r>
        <w:t xml:space="preserve">(часть 2 в ред. </w:t>
      </w:r>
      <w:hyperlink r:id="rId182" w:history="1">
        <w:r>
          <w:rPr>
            <w:color w:val="0000FF"/>
          </w:rPr>
          <w:t>закона</w:t>
        </w:r>
      </w:hyperlink>
      <w:r>
        <w:t xml:space="preserve"> НАО от 10.04.2018 N 380-ОЗ)</w:t>
      </w:r>
    </w:p>
    <w:p w:rsidR="00B00BC5" w:rsidRDefault="00B00BC5">
      <w:pPr>
        <w:pStyle w:val="ConsPlusNormal"/>
        <w:spacing w:before="220"/>
        <w:ind w:firstLine="540"/>
        <w:jc w:val="both"/>
      </w:pPr>
      <w:r>
        <w:t>3. Организации (ученые, специалисты), осуществляющие экспертизу нормативных правовых актов и их проектов, обеспечиваются правотворческими органами необходимыми для проведения соответствующей экспертизы материалами и документами, а также в случае необходимости принимают участие в обсуждении нормативных правовых актов и их проектов.</w:t>
      </w:r>
    </w:p>
    <w:p w:rsidR="00B00BC5" w:rsidRDefault="00B00BC5">
      <w:pPr>
        <w:pStyle w:val="ConsPlusNormal"/>
        <w:spacing w:before="220"/>
        <w:ind w:firstLine="540"/>
        <w:jc w:val="both"/>
      </w:pPr>
      <w:r>
        <w:t>4. Экспертиза принятых нормативных правовых актов округа проводится по решению правотворческого органа.</w:t>
      </w:r>
    </w:p>
    <w:p w:rsidR="00B00BC5" w:rsidRDefault="00B00BC5">
      <w:pPr>
        <w:pStyle w:val="ConsPlusNormal"/>
        <w:jc w:val="both"/>
      </w:pPr>
    </w:p>
    <w:p w:rsidR="00B00BC5" w:rsidRDefault="00B00BC5">
      <w:pPr>
        <w:pStyle w:val="ConsPlusTitle"/>
        <w:ind w:firstLine="540"/>
        <w:jc w:val="both"/>
        <w:outlineLvl w:val="1"/>
      </w:pPr>
      <w:r>
        <w:t>Статья 23.1. Оценка регулирующего воздействия проектов нормативных правовых актов округа. Установление и оценка применения обязательных требований, содержащихся в нормативных правовых актах округа, экспертиза нормативных правовых актов округа</w:t>
      </w:r>
    </w:p>
    <w:p w:rsidR="00B00BC5" w:rsidRDefault="00B00BC5">
      <w:pPr>
        <w:pStyle w:val="ConsPlusNormal"/>
        <w:ind w:firstLine="540"/>
        <w:jc w:val="both"/>
      </w:pPr>
      <w:r>
        <w:lastRenderedPageBreak/>
        <w:t xml:space="preserve">(статья 23.1 в ред. </w:t>
      </w:r>
      <w:hyperlink r:id="rId183" w:history="1">
        <w:r>
          <w:rPr>
            <w:color w:val="0000FF"/>
          </w:rPr>
          <w:t>закона</w:t>
        </w:r>
      </w:hyperlink>
      <w:r>
        <w:t xml:space="preserve"> НАО от 12.07.2021 N 276-ОЗ)</w:t>
      </w:r>
    </w:p>
    <w:p w:rsidR="00B00BC5" w:rsidRDefault="00B00BC5">
      <w:pPr>
        <w:pStyle w:val="ConsPlusNormal"/>
        <w:jc w:val="both"/>
      </w:pPr>
    </w:p>
    <w:p w:rsidR="00B00BC5" w:rsidRDefault="00B00BC5">
      <w:pPr>
        <w:pStyle w:val="ConsPlusNormal"/>
        <w:ind w:firstLine="540"/>
        <w:jc w:val="both"/>
      </w:pPr>
      <w:r>
        <w:t xml:space="preserve">1. Оценка регулирующего воздействия проектов нормативных правовых актов округа проводится уполномоченным исполнительным органом государственной власти округа в соответствии со </w:t>
      </w:r>
      <w:hyperlink r:id="rId184" w:history="1">
        <w:r>
          <w:rPr>
            <w:color w:val="0000FF"/>
          </w:rPr>
          <w:t>статьей 26.3-3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Администрацией округа.</w:t>
      </w:r>
    </w:p>
    <w:p w:rsidR="00B00BC5" w:rsidRDefault="00B00BC5">
      <w:pPr>
        <w:pStyle w:val="ConsPlusNormal"/>
        <w:spacing w:before="220"/>
        <w:ind w:firstLine="540"/>
        <w:jc w:val="both"/>
      </w:pPr>
      <w:r>
        <w:t xml:space="preserve">2. </w:t>
      </w:r>
      <w:proofErr w:type="gramStart"/>
      <w:r>
        <w:t xml:space="preserve">Нормативные правовые акты округа, затрагивающие вопросы осуществления предпринимательской и инвестиционной деятельности, за исключением актов, определенных </w:t>
      </w:r>
      <w:hyperlink r:id="rId185" w:history="1">
        <w:r>
          <w:rPr>
            <w:color w:val="0000FF"/>
          </w:rPr>
          <w:t>пунктом 5 статьи 26.3-3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w:t>
      </w:r>
      <w:proofErr w:type="gramEnd"/>
      <w:r>
        <w:t xml:space="preserve"> Администрацией округа. Решение о проведении экспертизы принимается в соответствии с порядком, установленным Администрацией округа.</w:t>
      </w:r>
    </w:p>
    <w:p w:rsidR="00B00BC5" w:rsidRDefault="00B00BC5">
      <w:pPr>
        <w:pStyle w:val="ConsPlusNormal"/>
        <w:spacing w:before="220"/>
        <w:ind w:firstLine="540"/>
        <w:jc w:val="both"/>
      </w:pPr>
      <w:r>
        <w:t>3. Исполнительный орган государственной власти округа, уполномоченный в сфере оценки регулирующего воздействия и экспертизы, определяется Администрацией округа.</w:t>
      </w:r>
    </w:p>
    <w:p w:rsidR="00B00BC5" w:rsidRDefault="00B00BC5">
      <w:pPr>
        <w:pStyle w:val="ConsPlusNormal"/>
        <w:spacing w:before="220"/>
        <w:ind w:firstLine="540"/>
        <w:jc w:val="both"/>
      </w:pPr>
      <w:r>
        <w:t xml:space="preserve">4. </w:t>
      </w:r>
      <w:proofErr w:type="gramStart"/>
      <w:r>
        <w:t xml:space="preserve">Порядок установления и оценки применения обязательных требований, содержащихся в нормативных правовых актах округа, в том числе оценки фактического воздействия указанных нормативных правовых актов, определяется указанными нормативными правовыми актами округа с учетом принципов установления и оценки применения обязательных требований, определенных Федеральным </w:t>
      </w:r>
      <w:hyperlink r:id="rId186" w:history="1">
        <w:r>
          <w:rPr>
            <w:color w:val="0000FF"/>
          </w:rPr>
          <w:t>законом</w:t>
        </w:r>
      </w:hyperlink>
      <w:r>
        <w:t xml:space="preserve"> от 31 июля 2020 года N 247-ФЗ "Об обязательных требованиях в Российской Федерации".</w:t>
      </w:r>
      <w:proofErr w:type="gramEnd"/>
    </w:p>
    <w:p w:rsidR="00B00BC5" w:rsidRDefault="00B00BC5">
      <w:pPr>
        <w:pStyle w:val="ConsPlusNormal"/>
        <w:jc w:val="both"/>
      </w:pPr>
    </w:p>
    <w:p w:rsidR="00B00BC5" w:rsidRDefault="00B00BC5">
      <w:pPr>
        <w:pStyle w:val="ConsPlusTitle"/>
        <w:ind w:firstLine="540"/>
        <w:jc w:val="both"/>
        <w:outlineLvl w:val="1"/>
      </w:pPr>
      <w:bookmarkStart w:id="8" w:name="P427"/>
      <w:bookmarkEnd w:id="8"/>
      <w:r>
        <w:t>Статья 23.2. Общественное обсуждение проектов законов Ненецкого автономного округа</w:t>
      </w:r>
    </w:p>
    <w:p w:rsidR="00B00BC5" w:rsidRDefault="00B00BC5">
      <w:pPr>
        <w:pStyle w:val="ConsPlusNormal"/>
        <w:ind w:firstLine="540"/>
        <w:jc w:val="both"/>
      </w:pPr>
      <w:r>
        <w:t>(</w:t>
      </w:r>
      <w:proofErr w:type="gramStart"/>
      <w:r>
        <w:t>введена</w:t>
      </w:r>
      <w:proofErr w:type="gramEnd"/>
      <w:r>
        <w:t xml:space="preserve"> </w:t>
      </w:r>
      <w:hyperlink r:id="rId187" w:history="1">
        <w:r>
          <w:rPr>
            <w:color w:val="0000FF"/>
          </w:rPr>
          <w:t>законом</w:t>
        </w:r>
      </w:hyperlink>
      <w:r>
        <w:t xml:space="preserve"> НАО от 27.06.2017 N 323-ОЗ)</w:t>
      </w:r>
    </w:p>
    <w:p w:rsidR="00B00BC5" w:rsidRDefault="00B00BC5">
      <w:pPr>
        <w:pStyle w:val="ConsPlusNormal"/>
        <w:jc w:val="both"/>
      </w:pPr>
    </w:p>
    <w:p w:rsidR="00B00BC5" w:rsidRDefault="00B00BC5">
      <w:pPr>
        <w:pStyle w:val="ConsPlusNormal"/>
        <w:ind w:firstLine="540"/>
        <w:jc w:val="both"/>
      </w:pPr>
      <w:bookmarkStart w:id="9" w:name="P430"/>
      <w:bookmarkEnd w:id="9"/>
      <w:r>
        <w:t xml:space="preserve">1. </w:t>
      </w:r>
      <w:proofErr w:type="gramStart"/>
      <w:r>
        <w:t>В целях обеспечения учета общественного мнения при подготовке проектов законов Ненецкого автономного округа, разработчиками которых выступают исполнительные органы государственной власти Ненецкого автономного округа, разработчик законопроекта выносит на общественное обсуждение проекты законов Ненецкого автономного округа, затрагивающие вопросы реализации мер социальной поддержки граждан (в том числе в части их установления, отмены или условий их предоставления), реализации прав коренных малочисленных народов, проживающих на</w:t>
      </w:r>
      <w:proofErr w:type="gramEnd"/>
      <w:r>
        <w:t xml:space="preserve"> территории Ненецкого автономного округа, а также затрагивающие иные социально значимые вопросы, до их внесения в Собрание депутатов Ненецкого автономного округа в порядке законодательной инициативы.</w:t>
      </w:r>
    </w:p>
    <w:p w:rsidR="00B00BC5" w:rsidRDefault="00B00BC5">
      <w:pPr>
        <w:pStyle w:val="ConsPlusNormal"/>
        <w:spacing w:before="220"/>
        <w:ind w:firstLine="540"/>
        <w:jc w:val="both"/>
      </w:pPr>
      <w:proofErr w:type="gramStart"/>
      <w:r>
        <w:t>Общественное обсуждение в соответствии с настоящей статьей не проводится в отношении проектов законов округа по вопросам окружного бюджета, бюджета Территориального фонда обязательного медицинского страхования Ненецкого автономного округа и их исполнения, проектов законов округа, подлежащих оценке регулирующего воздействия, проектов законов округа, направленных исключительно на приведение законов округа в соответствие с федеральным законодательством, а также проектов законов округа по вопросам административно-территориального устройства</w:t>
      </w:r>
      <w:proofErr w:type="gramEnd"/>
      <w:r>
        <w:t xml:space="preserve"> Ненецкого автономного округа, изменения границ (преобразования) муниципальных образований Ненецкого автономного округа.</w:t>
      </w:r>
    </w:p>
    <w:p w:rsidR="00B00BC5" w:rsidRDefault="00B00BC5">
      <w:pPr>
        <w:pStyle w:val="ConsPlusNormal"/>
        <w:spacing w:before="220"/>
        <w:ind w:firstLine="540"/>
        <w:jc w:val="both"/>
      </w:pPr>
      <w:bookmarkStart w:id="10" w:name="P432"/>
      <w:bookmarkEnd w:id="10"/>
      <w:r>
        <w:t xml:space="preserve">2. </w:t>
      </w:r>
      <w:proofErr w:type="gramStart"/>
      <w:r>
        <w:t>В целях настоящей статьи общественное обсуждение проекта закона округа обеспечивается путем его вынесения на рассмотрение общественного совета при органе исполнительной власти Ненецкого автономного округа, являющемся разработчиком проекта закона округа.</w:t>
      </w:r>
      <w:proofErr w:type="gramEnd"/>
    </w:p>
    <w:p w:rsidR="00B00BC5" w:rsidRDefault="00B00BC5">
      <w:pPr>
        <w:pStyle w:val="ConsPlusNormal"/>
        <w:spacing w:before="220"/>
        <w:ind w:firstLine="540"/>
        <w:jc w:val="both"/>
      </w:pPr>
      <w:r>
        <w:lastRenderedPageBreak/>
        <w:t>Общественное обсуждение проекта закона округа проводится публично и открыто.</w:t>
      </w:r>
    </w:p>
    <w:p w:rsidR="00B00BC5" w:rsidRDefault="00B00BC5">
      <w:pPr>
        <w:pStyle w:val="ConsPlusNormal"/>
        <w:spacing w:before="220"/>
        <w:ind w:firstLine="540"/>
        <w:jc w:val="both"/>
      </w:pPr>
      <w:proofErr w:type="gramStart"/>
      <w:r>
        <w:t xml:space="preserve">Разработчик заблаговременно обнародует посредством размещения на едином региональном </w:t>
      </w:r>
      <w:proofErr w:type="spellStart"/>
      <w:r>
        <w:t>интернет-портале</w:t>
      </w:r>
      <w:proofErr w:type="spellEnd"/>
      <w:r>
        <w:t xml:space="preserve"> для размещения проектов нормативных правовых актов округа информацию о проекте закона округа, вынесенном на общественное обсуждение, о дате, времени, месте и порядке его проведения, обеспечивает свободный доступ к материалам, касающимся проекта закона округа, выносимого на общественное обсуждение.</w:t>
      </w:r>
      <w:proofErr w:type="gramEnd"/>
    </w:p>
    <w:p w:rsidR="00B00BC5" w:rsidRDefault="00B00BC5">
      <w:pPr>
        <w:pStyle w:val="ConsPlusNormal"/>
        <w:jc w:val="both"/>
      </w:pPr>
      <w:r>
        <w:t xml:space="preserve">(в ред. </w:t>
      </w:r>
      <w:hyperlink r:id="rId188" w:history="1">
        <w:r>
          <w:rPr>
            <w:color w:val="0000FF"/>
          </w:rPr>
          <w:t>закона</w:t>
        </w:r>
      </w:hyperlink>
      <w:r>
        <w:t xml:space="preserve"> НАО от 10.04.2018 N 380-ОЗ)</w:t>
      </w:r>
    </w:p>
    <w:p w:rsidR="00B00BC5" w:rsidRDefault="00B00BC5">
      <w:pPr>
        <w:pStyle w:val="ConsPlusNormal"/>
        <w:spacing w:before="220"/>
        <w:ind w:firstLine="540"/>
        <w:jc w:val="both"/>
      </w:pPr>
      <w:r>
        <w:t xml:space="preserve">Порядок </w:t>
      </w:r>
      <w:proofErr w:type="gramStart"/>
      <w:r>
        <w:t>проведения общественного обсуждения проектов законов округа</w:t>
      </w:r>
      <w:proofErr w:type="gramEnd"/>
      <w:r>
        <w:t xml:space="preserve"> в соответствии с </w:t>
      </w:r>
      <w:hyperlink w:anchor="P430" w:history="1">
        <w:r>
          <w:rPr>
            <w:color w:val="0000FF"/>
          </w:rPr>
          <w:t>частями 1</w:t>
        </w:r>
      </w:hyperlink>
      <w:r>
        <w:t xml:space="preserve">, </w:t>
      </w:r>
      <w:hyperlink w:anchor="P432" w:history="1">
        <w:r>
          <w:rPr>
            <w:color w:val="0000FF"/>
          </w:rPr>
          <w:t>2</w:t>
        </w:r>
      </w:hyperlink>
      <w:r>
        <w:t xml:space="preserve"> настоящей статьи устанавливается разработчиком.</w:t>
      </w:r>
    </w:p>
    <w:p w:rsidR="00B00BC5" w:rsidRDefault="00B00BC5">
      <w:pPr>
        <w:pStyle w:val="ConsPlusNormal"/>
        <w:spacing w:before="220"/>
        <w:ind w:firstLine="540"/>
        <w:jc w:val="both"/>
      </w:pPr>
      <w:r>
        <w:t xml:space="preserve">3. </w:t>
      </w:r>
      <w:proofErr w:type="gramStart"/>
      <w:r>
        <w:t xml:space="preserve">Обязательное общественное обсуждение проектов законов округа, внесенных на рассмотрение Собрания депутатов Ненецкого автономного округа, осуществляется в соответствии с </w:t>
      </w:r>
      <w:hyperlink r:id="rId189" w:history="1">
        <w:r>
          <w:rPr>
            <w:color w:val="0000FF"/>
          </w:rPr>
          <w:t>Регламентом</w:t>
        </w:r>
      </w:hyperlink>
      <w:r>
        <w:t xml:space="preserve"> Собрания депутатов Ненецкого автономного округа путем размещения проектов законов округа на едином региональном </w:t>
      </w:r>
      <w:proofErr w:type="spellStart"/>
      <w:r>
        <w:t>интернет-портале</w:t>
      </w:r>
      <w:proofErr w:type="spellEnd"/>
      <w:r>
        <w:t xml:space="preserve"> для размещения проектов нормативных правовых актов округа.</w:t>
      </w:r>
      <w:proofErr w:type="gramEnd"/>
    </w:p>
    <w:p w:rsidR="00B00BC5" w:rsidRDefault="00B00BC5">
      <w:pPr>
        <w:pStyle w:val="ConsPlusNormal"/>
        <w:jc w:val="both"/>
      </w:pPr>
      <w:r>
        <w:t>(</w:t>
      </w:r>
      <w:proofErr w:type="gramStart"/>
      <w:r>
        <w:t>в</w:t>
      </w:r>
      <w:proofErr w:type="gramEnd"/>
      <w:r>
        <w:t xml:space="preserve"> ред. </w:t>
      </w:r>
      <w:hyperlink r:id="rId190" w:history="1">
        <w:r>
          <w:rPr>
            <w:color w:val="0000FF"/>
          </w:rPr>
          <w:t>закона</w:t>
        </w:r>
      </w:hyperlink>
      <w:r>
        <w:t xml:space="preserve"> НАО от 10.04.2018 N 380-ОЗ)</w:t>
      </w:r>
    </w:p>
    <w:p w:rsidR="00B00BC5" w:rsidRDefault="00B00BC5">
      <w:pPr>
        <w:pStyle w:val="ConsPlusNormal"/>
        <w:jc w:val="both"/>
      </w:pPr>
    </w:p>
    <w:p w:rsidR="00B00BC5" w:rsidRDefault="00B00BC5">
      <w:pPr>
        <w:pStyle w:val="ConsPlusTitle"/>
        <w:ind w:firstLine="540"/>
        <w:jc w:val="both"/>
        <w:outlineLvl w:val="1"/>
      </w:pPr>
      <w:r>
        <w:t>Статья 24. Принятие нормативных правовых актов</w:t>
      </w:r>
    </w:p>
    <w:p w:rsidR="00B00BC5" w:rsidRDefault="00B00BC5">
      <w:pPr>
        <w:pStyle w:val="ConsPlusNormal"/>
        <w:jc w:val="both"/>
      </w:pPr>
    </w:p>
    <w:p w:rsidR="00B00BC5" w:rsidRDefault="00B00BC5">
      <w:pPr>
        <w:pStyle w:val="ConsPlusNormal"/>
        <w:ind w:firstLine="540"/>
        <w:jc w:val="both"/>
      </w:pPr>
      <w:r>
        <w:t xml:space="preserve">Принятие нормативных правовых актов округа осуществляется в порядке, установленном </w:t>
      </w:r>
      <w:hyperlink r:id="rId191" w:history="1">
        <w:r>
          <w:rPr>
            <w:color w:val="0000FF"/>
          </w:rPr>
          <w:t>Уставом</w:t>
        </w:r>
      </w:hyperlink>
      <w:r>
        <w:t xml:space="preserve"> округа, законами округа и регламентами соответствующих правотворческих органов.</w:t>
      </w:r>
    </w:p>
    <w:p w:rsidR="00B00BC5" w:rsidRDefault="00B00BC5">
      <w:pPr>
        <w:pStyle w:val="ConsPlusNormal"/>
        <w:jc w:val="both"/>
      </w:pPr>
    </w:p>
    <w:p w:rsidR="00B00BC5" w:rsidRDefault="00B00BC5">
      <w:pPr>
        <w:pStyle w:val="ConsPlusTitle"/>
        <w:ind w:firstLine="540"/>
        <w:jc w:val="both"/>
        <w:outlineLvl w:val="1"/>
      </w:pPr>
      <w:r>
        <w:t>Статья 25. Подписание губернатором округа принятых законов округа</w:t>
      </w:r>
    </w:p>
    <w:p w:rsidR="00B00BC5" w:rsidRDefault="00B00BC5">
      <w:pPr>
        <w:pStyle w:val="ConsPlusNormal"/>
        <w:jc w:val="both"/>
      </w:pPr>
      <w:r>
        <w:t xml:space="preserve">(в ред. </w:t>
      </w:r>
      <w:hyperlink r:id="rId192"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pPr>
      <w:r>
        <w:t>1. Принятый Собранием депутатов округа закон округа в течение семи дней со дня его принятия передается в официальном порядке председателем Собрания депутатов округа губернатору округа для обнародования.</w:t>
      </w:r>
    </w:p>
    <w:p w:rsidR="00B00BC5" w:rsidRDefault="00B00BC5">
      <w:pPr>
        <w:pStyle w:val="ConsPlusNormal"/>
        <w:jc w:val="both"/>
      </w:pPr>
      <w:r>
        <w:t>(</w:t>
      </w:r>
      <w:proofErr w:type="gramStart"/>
      <w:r>
        <w:t>в</w:t>
      </w:r>
      <w:proofErr w:type="gramEnd"/>
      <w:r>
        <w:t xml:space="preserve"> ред. </w:t>
      </w:r>
      <w:hyperlink r:id="rId193" w:history="1">
        <w:r>
          <w:rPr>
            <w:color w:val="0000FF"/>
          </w:rPr>
          <w:t>закона</w:t>
        </w:r>
      </w:hyperlink>
      <w:r>
        <w:t xml:space="preserve"> НАО от 01.07.2011 N 44-ОЗ)</w:t>
      </w:r>
    </w:p>
    <w:p w:rsidR="00B00BC5" w:rsidRDefault="00B00BC5">
      <w:pPr>
        <w:pStyle w:val="ConsPlusNormal"/>
        <w:spacing w:before="220"/>
        <w:ind w:firstLine="540"/>
        <w:jc w:val="both"/>
      </w:pPr>
      <w:r>
        <w:t>2. Текст закона округа, принятого Собранием депутатов округа, исполняется в трех экземплярах на специальном бланке с указанием реквизитов, установленных настоящим законом. Все экземпляры, а также текст на электронном носителе в официальном порядке направляются губернатору округа.</w:t>
      </w:r>
    </w:p>
    <w:p w:rsidR="00B00BC5" w:rsidRDefault="00B00BC5">
      <w:pPr>
        <w:pStyle w:val="ConsPlusNormal"/>
        <w:jc w:val="both"/>
      </w:pPr>
      <w:r>
        <w:t>(</w:t>
      </w:r>
      <w:proofErr w:type="gramStart"/>
      <w:r>
        <w:t>в</w:t>
      </w:r>
      <w:proofErr w:type="gramEnd"/>
      <w:r>
        <w:t xml:space="preserve"> ред. законов НАО от 14.12.2007 </w:t>
      </w:r>
      <w:hyperlink r:id="rId194" w:history="1">
        <w:r>
          <w:rPr>
            <w:color w:val="0000FF"/>
          </w:rPr>
          <w:t>N 175-ОЗ</w:t>
        </w:r>
      </w:hyperlink>
      <w:r>
        <w:t xml:space="preserve">, от 01.07.2011 </w:t>
      </w:r>
      <w:hyperlink r:id="rId195" w:history="1">
        <w:r>
          <w:rPr>
            <w:color w:val="0000FF"/>
          </w:rPr>
          <w:t>N 44-ОЗ</w:t>
        </w:r>
      </w:hyperlink>
      <w:r>
        <w:t>)</w:t>
      </w:r>
    </w:p>
    <w:p w:rsidR="00B00BC5" w:rsidRDefault="00B00BC5">
      <w:pPr>
        <w:pStyle w:val="ConsPlusNormal"/>
        <w:spacing w:before="220"/>
        <w:ind w:firstLine="540"/>
        <w:jc w:val="both"/>
      </w:pPr>
      <w:r>
        <w:t>3. Губернатор округа в течение десяти дней со дня поступления принятого закона округа обнародует его, удостоверив обнародование закона путем его подписания.</w:t>
      </w:r>
    </w:p>
    <w:p w:rsidR="00B00BC5" w:rsidRDefault="00B00BC5">
      <w:pPr>
        <w:pStyle w:val="ConsPlusNormal"/>
        <w:jc w:val="both"/>
      </w:pPr>
      <w:r>
        <w:t>(</w:t>
      </w:r>
      <w:proofErr w:type="gramStart"/>
      <w:r>
        <w:t>в</w:t>
      </w:r>
      <w:proofErr w:type="gramEnd"/>
      <w:r>
        <w:t xml:space="preserve"> ред. </w:t>
      </w:r>
      <w:hyperlink r:id="rId196" w:history="1">
        <w:r>
          <w:rPr>
            <w:color w:val="0000FF"/>
          </w:rPr>
          <w:t>закона</w:t>
        </w:r>
      </w:hyperlink>
      <w:r>
        <w:t xml:space="preserve"> НАО от 01.07.2011 N 44-ОЗ)</w:t>
      </w:r>
    </w:p>
    <w:p w:rsidR="00B00BC5" w:rsidRDefault="00B00BC5">
      <w:pPr>
        <w:pStyle w:val="ConsPlusNormal"/>
        <w:spacing w:before="220"/>
        <w:ind w:firstLine="540"/>
        <w:jc w:val="both"/>
      </w:pPr>
      <w:r>
        <w:t>Губернатор округа подписывает каждый из полученных экземпляров закона округа и копию закона округа направляет на официальное опубликование. Два подписанных экземпляра закона округа, заверенных печатью, официально направляются в Собрание депутатов округа.</w:t>
      </w:r>
    </w:p>
    <w:p w:rsidR="00B00BC5" w:rsidRDefault="00B00BC5">
      <w:pPr>
        <w:pStyle w:val="ConsPlusNormal"/>
        <w:jc w:val="both"/>
      </w:pPr>
      <w:r>
        <w:t>(</w:t>
      </w:r>
      <w:proofErr w:type="gramStart"/>
      <w:r>
        <w:t>в</w:t>
      </w:r>
      <w:proofErr w:type="gramEnd"/>
      <w:r>
        <w:t xml:space="preserve"> ред. </w:t>
      </w:r>
      <w:hyperlink r:id="rId197" w:history="1">
        <w:r>
          <w:rPr>
            <w:color w:val="0000FF"/>
          </w:rPr>
          <w:t>закона</w:t>
        </w:r>
      </w:hyperlink>
      <w:r>
        <w:t xml:space="preserve"> НАО от 01.07.2011 N 44-ОЗ)</w:t>
      </w:r>
    </w:p>
    <w:p w:rsidR="00B00BC5" w:rsidRDefault="00B00BC5">
      <w:pPr>
        <w:pStyle w:val="ConsPlusNormal"/>
        <w:spacing w:before="220"/>
        <w:ind w:firstLine="540"/>
        <w:jc w:val="both"/>
      </w:pPr>
      <w:r>
        <w:t>Датой принятия закона округа считается дата его подписания губернатором округа.</w:t>
      </w:r>
    </w:p>
    <w:p w:rsidR="00B00BC5" w:rsidRDefault="00B00BC5">
      <w:pPr>
        <w:pStyle w:val="ConsPlusNormal"/>
        <w:jc w:val="both"/>
      </w:pPr>
      <w:r>
        <w:t xml:space="preserve">(часть 3 в ред. законов НАО от 27.09.2010 </w:t>
      </w:r>
      <w:hyperlink r:id="rId198" w:history="1">
        <w:r>
          <w:rPr>
            <w:color w:val="0000FF"/>
          </w:rPr>
          <w:t>N 60-ОЗ</w:t>
        </w:r>
      </w:hyperlink>
      <w:r>
        <w:t xml:space="preserve">, от 01.07.2011 </w:t>
      </w:r>
      <w:hyperlink r:id="rId199" w:history="1">
        <w:r>
          <w:rPr>
            <w:color w:val="0000FF"/>
          </w:rPr>
          <w:t>N 44-ОЗ</w:t>
        </w:r>
      </w:hyperlink>
      <w:r>
        <w:t>)</w:t>
      </w:r>
    </w:p>
    <w:p w:rsidR="00B00BC5" w:rsidRDefault="00B00BC5">
      <w:pPr>
        <w:pStyle w:val="ConsPlusNormal"/>
        <w:spacing w:before="220"/>
        <w:ind w:firstLine="540"/>
        <w:jc w:val="both"/>
      </w:pPr>
      <w:r>
        <w:t xml:space="preserve">4 - 5. Утратили силу. - </w:t>
      </w:r>
      <w:hyperlink r:id="rId200" w:history="1">
        <w:r>
          <w:rPr>
            <w:color w:val="0000FF"/>
          </w:rPr>
          <w:t>Закон</w:t>
        </w:r>
      </w:hyperlink>
      <w:r>
        <w:t xml:space="preserve"> НАО от 27.09.2010 N 60-ОЗ.</w:t>
      </w:r>
    </w:p>
    <w:p w:rsidR="00B00BC5" w:rsidRDefault="00B00BC5">
      <w:pPr>
        <w:pStyle w:val="ConsPlusNormal"/>
        <w:jc w:val="both"/>
      </w:pPr>
    </w:p>
    <w:p w:rsidR="00B00BC5" w:rsidRDefault="00B00BC5">
      <w:pPr>
        <w:pStyle w:val="ConsPlusTitle"/>
        <w:ind w:firstLine="540"/>
        <w:jc w:val="both"/>
        <w:outlineLvl w:val="1"/>
      </w:pPr>
      <w:r>
        <w:t>Статья 25.1. Отклонение губернатором округа принятых законов округа</w:t>
      </w:r>
    </w:p>
    <w:p w:rsidR="00B00BC5" w:rsidRDefault="00B00BC5">
      <w:pPr>
        <w:pStyle w:val="ConsPlusNormal"/>
        <w:jc w:val="both"/>
      </w:pPr>
      <w:r>
        <w:t xml:space="preserve">(в ред. </w:t>
      </w:r>
      <w:hyperlink r:id="rId201" w:history="1">
        <w:r>
          <w:rPr>
            <w:color w:val="0000FF"/>
          </w:rPr>
          <w:t>закона</w:t>
        </w:r>
      </w:hyperlink>
      <w:r>
        <w:t xml:space="preserve"> НАО от 01.07.2011 N 44-ОЗ)</w:t>
      </w:r>
    </w:p>
    <w:p w:rsidR="00B00BC5" w:rsidRDefault="00B00BC5">
      <w:pPr>
        <w:pStyle w:val="ConsPlusNormal"/>
        <w:ind w:firstLine="540"/>
        <w:jc w:val="both"/>
      </w:pPr>
      <w:r>
        <w:t>(</w:t>
      </w:r>
      <w:proofErr w:type="gramStart"/>
      <w:r>
        <w:t>введена</w:t>
      </w:r>
      <w:proofErr w:type="gramEnd"/>
      <w:r>
        <w:t xml:space="preserve"> </w:t>
      </w:r>
      <w:hyperlink r:id="rId202" w:history="1">
        <w:r>
          <w:rPr>
            <w:color w:val="0000FF"/>
          </w:rPr>
          <w:t>законом</w:t>
        </w:r>
      </w:hyperlink>
      <w:r>
        <w:t xml:space="preserve"> НАО от 27.09.2010 N 60-ОЗ; в ред. </w:t>
      </w:r>
      <w:hyperlink r:id="rId203"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pPr>
      <w:r>
        <w:t>1. Принятый закон округа до истечения срока, установленного для его подписания и опубликования, может быть отклонен губернатором округа и возвращен в Собрание депутатов округа с письменным заключением, содержащим мотивированное обоснование его отклонения.</w:t>
      </w:r>
    </w:p>
    <w:p w:rsidR="00B00BC5" w:rsidRDefault="00B00BC5">
      <w:pPr>
        <w:pStyle w:val="ConsPlusNormal"/>
        <w:jc w:val="both"/>
      </w:pPr>
      <w:r>
        <w:t>(</w:t>
      </w:r>
      <w:proofErr w:type="gramStart"/>
      <w:r>
        <w:t>в</w:t>
      </w:r>
      <w:proofErr w:type="gramEnd"/>
      <w:r>
        <w:t xml:space="preserve"> ред. </w:t>
      </w:r>
      <w:hyperlink r:id="rId204" w:history="1">
        <w:r>
          <w:rPr>
            <w:color w:val="0000FF"/>
          </w:rPr>
          <w:t>закона</w:t>
        </w:r>
      </w:hyperlink>
      <w:r>
        <w:t xml:space="preserve"> НАО от 01.07.2011 N 44-ОЗ)</w:t>
      </w:r>
    </w:p>
    <w:p w:rsidR="00B00BC5" w:rsidRDefault="00B00BC5">
      <w:pPr>
        <w:pStyle w:val="ConsPlusNormal"/>
        <w:spacing w:before="220"/>
        <w:ind w:firstLine="540"/>
        <w:jc w:val="both"/>
      </w:pPr>
      <w:r>
        <w:t xml:space="preserve">2. </w:t>
      </w:r>
      <w:proofErr w:type="gramStart"/>
      <w:r>
        <w:t>В письменном заключении об отклонении принятого Собранием депутатов округа закона округа губернатор округа вправе предложить новую редакцию закона округа либо внести изменения и дополнения в его отдельные структурные единицы.</w:t>
      </w:r>
      <w:proofErr w:type="gramEnd"/>
    </w:p>
    <w:p w:rsidR="00B00BC5" w:rsidRDefault="00B00BC5">
      <w:pPr>
        <w:pStyle w:val="ConsPlusNormal"/>
        <w:jc w:val="both"/>
      </w:pPr>
      <w:r>
        <w:t>(</w:t>
      </w:r>
      <w:proofErr w:type="gramStart"/>
      <w:r>
        <w:t>в</w:t>
      </w:r>
      <w:proofErr w:type="gramEnd"/>
      <w:r>
        <w:t xml:space="preserve"> ред. </w:t>
      </w:r>
      <w:hyperlink r:id="rId205"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outlineLvl w:val="1"/>
      </w:pPr>
      <w:r>
        <w:t>Статья 25.2. Подготовка к рассмотрению Собранием депутатов округа отклоненного губернатором округа закона округа</w:t>
      </w:r>
    </w:p>
    <w:p w:rsidR="00B00BC5" w:rsidRDefault="00B00BC5">
      <w:pPr>
        <w:pStyle w:val="ConsPlusNormal"/>
        <w:jc w:val="both"/>
      </w:pPr>
      <w:r>
        <w:t xml:space="preserve">(в ред. </w:t>
      </w:r>
      <w:hyperlink r:id="rId206" w:history="1">
        <w:r>
          <w:rPr>
            <w:color w:val="0000FF"/>
          </w:rPr>
          <w:t>закона</w:t>
        </w:r>
      </w:hyperlink>
      <w:r>
        <w:t xml:space="preserve"> НАО от 01.07.2011 N 44-ОЗ)</w:t>
      </w:r>
    </w:p>
    <w:p w:rsidR="00B00BC5" w:rsidRDefault="00B00BC5">
      <w:pPr>
        <w:pStyle w:val="ConsPlusNormal"/>
        <w:ind w:firstLine="540"/>
        <w:jc w:val="both"/>
      </w:pPr>
      <w:r>
        <w:t>(</w:t>
      </w:r>
      <w:proofErr w:type="gramStart"/>
      <w:r>
        <w:t>введена</w:t>
      </w:r>
      <w:proofErr w:type="gramEnd"/>
      <w:r>
        <w:t xml:space="preserve"> </w:t>
      </w:r>
      <w:hyperlink r:id="rId207" w:history="1">
        <w:r>
          <w:rPr>
            <w:color w:val="0000FF"/>
          </w:rPr>
          <w:t>законом</w:t>
        </w:r>
      </w:hyperlink>
      <w:r>
        <w:t xml:space="preserve"> НАО от 27.09.2010 N 60-ОЗ; в ред. </w:t>
      </w:r>
      <w:hyperlink r:id="rId208"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pPr>
      <w:r>
        <w:t>1. Закон округа, отклоненный и возвращенный губернатором округа для повторного рассмотрения, направляется председателем Собрания депутатов округа в соответствующий комитет и структурное подразделение аппарата Собрания депутатов округа, осуществляющее юридическую экспертизу проектов законов округа, для подготовки соответственно рекомендации и заключения.</w:t>
      </w:r>
    </w:p>
    <w:p w:rsidR="00B00BC5" w:rsidRDefault="00B00BC5">
      <w:pPr>
        <w:pStyle w:val="ConsPlusNormal"/>
        <w:jc w:val="both"/>
      </w:pPr>
      <w:r>
        <w:t>(</w:t>
      </w:r>
      <w:proofErr w:type="gramStart"/>
      <w:r>
        <w:t>в</w:t>
      </w:r>
      <w:proofErr w:type="gramEnd"/>
      <w:r>
        <w:t xml:space="preserve"> ред. </w:t>
      </w:r>
      <w:hyperlink r:id="rId209" w:history="1">
        <w:r>
          <w:rPr>
            <w:color w:val="0000FF"/>
          </w:rPr>
          <w:t>закона</w:t>
        </w:r>
      </w:hyperlink>
      <w:r>
        <w:t xml:space="preserve"> НАО от 01.07.2011 N 44-ОЗ)</w:t>
      </w:r>
    </w:p>
    <w:p w:rsidR="00B00BC5" w:rsidRDefault="00B00BC5">
      <w:pPr>
        <w:pStyle w:val="ConsPlusNormal"/>
        <w:spacing w:before="220"/>
        <w:ind w:firstLine="540"/>
        <w:jc w:val="both"/>
      </w:pPr>
      <w:r>
        <w:t>2. В срок не более 15 дней со дня поступления закона округа в Собрание депутатов округа комитет может принять одно из следующих решений:</w:t>
      </w:r>
    </w:p>
    <w:p w:rsidR="00B00BC5" w:rsidRDefault="00B00BC5">
      <w:pPr>
        <w:pStyle w:val="ConsPlusNormal"/>
        <w:spacing w:before="220"/>
        <w:ind w:firstLine="540"/>
        <w:jc w:val="both"/>
      </w:pPr>
      <w:r>
        <w:t>1) рекомендовать Собранию депутатов округа принять закон округа в редакции, предложенной губернатором округа;</w:t>
      </w:r>
    </w:p>
    <w:p w:rsidR="00B00BC5" w:rsidRDefault="00B00BC5">
      <w:pPr>
        <w:pStyle w:val="ConsPlusNormal"/>
        <w:jc w:val="both"/>
      </w:pPr>
      <w:r>
        <w:t xml:space="preserve">(в ред. </w:t>
      </w:r>
      <w:hyperlink r:id="rId210" w:history="1">
        <w:r>
          <w:rPr>
            <w:color w:val="0000FF"/>
          </w:rPr>
          <w:t>закона</w:t>
        </w:r>
      </w:hyperlink>
      <w:r>
        <w:t xml:space="preserve"> НАО от 01.07.2011 N 44-ОЗ)</w:t>
      </w:r>
    </w:p>
    <w:p w:rsidR="00B00BC5" w:rsidRDefault="00B00BC5">
      <w:pPr>
        <w:pStyle w:val="ConsPlusNormal"/>
        <w:spacing w:before="220"/>
        <w:ind w:firstLine="540"/>
        <w:jc w:val="both"/>
      </w:pPr>
      <w:r>
        <w:t>2) рекомендовать Собранию депутатов округа согласиться с отдельными изменениями и дополнениями к закону округа, предложенными губернатором округа;</w:t>
      </w:r>
    </w:p>
    <w:p w:rsidR="00B00BC5" w:rsidRDefault="00B00BC5">
      <w:pPr>
        <w:pStyle w:val="ConsPlusNormal"/>
        <w:jc w:val="both"/>
      </w:pPr>
      <w:r>
        <w:t xml:space="preserve">(в ред. </w:t>
      </w:r>
      <w:hyperlink r:id="rId211" w:history="1">
        <w:r>
          <w:rPr>
            <w:color w:val="0000FF"/>
          </w:rPr>
          <w:t>закона</w:t>
        </w:r>
      </w:hyperlink>
      <w:r>
        <w:t xml:space="preserve"> НАО от 01.07.2011 N 44-ОЗ)</w:t>
      </w:r>
    </w:p>
    <w:p w:rsidR="00B00BC5" w:rsidRDefault="00B00BC5">
      <w:pPr>
        <w:pStyle w:val="ConsPlusNormal"/>
        <w:spacing w:before="220"/>
        <w:ind w:firstLine="540"/>
        <w:jc w:val="both"/>
      </w:pPr>
      <w:r>
        <w:t>3) рекомендовать Собранию депутатов округа согласиться с предложением губернатора округа о нецелесообразности принятия закона округа;</w:t>
      </w:r>
    </w:p>
    <w:p w:rsidR="00B00BC5" w:rsidRDefault="00B00BC5">
      <w:pPr>
        <w:pStyle w:val="ConsPlusNormal"/>
        <w:jc w:val="both"/>
      </w:pPr>
      <w:r>
        <w:t xml:space="preserve">(в ред. </w:t>
      </w:r>
      <w:hyperlink r:id="rId212" w:history="1">
        <w:r>
          <w:rPr>
            <w:color w:val="0000FF"/>
          </w:rPr>
          <w:t>закона</w:t>
        </w:r>
      </w:hyperlink>
      <w:r>
        <w:t xml:space="preserve"> НАО от 01.07.2011 N 44-ОЗ)</w:t>
      </w:r>
    </w:p>
    <w:p w:rsidR="00B00BC5" w:rsidRDefault="00B00BC5">
      <w:pPr>
        <w:pStyle w:val="ConsPlusNormal"/>
        <w:spacing w:before="220"/>
        <w:ind w:firstLine="540"/>
        <w:jc w:val="both"/>
      </w:pPr>
      <w:r>
        <w:t>4) рекомендовать Собранию депутатов округа создать согласительную комиссию для преодоления существующих разногласий;</w:t>
      </w:r>
    </w:p>
    <w:p w:rsidR="00B00BC5" w:rsidRDefault="00B00BC5">
      <w:pPr>
        <w:pStyle w:val="ConsPlusNormal"/>
        <w:spacing w:before="220"/>
        <w:ind w:firstLine="540"/>
        <w:jc w:val="both"/>
      </w:pPr>
      <w:r>
        <w:t>5) рекомендовать Собранию депутатов округа одобрить закон округа в ранее принятой редакции.</w:t>
      </w:r>
    </w:p>
    <w:p w:rsidR="00B00BC5" w:rsidRDefault="00B00BC5">
      <w:pPr>
        <w:pStyle w:val="ConsPlusNormal"/>
        <w:spacing w:before="220"/>
        <w:ind w:firstLine="540"/>
        <w:jc w:val="both"/>
      </w:pPr>
      <w:r>
        <w:t xml:space="preserve">3. На основании решения комитета по отклоненному губернатором округа закону округа председатель Собрания депутатов округа организует включение закона округа в повестку </w:t>
      </w:r>
      <w:proofErr w:type="gramStart"/>
      <w:r>
        <w:t>дня ближайшей сессии Собрания депутатов округа</w:t>
      </w:r>
      <w:proofErr w:type="gramEnd"/>
      <w:r>
        <w:t xml:space="preserve"> для повторного рассмотрения.</w:t>
      </w:r>
    </w:p>
    <w:p w:rsidR="00B00BC5" w:rsidRDefault="00B00BC5">
      <w:pPr>
        <w:pStyle w:val="ConsPlusNormal"/>
        <w:jc w:val="both"/>
      </w:pPr>
      <w:r>
        <w:t>(</w:t>
      </w:r>
      <w:proofErr w:type="gramStart"/>
      <w:r>
        <w:t>в</w:t>
      </w:r>
      <w:proofErr w:type="gramEnd"/>
      <w:r>
        <w:t xml:space="preserve"> ред. </w:t>
      </w:r>
      <w:hyperlink r:id="rId213"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Title"/>
        <w:ind w:firstLine="540"/>
        <w:jc w:val="both"/>
        <w:outlineLvl w:val="1"/>
      </w:pPr>
      <w:r>
        <w:t>Статья 25.3. Повторное рассмотрение Собранием депутатов округа отклоненного губернатором округа закона округа</w:t>
      </w:r>
    </w:p>
    <w:p w:rsidR="00B00BC5" w:rsidRDefault="00B00BC5">
      <w:pPr>
        <w:pStyle w:val="ConsPlusNormal"/>
        <w:jc w:val="both"/>
      </w:pPr>
      <w:r>
        <w:t xml:space="preserve">(в ред. </w:t>
      </w:r>
      <w:hyperlink r:id="rId214" w:history="1">
        <w:r>
          <w:rPr>
            <w:color w:val="0000FF"/>
          </w:rPr>
          <w:t>закона</w:t>
        </w:r>
      </w:hyperlink>
      <w:r>
        <w:t xml:space="preserve"> НАО от 01.07.2011 N 44-ОЗ)</w:t>
      </w:r>
    </w:p>
    <w:p w:rsidR="00B00BC5" w:rsidRDefault="00B00BC5">
      <w:pPr>
        <w:pStyle w:val="ConsPlusNormal"/>
        <w:ind w:firstLine="540"/>
        <w:jc w:val="both"/>
      </w:pPr>
      <w:r>
        <w:t>(</w:t>
      </w:r>
      <w:proofErr w:type="gramStart"/>
      <w:r>
        <w:t>введена</w:t>
      </w:r>
      <w:proofErr w:type="gramEnd"/>
      <w:r>
        <w:t xml:space="preserve"> </w:t>
      </w:r>
      <w:hyperlink r:id="rId215" w:history="1">
        <w:r>
          <w:rPr>
            <w:color w:val="0000FF"/>
          </w:rPr>
          <w:t>законом</w:t>
        </w:r>
      </w:hyperlink>
      <w:r>
        <w:t xml:space="preserve"> НАО от 27.09.2010 N 60-ОЗ; в ред. </w:t>
      </w:r>
      <w:hyperlink r:id="rId216"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Normal"/>
        <w:ind w:firstLine="540"/>
        <w:jc w:val="both"/>
      </w:pPr>
      <w:r>
        <w:t xml:space="preserve">1. Отклоненный губернатором округа закон округа рассматривается на сессии Собрания </w:t>
      </w:r>
      <w:r>
        <w:lastRenderedPageBreak/>
        <w:t>депутатов округа в первоочередном порядке.</w:t>
      </w:r>
    </w:p>
    <w:p w:rsidR="00B00BC5" w:rsidRDefault="00B00BC5">
      <w:pPr>
        <w:pStyle w:val="ConsPlusNormal"/>
        <w:jc w:val="both"/>
      </w:pPr>
      <w:r>
        <w:t>(</w:t>
      </w:r>
      <w:proofErr w:type="gramStart"/>
      <w:r>
        <w:t>в</w:t>
      </w:r>
      <w:proofErr w:type="gramEnd"/>
      <w:r>
        <w:t xml:space="preserve"> ред. </w:t>
      </w:r>
      <w:hyperlink r:id="rId217" w:history="1">
        <w:r>
          <w:rPr>
            <w:color w:val="0000FF"/>
          </w:rPr>
          <w:t>закона</w:t>
        </w:r>
      </w:hyperlink>
      <w:r>
        <w:t xml:space="preserve"> НАО от 01.07.2011 N 44-ОЗ)</w:t>
      </w:r>
    </w:p>
    <w:p w:rsidR="00B00BC5" w:rsidRDefault="00B00BC5">
      <w:pPr>
        <w:pStyle w:val="ConsPlusNormal"/>
        <w:spacing w:before="220"/>
        <w:ind w:firstLine="540"/>
        <w:jc w:val="both"/>
      </w:pPr>
      <w:r>
        <w:t>2. Повторное обсуждение закона округа начинается с выступления губернатора округа или представителя губернатора округа в Собрании депутатов округа либо иного официального представителя губернатора округа, затем заслушивается решение комитета.</w:t>
      </w:r>
    </w:p>
    <w:p w:rsidR="00B00BC5" w:rsidRDefault="00B00BC5">
      <w:pPr>
        <w:pStyle w:val="ConsPlusNormal"/>
        <w:jc w:val="both"/>
      </w:pPr>
      <w:r>
        <w:t>(</w:t>
      </w:r>
      <w:proofErr w:type="gramStart"/>
      <w:r>
        <w:t>в</w:t>
      </w:r>
      <w:proofErr w:type="gramEnd"/>
      <w:r>
        <w:t xml:space="preserve"> ред. </w:t>
      </w:r>
      <w:hyperlink r:id="rId218" w:history="1">
        <w:r>
          <w:rPr>
            <w:color w:val="0000FF"/>
          </w:rPr>
          <w:t>закона</w:t>
        </w:r>
      </w:hyperlink>
      <w:r>
        <w:t xml:space="preserve"> НАО от 01.07.2011 N 44-ОЗ)</w:t>
      </w:r>
    </w:p>
    <w:p w:rsidR="00B00BC5" w:rsidRDefault="00B00BC5">
      <w:pPr>
        <w:pStyle w:val="ConsPlusNormal"/>
        <w:spacing w:before="220"/>
        <w:ind w:firstLine="540"/>
        <w:jc w:val="both"/>
      </w:pPr>
      <w:r>
        <w:t>3. При повторном рассмотрении закона округа Собрание депутатов может принять одно из следующих решений:</w:t>
      </w:r>
    </w:p>
    <w:p w:rsidR="00B00BC5" w:rsidRDefault="00B00BC5">
      <w:pPr>
        <w:pStyle w:val="ConsPlusNormal"/>
        <w:spacing w:before="220"/>
        <w:ind w:firstLine="540"/>
        <w:jc w:val="both"/>
      </w:pPr>
      <w:bookmarkStart w:id="11" w:name="P495"/>
      <w:bookmarkEnd w:id="11"/>
      <w:r>
        <w:t>1) принять закон округа в редакции, предложенной губернатором округа;</w:t>
      </w:r>
    </w:p>
    <w:p w:rsidR="00B00BC5" w:rsidRDefault="00B00BC5">
      <w:pPr>
        <w:pStyle w:val="ConsPlusNormal"/>
        <w:jc w:val="both"/>
      </w:pPr>
      <w:r>
        <w:t xml:space="preserve">(в ред. </w:t>
      </w:r>
      <w:hyperlink r:id="rId219" w:history="1">
        <w:r>
          <w:rPr>
            <w:color w:val="0000FF"/>
          </w:rPr>
          <w:t>закона</w:t>
        </w:r>
      </w:hyperlink>
      <w:r>
        <w:t xml:space="preserve"> НАО от 01.07.2011 N 44-ОЗ)</w:t>
      </w:r>
    </w:p>
    <w:p w:rsidR="00B00BC5" w:rsidRDefault="00B00BC5">
      <w:pPr>
        <w:pStyle w:val="ConsPlusNormal"/>
        <w:spacing w:before="220"/>
        <w:ind w:firstLine="540"/>
        <w:jc w:val="both"/>
      </w:pPr>
      <w:r>
        <w:t>2) согласиться с отдельными изменениями и дополнениями к закону округа, предложенными губернатором округа;</w:t>
      </w:r>
    </w:p>
    <w:p w:rsidR="00B00BC5" w:rsidRDefault="00B00BC5">
      <w:pPr>
        <w:pStyle w:val="ConsPlusNormal"/>
        <w:jc w:val="both"/>
      </w:pPr>
      <w:r>
        <w:t xml:space="preserve">(в ред. </w:t>
      </w:r>
      <w:hyperlink r:id="rId220" w:history="1">
        <w:r>
          <w:rPr>
            <w:color w:val="0000FF"/>
          </w:rPr>
          <w:t>закона</w:t>
        </w:r>
      </w:hyperlink>
      <w:r>
        <w:t xml:space="preserve"> НАО от 01.07.2011 N 44-ОЗ)</w:t>
      </w:r>
    </w:p>
    <w:p w:rsidR="00B00BC5" w:rsidRDefault="00B00BC5">
      <w:pPr>
        <w:pStyle w:val="ConsPlusNormal"/>
        <w:spacing w:before="220"/>
        <w:ind w:firstLine="540"/>
        <w:jc w:val="both"/>
      </w:pPr>
      <w:r>
        <w:t>3) согласиться с предложением губернатора округа о нецелесообразности принятия закона округа;</w:t>
      </w:r>
    </w:p>
    <w:p w:rsidR="00B00BC5" w:rsidRDefault="00B00BC5">
      <w:pPr>
        <w:pStyle w:val="ConsPlusNormal"/>
        <w:jc w:val="both"/>
      </w:pPr>
      <w:r>
        <w:t xml:space="preserve">(в ред. </w:t>
      </w:r>
      <w:hyperlink r:id="rId221" w:history="1">
        <w:r>
          <w:rPr>
            <w:color w:val="0000FF"/>
          </w:rPr>
          <w:t>закона</w:t>
        </w:r>
      </w:hyperlink>
      <w:r>
        <w:t xml:space="preserve"> НАО от 01.07.2011 N 44-ОЗ)</w:t>
      </w:r>
    </w:p>
    <w:p w:rsidR="00B00BC5" w:rsidRDefault="00B00BC5">
      <w:pPr>
        <w:pStyle w:val="ConsPlusNormal"/>
        <w:spacing w:before="220"/>
        <w:ind w:firstLine="540"/>
        <w:jc w:val="both"/>
      </w:pPr>
      <w:bookmarkStart w:id="12" w:name="P501"/>
      <w:bookmarkEnd w:id="12"/>
      <w:r>
        <w:t>4) создать согласительную комиссию для преодоления существующих разногласий;</w:t>
      </w:r>
    </w:p>
    <w:p w:rsidR="00B00BC5" w:rsidRDefault="00B00BC5">
      <w:pPr>
        <w:pStyle w:val="ConsPlusNormal"/>
        <w:spacing w:before="220"/>
        <w:ind w:firstLine="540"/>
        <w:jc w:val="both"/>
      </w:pPr>
      <w:r>
        <w:t>5) одобрить закон округа в ранее принятой редакции.</w:t>
      </w:r>
    </w:p>
    <w:p w:rsidR="00B00BC5" w:rsidRDefault="00B00BC5">
      <w:pPr>
        <w:pStyle w:val="ConsPlusNormal"/>
        <w:spacing w:before="220"/>
        <w:ind w:firstLine="540"/>
        <w:jc w:val="both"/>
      </w:pPr>
      <w:r>
        <w:t xml:space="preserve">4. Решения, указанные в </w:t>
      </w:r>
      <w:hyperlink w:anchor="P495" w:history="1">
        <w:r>
          <w:rPr>
            <w:color w:val="0000FF"/>
          </w:rPr>
          <w:t>пунктах 1</w:t>
        </w:r>
      </w:hyperlink>
      <w:r>
        <w:t xml:space="preserve"> - </w:t>
      </w:r>
      <w:hyperlink w:anchor="P501" w:history="1">
        <w:r>
          <w:rPr>
            <w:color w:val="0000FF"/>
          </w:rPr>
          <w:t>4 части 3</w:t>
        </w:r>
      </w:hyperlink>
      <w:r>
        <w:t xml:space="preserve"> настоящей статьи, считаются принятыми, если за них проголосовало более половины от установленного числа депутатов Собрания депутатов округа.</w:t>
      </w:r>
    </w:p>
    <w:p w:rsidR="00B00BC5" w:rsidRDefault="00B00BC5">
      <w:pPr>
        <w:pStyle w:val="ConsPlusNormal"/>
        <w:spacing w:before="220"/>
        <w:ind w:firstLine="540"/>
        <w:jc w:val="both"/>
      </w:pPr>
      <w:r>
        <w:t>5. Решение об одобрении закона округа в ранее принятой редакции считается принятым, если за него проголосовало не менее двух третей от установленного числа депутатов Собрания депутатов округа.</w:t>
      </w:r>
    </w:p>
    <w:p w:rsidR="00B00BC5" w:rsidRDefault="00B00BC5">
      <w:pPr>
        <w:pStyle w:val="ConsPlusNormal"/>
        <w:spacing w:before="220"/>
        <w:ind w:firstLine="540"/>
        <w:jc w:val="both"/>
      </w:pPr>
      <w:r>
        <w:t>6. Если Собранием депутатов округа принято решение о рассмотрении предложений губернатора округа в отдельности, то перед голосованием каждого предложенного изменения или дополнения к закону округа слово предоставляется губернатору округа или представителю губернатора округа в Собрании депутатов округа либо иному официальному представителю губернатора, а затем представителю комитета.</w:t>
      </w:r>
    </w:p>
    <w:p w:rsidR="00B00BC5" w:rsidRDefault="00B00BC5">
      <w:pPr>
        <w:pStyle w:val="ConsPlusNormal"/>
        <w:jc w:val="both"/>
      </w:pPr>
      <w:r>
        <w:t>(</w:t>
      </w:r>
      <w:proofErr w:type="gramStart"/>
      <w:r>
        <w:t>в</w:t>
      </w:r>
      <w:proofErr w:type="gramEnd"/>
      <w:r>
        <w:t xml:space="preserve"> ред. </w:t>
      </w:r>
      <w:hyperlink r:id="rId222" w:history="1">
        <w:r>
          <w:rPr>
            <w:color w:val="0000FF"/>
          </w:rPr>
          <w:t>закона</w:t>
        </w:r>
      </w:hyperlink>
      <w:r>
        <w:t xml:space="preserve"> НАО от 01.07.2011 N 44-ОЗ)</w:t>
      </w:r>
    </w:p>
    <w:p w:rsidR="00B00BC5" w:rsidRDefault="00B00BC5">
      <w:pPr>
        <w:pStyle w:val="ConsPlusNormal"/>
        <w:spacing w:before="220"/>
        <w:ind w:firstLine="540"/>
        <w:jc w:val="both"/>
      </w:pPr>
      <w:r>
        <w:t>Изменения и дополнения к закону округа, предложенные губернатором округа, считаются принятыми, если за них проголосовало большинство голосов от установленного числа депутатов Собрания депутатов округа.</w:t>
      </w:r>
    </w:p>
    <w:p w:rsidR="00B00BC5" w:rsidRDefault="00B00BC5">
      <w:pPr>
        <w:pStyle w:val="ConsPlusNormal"/>
        <w:jc w:val="both"/>
      </w:pPr>
      <w:r>
        <w:t xml:space="preserve">(в ред. законов НАО от 01.07.2011 </w:t>
      </w:r>
      <w:hyperlink r:id="rId223" w:history="1">
        <w:r>
          <w:rPr>
            <w:color w:val="0000FF"/>
          </w:rPr>
          <w:t>N 44-ОЗ</w:t>
        </w:r>
      </w:hyperlink>
      <w:r>
        <w:t xml:space="preserve">, от 11.06.2019 </w:t>
      </w:r>
      <w:hyperlink r:id="rId224" w:history="1">
        <w:r>
          <w:rPr>
            <w:color w:val="0000FF"/>
          </w:rPr>
          <w:t>N 98-ОЗ</w:t>
        </w:r>
      </w:hyperlink>
      <w:r>
        <w:t>)</w:t>
      </w:r>
    </w:p>
    <w:p w:rsidR="00B00BC5" w:rsidRDefault="00B00BC5">
      <w:pPr>
        <w:pStyle w:val="ConsPlusNormal"/>
        <w:spacing w:before="220"/>
        <w:ind w:firstLine="540"/>
        <w:jc w:val="both"/>
      </w:pPr>
      <w:r>
        <w:t xml:space="preserve">7. В </w:t>
      </w:r>
      <w:proofErr w:type="gramStart"/>
      <w:r>
        <w:t>случае</w:t>
      </w:r>
      <w:proofErr w:type="gramEnd"/>
      <w:r>
        <w:t xml:space="preserve"> принятия закона округа в измененной редакции он направляется губернатору округа как вновь принятый.</w:t>
      </w:r>
    </w:p>
    <w:p w:rsidR="00B00BC5" w:rsidRDefault="00B00BC5">
      <w:pPr>
        <w:pStyle w:val="ConsPlusNormal"/>
        <w:jc w:val="both"/>
      </w:pPr>
      <w:r>
        <w:t>(</w:t>
      </w:r>
      <w:proofErr w:type="gramStart"/>
      <w:r>
        <w:t>в</w:t>
      </w:r>
      <w:proofErr w:type="gramEnd"/>
      <w:r>
        <w:t xml:space="preserve"> ред. </w:t>
      </w:r>
      <w:hyperlink r:id="rId225" w:history="1">
        <w:r>
          <w:rPr>
            <w:color w:val="0000FF"/>
          </w:rPr>
          <w:t>закона</w:t>
        </w:r>
      </w:hyperlink>
      <w:r>
        <w:t xml:space="preserve"> НАО от 01.07.2011 N 44-ОЗ)</w:t>
      </w:r>
    </w:p>
    <w:p w:rsidR="00B00BC5" w:rsidRDefault="00B00BC5">
      <w:pPr>
        <w:pStyle w:val="ConsPlusNormal"/>
        <w:spacing w:before="220"/>
        <w:ind w:firstLine="540"/>
        <w:jc w:val="both"/>
      </w:pPr>
      <w:r>
        <w:t>8. Закон округа, одобренный Собранием депутатов округа в ранее принятой редакции, не может быть отклонен губернатором округа повторно.</w:t>
      </w:r>
    </w:p>
    <w:p w:rsidR="00B00BC5" w:rsidRDefault="00B00BC5">
      <w:pPr>
        <w:pStyle w:val="ConsPlusNormal"/>
        <w:jc w:val="both"/>
      </w:pPr>
      <w:r>
        <w:t>(</w:t>
      </w:r>
      <w:proofErr w:type="gramStart"/>
      <w:r>
        <w:t>в</w:t>
      </w:r>
      <w:proofErr w:type="gramEnd"/>
      <w:r>
        <w:t xml:space="preserve"> ред. </w:t>
      </w:r>
      <w:hyperlink r:id="rId226" w:history="1">
        <w:r>
          <w:rPr>
            <w:color w:val="0000FF"/>
          </w:rPr>
          <w:t>закона</w:t>
        </w:r>
      </w:hyperlink>
      <w:r>
        <w:t xml:space="preserve"> НАО от 01.07.2011 N 44-ОЗ)</w:t>
      </w:r>
    </w:p>
    <w:p w:rsidR="00B00BC5" w:rsidRDefault="00B00BC5">
      <w:pPr>
        <w:pStyle w:val="ConsPlusNormal"/>
        <w:jc w:val="both"/>
      </w:pPr>
    </w:p>
    <w:p w:rsidR="00B00BC5" w:rsidRDefault="00B00BC5">
      <w:pPr>
        <w:pStyle w:val="ConsPlusTitle"/>
        <w:ind w:firstLine="540"/>
        <w:jc w:val="both"/>
        <w:outlineLvl w:val="1"/>
      </w:pPr>
      <w:r>
        <w:t>Статья 26. Опубликование нормативных правовых актов округа</w:t>
      </w:r>
    </w:p>
    <w:p w:rsidR="00B00BC5" w:rsidRDefault="00B00BC5">
      <w:pPr>
        <w:pStyle w:val="ConsPlusNormal"/>
        <w:ind w:firstLine="540"/>
        <w:jc w:val="both"/>
      </w:pPr>
      <w:r>
        <w:t xml:space="preserve">(в ред. </w:t>
      </w:r>
      <w:hyperlink r:id="rId227" w:history="1">
        <w:r>
          <w:rPr>
            <w:color w:val="0000FF"/>
          </w:rPr>
          <w:t>закона</w:t>
        </w:r>
      </w:hyperlink>
      <w:r>
        <w:t xml:space="preserve"> НАО от 09.07.2014 N 60-ОЗ)</w:t>
      </w:r>
    </w:p>
    <w:p w:rsidR="00B00BC5" w:rsidRDefault="00B00BC5">
      <w:pPr>
        <w:pStyle w:val="ConsPlusNormal"/>
        <w:jc w:val="both"/>
      </w:pPr>
    </w:p>
    <w:p w:rsidR="00B00BC5" w:rsidRDefault="00B00BC5">
      <w:pPr>
        <w:pStyle w:val="ConsPlusNormal"/>
        <w:ind w:firstLine="540"/>
        <w:jc w:val="both"/>
      </w:pPr>
      <w:r>
        <w:t>1. Нормативные правовые акты округа подлежат официальному опубликованию.</w:t>
      </w:r>
    </w:p>
    <w:p w:rsidR="00B00BC5" w:rsidRDefault="00B00BC5">
      <w:pPr>
        <w:pStyle w:val="ConsPlusNormal"/>
        <w:spacing w:before="220"/>
        <w:ind w:firstLine="540"/>
        <w:jc w:val="both"/>
      </w:pPr>
      <w:r>
        <w:t xml:space="preserve">2. </w:t>
      </w:r>
      <w:proofErr w:type="gramStart"/>
      <w:r>
        <w:t xml:space="preserve">Официальным опубликованием нормативных правовых актов округа считается первая публикация их полного текста в официальном печатном издании округа или первое размещение (опубликование) на "Официальном </w:t>
      </w:r>
      <w:proofErr w:type="spellStart"/>
      <w:r>
        <w:t>интернет-портале</w:t>
      </w:r>
      <w:proofErr w:type="spellEnd"/>
      <w:r>
        <w:t xml:space="preserve"> правовой информации" (</w:t>
      </w:r>
      <w:proofErr w:type="spellStart"/>
      <w:r>
        <w:t>www.pravo.gov.ru</w:t>
      </w:r>
      <w:proofErr w:type="spellEnd"/>
      <w:r>
        <w:t>).</w:t>
      </w:r>
      <w:proofErr w:type="gramEnd"/>
    </w:p>
    <w:p w:rsidR="00B00BC5" w:rsidRDefault="00B00BC5">
      <w:pPr>
        <w:pStyle w:val="ConsPlusNormal"/>
        <w:spacing w:before="220"/>
        <w:ind w:firstLine="540"/>
        <w:jc w:val="both"/>
      </w:pPr>
      <w:r>
        <w:t>3. Официальное опубликование нормативных правовых актов округа частично либо в изложении не допускается.</w:t>
      </w:r>
    </w:p>
    <w:p w:rsidR="00B00BC5" w:rsidRDefault="00B00BC5">
      <w:pPr>
        <w:pStyle w:val="ConsPlusNormal"/>
        <w:spacing w:before="220"/>
        <w:ind w:firstLine="540"/>
        <w:jc w:val="both"/>
      </w:pPr>
      <w:r>
        <w:t>4. При опубликовании текстов нормативных правовых актов округа в официальном печатном издании округа, такое опубликование осуществляется в срок, не превышающий десяти дней со дня их поступления для официального опубликования. При этом тексты законов округа публикуются в ближайшем номере официального печатного издания округа со дня их поступления для официального опубликования.</w:t>
      </w:r>
    </w:p>
    <w:p w:rsidR="00B00BC5" w:rsidRDefault="00B00BC5">
      <w:pPr>
        <w:pStyle w:val="ConsPlusNormal"/>
        <w:jc w:val="both"/>
      </w:pPr>
      <w:r>
        <w:t xml:space="preserve">(часть 4 в ред. </w:t>
      </w:r>
      <w:hyperlink r:id="rId228" w:history="1">
        <w:r>
          <w:rPr>
            <w:color w:val="0000FF"/>
          </w:rPr>
          <w:t>закона</w:t>
        </w:r>
      </w:hyperlink>
      <w:r>
        <w:t xml:space="preserve"> НАО от 12.07.2021 N 276-ОЗ)</w:t>
      </w:r>
    </w:p>
    <w:p w:rsidR="00B00BC5" w:rsidRDefault="00B00BC5">
      <w:pPr>
        <w:pStyle w:val="ConsPlusNormal"/>
        <w:spacing w:before="220"/>
        <w:ind w:firstLine="540"/>
        <w:jc w:val="both"/>
      </w:pPr>
      <w:r>
        <w:t>5. Опубликование нормативных правовых актов на "</w:t>
      </w:r>
      <w:proofErr w:type="gramStart"/>
      <w:r>
        <w:t>Официальном</w:t>
      </w:r>
      <w:proofErr w:type="gramEnd"/>
      <w:r>
        <w:t xml:space="preserve"> </w:t>
      </w:r>
      <w:proofErr w:type="spellStart"/>
      <w:r>
        <w:t>интернет-портале</w:t>
      </w:r>
      <w:proofErr w:type="spellEnd"/>
      <w:r>
        <w:t xml:space="preserve"> правовой информации" (</w:t>
      </w:r>
      <w:proofErr w:type="spellStart"/>
      <w:r>
        <w:t>www.pravo.gov.ru</w:t>
      </w:r>
      <w:proofErr w:type="spellEnd"/>
      <w:r>
        <w:t>) осуществляется в течение десяти дней со дня их подписания.</w:t>
      </w:r>
    </w:p>
    <w:p w:rsidR="00B00BC5" w:rsidRDefault="00B00BC5">
      <w:pPr>
        <w:pStyle w:val="ConsPlusNormal"/>
        <w:spacing w:before="220"/>
        <w:ind w:firstLine="540"/>
        <w:jc w:val="both"/>
      </w:pPr>
      <w:r>
        <w:t>6. Неопубликованные нормативные правовые акты округа не применяются.</w:t>
      </w:r>
    </w:p>
    <w:p w:rsidR="00B00BC5" w:rsidRDefault="00B00BC5">
      <w:pPr>
        <w:pStyle w:val="ConsPlusNormal"/>
        <w:spacing w:before="220"/>
        <w:ind w:firstLine="540"/>
        <w:jc w:val="both"/>
      </w:pPr>
      <w:r>
        <w:t xml:space="preserve">7. </w:t>
      </w:r>
      <w:proofErr w:type="gramStart"/>
      <w:r>
        <w:t xml:space="preserve">Днем официального опубликования нормативного правового акта округа считается день первого опубликования его полного текста в официальном печатном издании округа или на "Официальном </w:t>
      </w:r>
      <w:proofErr w:type="spellStart"/>
      <w:r>
        <w:t>интернет-портале</w:t>
      </w:r>
      <w:proofErr w:type="spellEnd"/>
      <w:r>
        <w:t xml:space="preserve"> правовой информации" (</w:t>
      </w:r>
      <w:proofErr w:type="spellStart"/>
      <w:r>
        <w:t>www.pravo.gov.ru</w:t>
      </w:r>
      <w:proofErr w:type="spellEnd"/>
      <w:r>
        <w:t>).</w:t>
      </w:r>
      <w:proofErr w:type="gramEnd"/>
    </w:p>
    <w:p w:rsidR="00B00BC5" w:rsidRDefault="00B00BC5">
      <w:pPr>
        <w:pStyle w:val="ConsPlusNormal"/>
        <w:spacing w:before="220"/>
        <w:ind w:firstLine="540"/>
        <w:jc w:val="both"/>
      </w:pPr>
      <w:r>
        <w:t xml:space="preserve">8. Днем официального опубликования нормативного правового акта округа, опубликованного в нескольких номерах официального печатного издания округа, считается день </w:t>
      </w:r>
      <w:proofErr w:type="gramStart"/>
      <w:r>
        <w:t>опубликования заключительной части текста нормативного правового акта округа</w:t>
      </w:r>
      <w:proofErr w:type="gramEnd"/>
      <w:r>
        <w:t>.</w:t>
      </w:r>
    </w:p>
    <w:p w:rsidR="00B00BC5" w:rsidRDefault="00B00BC5">
      <w:pPr>
        <w:pStyle w:val="ConsPlusNormal"/>
        <w:jc w:val="both"/>
      </w:pPr>
    </w:p>
    <w:p w:rsidR="00B00BC5" w:rsidRDefault="00B00BC5">
      <w:pPr>
        <w:pStyle w:val="ConsPlusTitle"/>
        <w:ind w:firstLine="540"/>
        <w:jc w:val="both"/>
        <w:outlineLvl w:val="1"/>
      </w:pPr>
      <w:bookmarkStart w:id="13" w:name="P527"/>
      <w:bookmarkEnd w:id="13"/>
      <w:r>
        <w:t>Статья 26.1. Официальные печатные издания округа</w:t>
      </w:r>
    </w:p>
    <w:p w:rsidR="00B00BC5" w:rsidRDefault="00B00BC5">
      <w:pPr>
        <w:pStyle w:val="ConsPlusNormal"/>
        <w:ind w:firstLine="540"/>
        <w:jc w:val="both"/>
      </w:pPr>
      <w:r>
        <w:t xml:space="preserve">(в ред. </w:t>
      </w:r>
      <w:hyperlink r:id="rId229"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Официальными печатными изданиями округа, в которых публикуются нормативные правовые акты округа, являются общественно-политическая газета Ненецкого автономного округа "</w:t>
      </w:r>
      <w:proofErr w:type="spellStart"/>
      <w:r>
        <w:t>Няръяна</w:t>
      </w:r>
      <w:proofErr w:type="spellEnd"/>
      <w:r>
        <w:t xml:space="preserve"> </w:t>
      </w:r>
      <w:proofErr w:type="spellStart"/>
      <w:r>
        <w:t>вындер</w:t>
      </w:r>
      <w:proofErr w:type="spellEnd"/>
      <w:r>
        <w:t xml:space="preserve">" ("Красный </w:t>
      </w:r>
      <w:proofErr w:type="spellStart"/>
      <w:r>
        <w:t>тундровик</w:t>
      </w:r>
      <w:proofErr w:type="spellEnd"/>
      <w:r>
        <w:t>") и "Сборник нормативных правовых актов Ненецкого автономного округа".</w:t>
      </w:r>
    </w:p>
    <w:p w:rsidR="00B00BC5" w:rsidRDefault="00B00BC5">
      <w:pPr>
        <w:pStyle w:val="ConsPlusNormal"/>
        <w:jc w:val="both"/>
      </w:pPr>
      <w:r>
        <w:t xml:space="preserve">(в ред. </w:t>
      </w:r>
      <w:hyperlink r:id="rId230" w:history="1">
        <w:r>
          <w:rPr>
            <w:color w:val="0000FF"/>
          </w:rPr>
          <w:t>закона</w:t>
        </w:r>
      </w:hyperlink>
      <w:r>
        <w:t xml:space="preserve"> НАО от 18.02.2013 N 1-ОЗ)</w:t>
      </w:r>
    </w:p>
    <w:p w:rsidR="00B00BC5" w:rsidRDefault="00B00BC5">
      <w:pPr>
        <w:pStyle w:val="ConsPlusNormal"/>
        <w:spacing w:before="220"/>
        <w:ind w:firstLine="540"/>
        <w:jc w:val="both"/>
      </w:pPr>
      <w:r>
        <w:t>2. "Сборник нормативных правовых актов Ненецкого автономного округа" состоит из шести разделов:</w:t>
      </w:r>
    </w:p>
    <w:p w:rsidR="00B00BC5" w:rsidRDefault="00B00BC5">
      <w:pPr>
        <w:pStyle w:val="ConsPlusNormal"/>
        <w:spacing w:before="220"/>
        <w:ind w:firstLine="540"/>
        <w:jc w:val="both"/>
      </w:pPr>
      <w:r>
        <w:t>1) в первом разделе публикуются законы округа;</w:t>
      </w:r>
    </w:p>
    <w:p w:rsidR="00B00BC5" w:rsidRDefault="00B00BC5">
      <w:pPr>
        <w:pStyle w:val="ConsPlusNormal"/>
        <w:spacing w:before="220"/>
        <w:ind w:firstLine="540"/>
        <w:jc w:val="both"/>
      </w:pPr>
      <w:r>
        <w:t>2) во втором разделе публикуются постановления Собрания депутатов округа;</w:t>
      </w:r>
    </w:p>
    <w:p w:rsidR="00B00BC5" w:rsidRDefault="00B00BC5">
      <w:pPr>
        <w:pStyle w:val="ConsPlusNormal"/>
        <w:spacing w:before="220"/>
        <w:ind w:firstLine="540"/>
        <w:jc w:val="both"/>
      </w:pPr>
      <w:r>
        <w:t>3) в третьем разделе публикуются постановления губернатора округа;</w:t>
      </w:r>
    </w:p>
    <w:p w:rsidR="00B00BC5" w:rsidRDefault="00B00BC5">
      <w:pPr>
        <w:pStyle w:val="ConsPlusNormal"/>
        <w:jc w:val="both"/>
      </w:pPr>
      <w:r>
        <w:t xml:space="preserve">(в ред. </w:t>
      </w:r>
      <w:hyperlink r:id="rId231" w:history="1">
        <w:r>
          <w:rPr>
            <w:color w:val="0000FF"/>
          </w:rPr>
          <w:t>закона</w:t>
        </w:r>
      </w:hyperlink>
      <w:r>
        <w:t xml:space="preserve"> НАО от 01.07.2011 N 44-ОЗ)</w:t>
      </w:r>
    </w:p>
    <w:p w:rsidR="00B00BC5" w:rsidRDefault="00B00BC5">
      <w:pPr>
        <w:pStyle w:val="ConsPlusNormal"/>
        <w:spacing w:before="220"/>
        <w:ind w:firstLine="540"/>
        <w:jc w:val="both"/>
      </w:pPr>
      <w:r>
        <w:t>4) в четвертом разделе публикуются постановления Администрации округа;</w:t>
      </w:r>
    </w:p>
    <w:p w:rsidR="00B00BC5" w:rsidRDefault="00B00BC5">
      <w:pPr>
        <w:pStyle w:val="ConsPlusNormal"/>
        <w:spacing w:before="220"/>
        <w:ind w:firstLine="540"/>
        <w:jc w:val="both"/>
      </w:pPr>
      <w:r>
        <w:t>5) в пятом разделе публикуются нормативные правовые акты иных органов исполнительной государственной власти Ненецкого автономного округа и избирательной комиссии округа;</w:t>
      </w:r>
    </w:p>
    <w:p w:rsidR="00B00BC5" w:rsidRDefault="00B00BC5">
      <w:pPr>
        <w:pStyle w:val="ConsPlusNormal"/>
        <w:spacing w:before="220"/>
        <w:ind w:firstLine="540"/>
        <w:jc w:val="both"/>
      </w:pPr>
      <w:r>
        <w:t xml:space="preserve">6) в шестом разделе публикуются решения судов, устанавливающие противоречия </w:t>
      </w:r>
      <w:r>
        <w:lastRenderedPageBreak/>
        <w:t>нормативных правовых актов округа федеральному законодательству.</w:t>
      </w:r>
    </w:p>
    <w:p w:rsidR="00B00BC5" w:rsidRDefault="00B00BC5">
      <w:pPr>
        <w:pStyle w:val="ConsPlusNormal"/>
        <w:jc w:val="both"/>
      </w:pPr>
    </w:p>
    <w:p w:rsidR="00B00BC5" w:rsidRDefault="00B00BC5">
      <w:pPr>
        <w:pStyle w:val="ConsPlusTitle"/>
        <w:ind w:firstLine="540"/>
        <w:jc w:val="both"/>
        <w:outlineLvl w:val="1"/>
      </w:pPr>
      <w:r>
        <w:t>Статья 26.2. Официальное размещение текстов нормативных правовых актов округа для общего пользования</w:t>
      </w:r>
    </w:p>
    <w:p w:rsidR="00B00BC5" w:rsidRDefault="00B00BC5">
      <w:pPr>
        <w:pStyle w:val="ConsPlusNormal"/>
        <w:ind w:firstLine="540"/>
        <w:jc w:val="both"/>
      </w:pPr>
      <w:r>
        <w:t>(</w:t>
      </w:r>
      <w:proofErr w:type="gramStart"/>
      <w:r>
        <w:t>введена</w:t>
      </w:r>
      <w:proofErr w:type="gramEnd"/>
      <w:r>
        <w:t xml:space="preserve"> </w:t>
      </w:r>
      <w:hyperlink r:id="rId232" w:history="1">
        <w:r>
          <w:rPr>
            <w:color w:val="0000FF"/>
          </w:rPr>
          <w:t>законом</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Официальное размещение текстов нормативных правовых актов округа для общего пользования осуществляется:</w:t>
      </w:r>
    </w:p>
    <w:p w:rsidR="00B00BC5" w:rsidRDefault="00B00BC5">
      <w:pPr>
        <w:pStyle w:val="ConsPlusNormal"/>
        <w:jc w:val="both"/>
      </w:pPr>
      <w:r>
        <w:t xml:space="preserve">(в ред. </w:t>
      </w:r>
      <w:hyperlink r:id="rId233"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1) утратил силу. - </w:t>
      </w:r>
      <w:hyperlink r:id="rId234" w:history="1">
        <w:r>
          <w:rPr>
            <w:color w:val="0000FF"/>
          </w:rPr>
          <w:t>Закон</w:t>
        </w:r>
      </w:hyperlink>
      <w:r>
        <w:t xml:space="preserve"> НАО от 12.07.2021 N 276-ОЗ;</w:t>
      </w:r>
    </w:p>
    <w:p w:rsidR="00B00BC5" w:rsidRDefault="00B00BC5">
      <w:pPr>
        <w:pStyle w:val="ConsPlusNormal"/>
        <w:spacing w:before="220"/>
        <w:ind w:firstLine="540"/>
        <w:jc w:val="both"/>
      </w:pPr>
      <w:r>
        <w:t>2) на официальных сайтах государственных органов и органов государственной власти Ненецкого автономного округа;</w:t>
      </w:r>
    </w:p>
    <w:p w:rsidR="00B00BC5" w:rsidRDefault="00B00BC5">
      <w:pPr>
        <w:pStyle w:val="ConsPlusNormal"/>
        <w:jc w:val="both"/>
      </w:pPr>
      <w:r>
        <w:t xml:space="preserve">(в ред. </w:t>
      </w:r>
      <w:hyperlink r:id="rId235" w:history="1">
        <w:r>
          <w:rPr>
            <w:color w:val="0000FF"/>
          </w:rPr>
          <w:t>закона</w:t>
        </w:r>
      </w:hyperlink>
      <w:r>
        <w:t xml:space="preserve"> НАО от 18.02.2013 N 1-ОЗ)</w:t>
      </w:r>
    </w:p>
    <w:p w:rsidR="00B00BC5" w:rsidRDefault="00B00BC5">
      <w:pPr>
        <w:pStyle w:val="ConsPlusNormal"/>
        <w:spacing w:before="220"/>
        <w:ind w:firstLine="540"/>
        <w:jc w:val="both"/>
      </w:pPr>
      <w:r>
        <w:t>3) в федеральном регистре нормативных правовых актов субъектов Российской Федерации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t>.р</w:t>
      </w:r>
      <w:proofErr w:type="gramEnd"/>
      <w:r>
        <w:t>ф);</w:t>
      </w:r>
    </w:p>
    <w:p w:rsidR="00B00BC5" w:rsidRDefault="00B00BC5">
      <w:pPr>
        <w:pStyle w:val="ConsPlusNormal"/>
        <w:jc w:val="both"/>
      </w:pPr>
      <w:r>
        <w:t xml:space="preserve">(в ред. </w:t>
      </w:r>
      <w:hyperlink r:id="rId236" w:history="1">
        <w:r>
          <w:rPr>
            <w:color w:val="0000FF"/>
          </w:rPr>
          <w:t>закона</w:t>
        </w:r>
      </w:hyperlink>
      <w:r>
        <w:t xml:space="preserve"> НАО от 11.06.2019 N 98-ОЗ)</w:t>
      </w:r>
    </w:p>
    <w:p w:rsidR="00B00BC5" w:rsidRDefault="00B00BC5">
      <w:pPr>
        <w:pStyle w:val="ConsPlusNormal"/>
        <w:spacing w:before="220"/>
        <w:ind w:firstLine="540"/>
        <w:jc w:val="both"/>
      </w:pPr>
      <w:r>
        <w:t xml:space="preserve">4) утратил силу с 1 сентября 2014 года. - </w:t>
      </w:r>
      <w:hyperlink r:id="rId237" w:history="1">
        <w:r>
          <w:rPr>
            <w:color w:val="0000FF"/>
          </w:rPr>
          <w:t>Закон</w:t>
        </w:r>
      </w:hyperlink>
      <w:r>
        <w:t xml:space="preserve"> НАО от 09.07.2014 N 60-ОЗ;</w:t>
      </w:r>
    </w:p>
    <w:p w:rsidR="00B00BC5" w:rsidRDefault="00B00BC5">
      <w:pPr>
        <w:pStyle w:val="ConsPlusNormal"/>
        <w:spacing w:before="220"/>
        <w:ind w:firstLine="540"/>
        <w:jc w:val="both"/>
      </w:pPr>
      <w:r>
        <w:t>5) в общедоступных справочных правовых системах на основании соответствующих договоров (соглашений) с органами государственной власти Ненецкого автономного округа;</w:t>
      </w:r>
    </w:p>
    <w:p w:rsidR="00B00BC5" w:rsidRDefault="00B00BC5">
      <w:pPr>
        <w:pStyle w:val="ConsPlusNormal"/>
        <w:spacing w:before="220"/>
        <w:ind w:firstLine="540"/>
        <w:jc w:val="both"/>
      </w:pPr>
      <w:r>
        <w:t>6) в интегрированном полнотекстовом банке правовой информации (эталонном банке данных правовой информации);</w:t>
      </w:r>
    </w:p>
    <w:p w:rsidR="00B00BC5" w:rsidRDefault="00B00BC5">
      <w:pPr>
        <w:pStyle w:val="ConsPlusNormal"/>
        <w:jc w:val="both"/>
      </w:pPr>
      <w:r>
        <w:t xml:space="preserve">(п. 6 </w:t>
      </w:r>
      <w:proofErr w:type="gramStart"/>
      <w:r>
        <w:t>введен</w:t>
      </w:r>
      <w:proofErr w:type="gramEnd"/>
      <w:r>
        <w:t xml:space="preserve"> </w:t>
      </w:r>
      <w:hyperlink r:id="rId238" w:history="1">
        <w:r>
          <w:rPr>
            <w:color w:val="0000FF"/>
          </w:rPr>
          <w:t>законом</w:t>
        </w:r>
      </w:hyperlink>
      <w:r>
        <w:t xml:space="preserve"> НАО от 27.06.2017 N 322-ОЗ)</w:t>
      </w:r>
    </w:p>
    <w:p w:rsidR="00B00BC5" w:rsidRDefault="00B00BC5">
      <w:pPr>
        <w:pStyle w:val="ConsPlusNormal"/>
        <w:spacing w:before="220"/>
        <w:ind w:firstLine="540"/>
        <w:jc w:val="both"/>
      </w:pPr>
      <w:r>
        <w:t>7) на "</w:t>
      </w:r>
      <w:proofErr w:type="gramStart"/>
      <w:r>
        <w:t>Официальном</w:t>
      </w:r>
      <w:proofErr w:type="gramEnd"/>
      <w:r>
        <w:t xml:space="preserve"> </w:t>
      </w:r>
      <w:proofErr w:type="spellStart"/>
      <w:r>
        <w:t>интернет-портале</w:t>
      </w:r>
      <w:proofErr w:type="spellEnd"/>
      <w:r>
        <w:t xml:space="preserve"> правовой информации" и (или) в официальных печатных изданиях округа, указанных в </w:t>
      </w:r>
      <w:hyperlink w:anchor="P527" w:history="1">
        <w:r>
          <w:rPr>
            <w:color w:val="0000FF"/>
          </w:rPr>
          <w:t>статье 26.1</w:t>
        </w:r>
      </w:hyperlink>
      <w:r>
        <w:t xml:space="preserve"> настоящего закона.</w:t>
      </w:r>
    </w:p>
    <w:p w:rsidR="00B00BC5" w:rsidRDefault="00B00BC5">
      <w:pPr>
        <w:pStyle w:val="ConsPlusNormal"/>
        <w:jc w:val="both"/>
      </w:pPr>
      <w:r>
        <w:t xml:space="preserve">(п. 7 </w:t>
      </w:r>
      <w:proofErr w:type="gramStart"/>
      <w:r>
        <w:t>введен</w:t>
      </w:r>
      <w:proofErr w:type="gramEnd"/>
      <w:r>
        <w:t xml:space="preserve"> </w:t>
      </w:r>
      <w:hyperlink r:id="rId239" w:history="1">
        <w:r>
          <w:rPr>
            <w:color w:val="0000FF"/>
          </w:rPr>
          <w:t>законом</w:t>
        </w:r>
      </w:hyperlink>
      <w:r>
        <w:t xml:space="preserve"> НАО от 27.06.2017 N 322-ОЗ; в ред. </w:t>
      </w:r>
      <w:hyperlink r:id="rId240" w:history="1">
        <w:r>
          <w:rPr>
            <w:color w:val="0000FF"/>
          </w:rPr>
          <w:t>закона</w:t>
        </w:r>
      </w:hyperlink>
      <w:r>
        <w:t xml:space="preserve"> НАО от 12.07.2021 N 276-ОЗ)</w:t>
      </w:r>
    </w:p>
    <w:p w:rsidR="00B00BC5" w:rsidRDefault="00B00BC5">
      <w:pPr>
        <w:pStyle w:val="ConsPlusNormal"/>
        <w:jc w:val="both"/>
      </w:pPr>
    </w:p>
    <w:p w:rsidR="00B00BC5" w:rsidRDefault="00B00BC5">
      <w:pPr>
        <w:pStyle w:val="ConsPlusTitle"/>
        <w:ind w:firstLine="540"/>
        <w:jc w:val="both"/>
        <w:outlineLvl w:val="1"/>
      </w:pPr>
      <w:r>
        <w:t>Статья 26.3. "Официальный интернет-портал правовой информации" (</w:t>
      </w:r>
      <w:proofErr w:type="spellStart"/>
      <w:r>
        <w:t>www.pravo.gov.ru</w:t>
      </w:r>
      <w:proofErr w:type="spellEnd"/>
      <w:r>
        <w:t>)</w:t>
      </w:r>
    </w:p>
    <w:p w:rsidR="00B00BC5" w:rsidRDefault="00B00BC5">
      <w:pPr>
        <w:pStyle w:val="ConsPlusNormal"/>
        <w:ind w:firstLine="540"/>
        <w:jc w:val="both"/>
      </w:pPr>
      <w:r>
        <w:t xml:space="preserve">(в ред. </w:t>
      </w:r>
      <w:hyperlink r:id="rId241" w:history="1">
        <w:r>
          <w:rPr>
            <w:color w:val="0000FF"/>
          </w:rPr>
          <w:t>закона</w:t>
        </w:r>
      </w:hyperlink>
      <w:r>
        <w:t xml:space="preserve"> НАО от 27.06.2017 N 322-ОЗ)</w:t>
      </w:r>
    </w:p>
    <w:p w:rsidR="00B00BC5" w:rsidRDefault="00B00BC5">
      <w:pPr>
        <w:pStyle w:val="ConsPlusNormal"/>
        <w:jc w:val="both"/>
      </w:pPr>
    </w:p>
    <w:p w:rsidR="00B00BC5" w:rsidRDefault="00B00BC5">
      <w:pPr>
        <w:pStyle w:val="ConsPlusNormal"/>
        <w:ind w:firstLine="540"/>
        <w:jc w:val="both"/>
      </w:pPr>
      <w:r>
        <w:t>"Официальный интернет-портал правовой информации" (</w:t>
      </w:r>
      <w:proofErr w:type="spellStart"/>
      <w:r>
        <w:t>www.pravo.gov.ru</w:t>
      </w:r>
      <w:proofErr w:type="spellEnd"/>
      <w:r>
        <w:t>) является сетевым изданием и входит в государственную систему правовой информации, функционирование которой обеспечивает федеральный орган исполнительной власти в области государственной охраны.</w:t>
      </w:r>
    </w:p>
    <w:p w:rsidR="00B00BC5" w:rsidRDefault="00B00BC5">
      <w:pPr>
        <w:pStyle w:val="ConsPlusNormal"/>
        <w:jc w:val="both"/>
      </w:pPr>
    </w:p>
    <w:p w:rsidR="00B00BC5" w:rsidRDefault="00B00BC5">
      <w:pPr>
        <w:pStyle w:val="ConsPlusTitle"/>
        <w:ind w:firstLine="540"/>
        <w:jc w:val="both"/>
        <w:outlineLvl w:val="1"/>
      </w:pPr>
      <w:r>
        <w:t>Статья 27. Исправление неточностей, допущенных в нормативных правовых актах округа</w:t>
      </w:r>
    </w:p>
    <w:p w:rsidR="00B00BC5" w:rsidRDefault="00B00BC5">
      <w:pPr>
        <w:pStyle w:val="ConsPlusNormal"/>
        <w:ind w:firstLine="540"/>
        <w:jc w:val="both"/>
      </w:pPr>
      <w:r>
        <w:t xml:space="preserve">(в ред. </w:t>
      </w:r>
      <w:hyperlink r:id="rId242"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Исправление ошибок, опечаток и иных неточностей в оригиналах нормативных правовых актов округа после их вступления в силу осуществляется исключительно путем внесения соответствующих изменений в нормативный правовой акт округа, в котором имеются неточности.</w:t>
      </w:r>
    </w:p>
    <w:p w:rsidR="00B00BC5" w:rsidRDefault="00B00BC5">
      <w:pPr>
        <w:pStyle w:val="ConsPlusNormal"/>
        <w:spacing w:before="220"/>
        <w:ind w:firstLine="540"/>
        <w:jc w:val="both"/>
      </w:pPr>
      <w:r>
        <w:t xml:space="preserve">2. </w:t>
      </w:r>
      <w:proofErr w:type="gramStart"/>
      <w:r>
        <w:t>В случае ошибок и опечаток, допущенных при официальном опубликовании нормативного правового акта округа, о них официально сообщается в том же официальном печатном издании с опубликованием правильного текста нормативного правового акта округа или его части либо указанием правильного его прочтения.</w:t>
      </w:r>
      <w:proofErr w:type="gramEnd"/>
    </w:p>
    <w:p w:rsidR="00B00BC5" w:rsidRDefault="00B00BC5">
      <w:pPr>
        <w:pStyle w:val="ConsPlusNormal"/>
        <w:jc w:val="both"/>
      </w:pPr>
    </w:p>
    <w:p w:rsidR="00B00BC5" w:rsidRDefault="00B00BC5">
      <w:pPr>
        <w:pStyle w:val="ConsPlusTitle"/>
        <w:ind w:firstLine="540"/>
        <w:jc w:val="both"/>
        <w:outlineLvl w:val="1"/>
      </w:pPr>
      <w:r>
        <w:lastRenderedPageBreak/>
        <w:t xml:space="preserve">Статья 28. Утратила силу. - </w:t>
      </w:r>
      <w:hyperlink r:id="rId243" w:history="1">
        <w:r>
          <w:rPr>
            <w:color w:val="0000FF"/>
          </w:rPr>
          <w:t>Закон</w:t>
        </w:r>
      </w:hyperlink>
      <w:r>
        <w:t xml:space="preserve"> НАО от 27.09.2010 N 60-ОЗ.</w:t>
      </w:r>
    </w:p>
    <w:p w:rsidR="00B00BC5" w:rsidRDefault="00B00BC5">
      <w:pPr>
        <w:pStyle w:val="ConsPlusNormal"/>
        <w:jc w:val="both"/>
      </w:pPr>
    </w:p>
    <w:p w:rsidR="00B00BC5" w:rsidRDefault="00B00BC5">
      <w:pPr>
        <w:pStyle w:val="ConsPlusTitle"/>
        <w:ind w:firstLine="540"/>
        <w:jc w:val="both"/>
        <w:outlineLvl w:val="1"/>
      </w:pPr>
      <w:r>
        <w:t>Статья 29. Порядок вступления в силу и действие нормативных правовых актов</w:t>
      </w:r>
    </w:p>
    <w:p w:rsidR="00B00BC5" w:rsidRDefault="00B00BC5">
      <w:pPr>
        <w:pStyle w:val="ConsPlusNormal"/>
        <w:jc w:val="both"/>
      </w:pPr>
    </w:p>
    <w:p w:rsidR="00B00BC5" w:rsidRDefault="00B00BC5">
      <w:pPr>
        <w:pStyle w:val="ConsPlusNormal"/>
        <w:ind w:firstLine="540"/>
        <w:jc w:val="both"/>
      </w:pPr>
      <w:r>
        <w:t>1. Нормативные правовые акты округа вступают в силу со дня их первого официального опубликования, если иное не установлено федеральными законами или не указано в самом нормативном правовом акте.</w:t>
      </w:r>
    </w:p>
    <w:p w:rsidR="00B00BC5" w:rsidRDefault="00B00BC5">
      <w:pPr>
        <w:pStyle w:val="ConsPlusNormal"/>
        <w:jc w:val="both"/>
      </w:pPr>
      <w:r>
        <w:t>(</w:t>
      </w:r>
      <w:proofErr w:type="gramStart"/>
      <w:r>
        <w:t>в</w:t>
      </w:r>
      <w:proofErr w:type="gramEnd"/>
      <w:r>
        <w:t xml:space="preserve"> ред. законов НАО от 27.09.2010 </w:t>
      </w:r>
      <w:hyperlink r:id="rId244" w:history="1">
        <w:r>
          <w:rPr>
            <w:color w:val="0000FF"/>
          </w:rPr>
          <w:t>N 60-ОЗ</w:t>
        </w:r>
      </w:hyperlink>
      <w:r>
        <w:t xml:space="preserve">, от 01.07.2011 </w:t>
      </w:r>
      <w:hyperlink r:id="rId245" w:history="1">
        <w:r>
          <w:rPr>
            <w:color w:val="0000FF"/>
          </w:rPr>
          <w:t>N 44-ОЗ</w:t>
        </w:r>
      </w:hyperlink>
      <w:r>
        <w:t>)</w:t>
      </w:r>
    </w:p>
    <w:p w:rsidR="00B00BC5" w:rsidRDefault="00B00BC5">
      <w:pPr>
        <w:pStyle w:val="ConsPlusNormal"/>
        <w:spacing w:before="220"/>
        <w:ind w:firstLine="540"/>
        <w:jc w:val="both"/>
      </w:pPr>
      <w:r>
        <w:t>2. Нормативные правовые акты округа, затрагивающие права и свободы человека и гражданина, вступают в силу не ранее чем через десять дней после их официального опубликования.</w:t>
      </w:r>
    </w:p>
    <w:p w:rsidR="00B00BC5" w:rsidRDefault="00B00BC5">
      <w:pPr>
        <w:pStyle w:val="ConsPlusNormal"/>
        <w:jc w:val="both"/>
      </w:pPr>
      <w:r>
        <w:t>(</w:t>
      </w:r>
      <w:proofErr w:type="gramStart"/>
      <w:r>
        <w:t>в</w:t>
      </w:r>
      <w:proofErr w:type="gramEnd"/>
      <w:r>
        <w:t xml:space="preserve"> ред. законов НАО от 14.12.2007 </w:t>
      </w:r>
      <w:hyperlink r:id="rId246" w:history="1">
        <w:r>
          <w:rPr>
            <w:color w:val="0000FF"/>
          </w:rPr>
          <w:t>N 175-ОЗ</w:t>
        </w:r>
      </w:hyperlink>
      <w:r>
        <w:t xml:space="preserve">, от 27.09.2010 </w:t>
      </w:r>
      <w:hyperlink r:id="rId247" w:history="1">
        <w:r>
          <w:rPr>
            <w:color w:val="0000FF"/>
          </w:rPr>
          <w:t>N 60-ОЗ</w:t>
        </w:r>
      </w:hyperlink>
      <w:r>
        <w:t>)</w:t>
      </w:r>
    </w:p>
    <w:p w:rsidR="00B00BC5" w:rsidRDefault="00B00BC5">
      <w:pPr>
        <w:pStyle w:val="ConsPlusNormal"/>
        <w:spacing w:before="220"/>
        <w:ind w:firstLine="540"/>
        <w:jc w:val="both"/>
      </w:pPr>
      <w:r>
        <w:t>3. Срок действия нормативных правовых актов начинается в день их вступления в силу и истекает в день утраты ими юридической силы.</w:t>
      </w:r>
    </w:p>
    <w:p w:rsidR="00B00BC5" w:rsidRDefault="00B00BC5">
      <w:pPr>
        <w:pStyle w:val="ConsPlusNormal"/>
        <w:jc w:val="both"/>
      </w:pPr>
      <w:r>
        <w:t>(</w:t>
      </w:r>
      <w:proofErr w:type="gramStart"/>
      <w:r>
        <w:t>ч</w:t>
      </w:r>
      <w:proofErr w:type="gramEnd"/>
      <w:r>
        <w:t xml:space="preserve">асть 3 в ред. </w:t>
      </w:r>
      <w:hyperlink r:id="rId248" w:history="1">
        <w:r>
          <w:rPr>
            <w:color w:val="0000FF"/>
          </w:rPr>
          <w:t>закона</w:t>
        </w:r>
      </w:hyperlink>
      <w:r>
        <w:t xml:space="preserve"> НАО от 01.07.2011 N 44-ОЗ)</w:t>
      </w:r>
    </w:p>
    <w:p w:rsidR="00B00BC5" w:rsidRDefault="00B00BC5">
      <w:pPr>
        <w:pStyle w:val="ConsPlusNormal"/>
        <w:spacing w:before="220"/>
        <w:ind w:firstLine="540"/>
        <w:jc w:val="both"/>
      </w:pPr>
      <w:r>
        <w:t>4. Действие нормативного правового акта не распространяется на отношения, возникшие до его вступления в силу, если иное прямо не установлено федеральным законодательством либо в самом нормативном правовом акте.</w:t>
      </w:r>
    </w:p>
    <w:p w:rsidR="00B00BC5" w:rsidRDefault="00B00BC5">
      <w:pPr>
        <w:pStyle w:val="ConsPlusNormal"/>
        <w:jc w:val="both"/>
      </w:pPr>
      <w:r>
        <w:t>(</w:t>
      </w:r>
      <w:proofErr w:type="gramStart"/>
      <w:r>
        <w:t>в</w:t>
      </w:r>
      <w:proofErr w:type="gramEnd"/>
      <w:r>
        <w:t xml:space="preserve"> ред. </w:t>
      </w:r>
      <w:hyperlink r:id="rId249" w:history="1">
        <w:r>
          <w:rPr>
            <w:color w:val="0000FF"/>
          </w:rPr>
          <w:t>закона</w:t>
        </w:r>
      </w:hyperlink>
      <w:r>
        <w:t xml:space="preserve"> НАО от 01.07.2011 N 44-ОЗ)</w:t>
      </w:r>
    </w:p>
    <w:p w:rsidR="00B00BC5" w:rsidRDefault="00B00BC5">
      <w:pPr>
        <w:pStyle w:val="ConsPlusNormal"/>
        <w:spacing w:before="220"/>
        <w:ind w:firstLine="540"/>
        <w:jc w:val="both"/>
      </w:pPr>
      <w:r>
        <w:t>5. Действие нормативного правового акта округа распространяется на всю территорию округа, если в самом нормативном правовом акте или нормативном правовом акте о введении его в действие не установлено иное.</w:t>
      </w:r>
    </w:p>
    <w:p w:rsidR="00B00BC5" w:rsidRDefault="00B00BC5">
      <w:pPr>
        <w:pStyle w:val="ConsPlusNormal"/>
        <w:jc w:val="both"/>
      </w:pPr>
      <w:r>
        <w:t>(</w:t>
      </w:r>
      <w:proofErr w:type="gramStart"/>
      <w:r>
        <w:t>в</w:t>
      </w:r>
      <w:proofErr w:type="gramEnd"/>
      <w:r>
        <w:t xml:space="preserve"> ред. </w:t>
      </w:r>
      <w:hyperlink r:id="rId250" w:history="1">
        <w:r>
          <w:rPr>
            <w:color w:val="0000FF"/>
          </w:rPr>
          <w:t>закона</w:t>
        </w:r>
      </w:hyperlink>
      <w:r>
        <w:t xml:space="preserve"> НАО от 01.07.2011 N 44-ОЗ)</w:t>
      </w:r>
    </w:p>
    <w:p w:rsidR="00B00BC5" w:rsidRDefault="00B00BC5">
      <w:pPr>
        <w:pStyle w:val="ConsPlusNormal"/>
        <w:spacing w:before="220"/>
        <w:ind w:firstLine="540"/>
        <w:jc w:val="both"/>
      </w:pPr>
      <w:r>
        <w:t>6. Если иное не установлено нормативным правовым актом округа, его действие распространяется на всех лиц, проживающих или пребывающих на территории округа, за исключением случаев, предусмотренных международными договорами Российской Федерации, федеральными законами и законами округа.</w:t>
      </w:r>
    </w:p>
    <w:p w:rsidR="00B00BC5" w:rsidRDefault="00B00BC5">
      <w:pPr>
        <w:pStyle w:val="ConsPlusNormal"/>
        <w:spacing w:before="220"/>
        <w:ind w:firstLine="540"/>
        <w:jc w:val="both"/>
      </w:pPr>
      <w:r>
        <w:t>7. Нормативные правовые акты округа обязательны для исполнения всеми находящимися на территории округа государственными органами, органами государственной власти, органами местного самоуправления, организациями, должностными лицами и гражданами.</w:t>
      </w:r>
    </w:p>
    <w:p w:rsidR="00B00BC5" w:rsidRDefault="00B00BC5">
      <w:pPr>
        <w:pStyle w:val="ConsPlusNormal"/>
        <w:jc w:val="both"/>
      </w:pPr>
      <w:r>
        <w:t>(</w:t>
      </w:r>
      <w:proofErr w:type="gramStart"/>
      <w:r>
        <w:t>в</w:t>
      </w:r>
      <w:proofErr w:type="gramEnd"/>
      <w:r>
        <w:t xml:space="preserve"> ред. </w:t>
      </w:r>
      <w:hyperlink r:id="rId251"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Title"/>
        <w:ind w:firstLine="540"/>
        <w:jc w:val="both"/>
        <w:outlineLvl w:val="1"/>
      </w:pPr>
      <w:bookmarkStart w:id="14" w:name="P587"/>
      <w:bookmarkEnd w:id="14"/>
      <w:r>
        <w:t>Статья 30. Внесение изменений в нормативные правовые акты и их отдельные структурные единицы</w:t>
      </w:r>
    </w:p>
    <w:p w:rsidR="00B00BC5" w:rsidRDefault="00B00BC5">
      <w:pPr>
        <w:pStyle w:val="ConsPlusNormal"/>
        <w:jc w:val="both"/>
      </w:pPr>
      <w:r>
        <w:t xml:space="preserve">(в ред. </w:t>
      </w:r>
      <w:hyperlink r:id="rId252"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Normal"/>
        <w:ind w:firstLine="540"/>
        <w:jc w:val="both"/>
      </w:pPr>
      <w:r>
        <w:t xml:space="preserve">1. </w:t>
      </w:r>
      <w:proofErr w:type="gramStart"/>
      <w:r>
        <w:t>Для приведения нормативных правовых актов округа в соответствие с вновь принятыми федеральным законодательством и (или) законодательством Ненецкого автономного округа, а также с целью устранения множественности правовых норм, регулирующих одни и те же вопросы, правотворческими органами готовятся предложения о приведении нормативных правовых актов округа в соответствие с вновь принятыми федеральным законодательством и (или) законодательством округа путем внесения в них соответствующих изменений.</w:t>
      </w:r>
      <w:proofErr w:type="gramEnd"/>
    </w:p>
    <w:p w:rsidR="00B00BC5" w:rsidRDefault="00B00BC5">
      <w:pPr>
        <w:pStyle w:val="ConsPlusNormal"/>
        <w:jc w:val="both"/>
      </w:pPr>
      <w:r>
        <w:t xml:space="preserve">(часть 1 в ред. </w:t>
      </w:r>
      <w:hyperlink r:id="rId253" w:history="1">
        <w:r>
          <w:rPr>
            <w:color w:val="0000FF"/>
          </w:rPr>
          <w:t>закона</w:t>
        </w:r>
      </w:hyperlink>
      <w:r>
        <w:t xml:space="preserve"> НАО от 27.09.2010 N 60-ОЗ)</w:t>
      </w:r>
    </w:p>
    <w:p w:rsidR="00B00BC5" w:rsidRDefault="00B00BC5">
      <w:pPr>
        <w:pStyle w:val="ConsPlusNormal"/>
        <w:spacing w:before="220"/>
        <w:ind w:firstLine="540"/>
        <w:jc w:val="both"/>
      </w:pPr>
      <w:r>
        <w:t>2. Внесением изменений считается:</w:t>
      </w:r>
    </w:p>
    <w:p w:rsidR="00B00BC5" w:rsidRDefault="00B00BC5">
      <w:pPr>
        <w:pStyle w:val="ConsPlusNormal"/>
        <w:spacing w:before="220"/>
        <w:ind w:firstLine="540"/>
        <w:jc w:val="both"/>
      </w:pPr>
      <w:bookmarkStart w:id="15" w:name="P593"/>
      <w:bookmarkEnd w:id="15"/>
      <w:r>
        <w:t>1) замена слов, цифр, предложений;</w:t>
      </w:r>
    </w:p>
    <w:p w:rsidR="00B00BC5" w:rsidRDefault="00B00BC5">
      <w:pPr>
        <w:pStyle w:val="ConsPlusNormal"/>
        <w:spacing w:before="220"/>
        <w:ind w:firstLine="540"/>
        <w:jc w:val="both"/>
      </w:pPr>
      <w:bookmarkStart w:id="16" w:name="P594"/>
      <w:bookmarkEnd w:id="16"/>
      <w:r>
        <w:t>2) исключение слов, цифр, предложений;</w:t>
      </w:r>
    </w:p>
    <w:p w:rsidR="00B00BC5" w:rsidRDefault="00B00BC5">
      <w:pPr>
        <w:pStyle w:val="ConsPlusNormal"/>
        <w:spacing w:before="220"/>
        <w:ind w:firstLine="540"/>
        <w:jc w:val="both"/>
      </w:pPr>
      <w:bookmarkStart w:id="17" w:name="P595"/>
      <w:bookmarkEnd w:id="17"/>
      <w:r>
        <w:lastRenderedPageBreak/>
        <w:t>3) новая редакция структурной единицы нормативного правового акта;</w:t>
      </w:r>
    </w:p>
    <w:p w:rsidR="00B00BC5" w:rsidRDefault="00B00BC5">
      <w:pPr>
        <w:pStyle w:val="ConsPlusNormal"/>
        <w:spacing w:before="220"/>
        <w:ind w:firstLine="540"/>
        <w:jc w:val="both"/>
      </w:pPr>
      <w:bookmarkStart w:id="18" w:name="P596"/>
      <w:bookmarkEnd w:id="18"/>
      <w:r>
        <w:t>4) дополнение структурной единицы нормативного правового акта новыми словами, цифрами или предложениями;</w:t>
      </w:r>
    </w:p>
    <w:p w:rsidR="00B00BC5" w:rsidRDefault="00B00BC5">
      <w:pPr>
        <w:pStyle w:val="ConsPlusNormal"/>
        <w:jc w:val="both"/>
      </w:pPr>
      <w:r>
        <w:t xml:space="preserve">(в ред. </w:t>
      </w:r>
      <w:hyperlink r:id="rId254" w:history="1">
        <w:r>
          <w:rPr>
            <w:color w:val="0000FF"/>
          </w:rPr>
          <w:t>закона</w:t>
        </w:r>
      </w:hyperlink>
      <w:r>
        <w:t xml:space="preserve"> НАО от 18.02.2013 N 1-ОЗ)</w:t>
      </w:r>
    </w:p>
    <w:p w:rsidR="00B00BC5" w:rsidRDefault="00B00BC5">
      <w:pPr>
        <w:pStyle w:val="ConsPlusNormal"/>
        <w:spacing w:before="220"/>
        <w:ind w:firstLine="540"/>
        <w:jc w:val="both"/>
      </w:pPr>
      <w:bookmarkStart w:id="19" w:name="P598"/>
      <w:bookmarkEnd w:id="19"/>
      <w:r>
        <w:t>5) дополнение нормативного правового акта структурными единицами;</w:t>
      </w:r>
    </w:p>
    <w:p w:rsidR="00B00BC5" w:rsidRDefault="00B00BC5">
      <w:pPr>
        <w:pStyle w:val="ConsPlusNormal"/>
        <w:jc w:val="both"/>
      </w:pPr>
      <w:r>
        <w:t xml:space="preserve">(п. 5 в ред. </w:t>
      </w:r>
      <w:hyperlink r:id="rId255" w:history="1">
        <w:r>
          <w:rPr>
            <w:color w:val="0000FF"/>
          </w:rPr>
          <w:t>закона</w:t>
        </w:r>
      </w:hyperlink>
      <w:r>
        <w:t xml:space="preserve"> НАО от 18.02.2013 N 1-ОЗ)</w:t>
      </w:r>
    </w:p>
    <w:p w:rsidR="00B00BC5" w:rsidRDefault="00B00BC5">
      <w:pPr>
        <w:pStyle w:val="ConsPlusNormal"/>
        <w:spacing w:before="220"/>
        <w:ind w:firstLine="540"/>
        <w:jc w:val="both"/>
      </w:pPr>
      <w:r>
        <w:t xml:space="preserve">6) - 7) утратили силу. - </w:t>
      </w:r>
      <w:hyperlink r:id="rId256" w:history="1">
        <w:r>
          <w:rPr>
            <w:color w:val="0000FF"/>
          </w:rPr>
          <w:t>Закон</w:t>
        </w:r>
      </w:hyperlink>
      <w:r>
        <w:t xml:space="preserve"> НАО от 27.09.2010 N 60-ОЗ;</w:t>
      </w:r>
    </w:p>
    <w:p w:rsidR="00B00BC5" w:rsidRDefault="00B00BC5">
      <w:pPr>
        <w:pStyle w:val="ConsPlusNormal"/>
        <w:spacing w:before="220"/>
        <w:ind w:firstLine="540"/>
        <w:jc w:val="both"/>
      </w:pPr>
      <w:r>
        <w:t xml:space="preserve">8) признание </w:t>
      </w:r>
      <w:proofErr w:type="gramStart"/>
      <w:r>
        <w:t>утратившими</w:t>
      </w:r>
      <w:proofErr w:type="gramEnd"/>
      <w:r>
        <w:t xml:space="preserve"> силу структурных единиц нормативного правового акта (при условии одновременного внесения в нормативный правовой акт округа изменений, указанных в </w:t>
      </w:r>
      <w:hyperlink w:anchor="P593" w:history="1">
        <w:r>
          <w:rPr>
            <w:color w:val="0000FF"/>
          </w:rPr>
          <w:t>пунктах 1</w:t>
        </w:r>
      </w:hyperlink>
      <w:r>
        <w:t xml:space="preserve">, </w:t>
      </w:r>
      <w:hyperlink w:anchor="P594" w:history="1">
        <w:r>
          <w:rPr>
            <w:color w:val="0000FF"/>
          </w:rPr>
          <w:t>2</w:t>
        </w:r>
      </w:hyperlink>
      <w:r>
        <w:t xml:space="preserve">, </w:t>
      </w:r>
      <w:hyperlink w:anchor="P595" w:history="1">
        <w:r>
          <w:rPr>
            <w:color w:val="0000FF"/>
          </w:rPr>
          <w:t>3</w:t>
        </w:r>
      </w:hyperlink>
      <w:r>
        <w:t xml:space="preserve">, </w:t>
      </w:r>
      <w:hyperlink w:anchor="P596" w:history="1">
        <w:r>
          <w:rPr>
            <w:color w:val="0000FF"/>
          </w:rPr>
          <w:t>4</w:t>
        </w:r>
      </w:hyperlink>
      <w:r>
        <w:t xml:space="preserve"> и (или) </w:t>
      </w:r>
      <w:hyperlink w:anchor="P598" w:history="1">
        <w:r>
          <w:rPr>
            <w:color w:val="0000FF"/>
          </w:rPr>
          <w:t>5</w:t>
        </w:r>
      </w:hyperlink>
      <w:r>
        <w:t xml:space="preserve"> настоящей части).</w:t>
      </w:r>
    </w:p>
    <w:p w:rsidR="00B00BC5" w:rsidRDefault="00B00BC5">
      <w:pPr>
        <w:pStyle w:val="ConsPlusNormal"/>
        <w:jc w:val="both"/>
      </w:pPr>
      <w:r>
        <w:t xml:space="preserve">(п. 8 </w:t>
      </w:r>
      <w:proofErr w:type="gramStart"/>
      <w:r>
        <w:t>введен</w:t>
      </w:r>
      <w:proofErr w:type="gramEnd"/>
      <w:r>
        <w:t xml:space="preserve"> </w:t>
      </w:r>
      <w:hyperlink r:id="rId257" w:history="1">
        <w:r>
          <w:rPr>
            <w:color w:val="0000FF"/>
          </w:rPr>
          <w:t>законом</w:t>
        </w:r>
      </w:hyperlink>
      <w:r>
        <w:t xml:space="preserve"> НАО от 01.07.2011 N 44-ОЗ; в ред. </w:t>
      </w:r>
      <w:hyperlink r:id="rId258" w:history="1">
        <w:r>
          <w:rPr>
            <w:color w:val="0000FF"/>
          </w:rPr>
          <w:t>закона</w:t>
        </w:r>
      </w:hyperlink>
      <w:r>
        <w:t xml:space="preserve"> НАО от 27.06.2017 N 323-ОЗ)</w:t>
      </w:r>
    </w:p>
    <w:p w:rsidR="00B00BC5" w:rsidRDefault="00B00BC5">
      <w:pPr>
        <w:pStyle w:val="ConsPlusNormal"/>
        <w:spacing w:before="220"/>
        <w:ind w:firstLine="540"/>
        <w:jc w:val="both"/>
      </w:pPr>
      <w:r>
        <w:t xml:space="preserve">2.1. </w:t>
      </w:r>
      <w:proofErr w:type="gramStart"/>
      <w:r>
        <w:t>В случаях, когда в соответствии с принятыми нормативными правовыми актами Российской Федерации и (или) Ненецкого автономного округа возникает необходимость внесения изменения в наименование нормативного правового акта округа, внесение изменения в наименование нормативного правового акта округа будет считаться внесением изменений в нормативный правовой акт округа.</w:t>
      </w:r>
      <w:proofErr w:type="gramEnd"/>
    </w:p>
    <w:p w:rsidR="00B00BC5" w:rsidRDefault="00B00BC5">
      <w:pPr>
        <w:pStyle w:val="ConsPlusNormal"/>
        <w:jc w:val="both"/>
      </w:pPr>
      <w:r>
        <w:t>(</w:t>
      </w:r>
      <w:proofErr w:type="gramStart"/>
      <w:r>
        <w:t>ч</w:t>
      </w:r>
      <w:proofErr w:type="gramEnd"/>
      <w:r>
        <w:t xml:space="preserve">асть 2.1 введена </w:t>
      </w:r>
      <w:hyperlink r:id="rId259" w:history="1">
        <w:r>
          <w:rPr>
            <w:color w:val="0000FF"/>
          </w:rPr>
          <w:t>законом</w:t>
        </w:r>
      </w:hyperlink>
      <w:r>
        <w:t xml:space="preserve"> НАО от 18.02.2013 N 1-ОЗ)</w:t>
      </w:r>
    </w:p>
    <w:p w:rsidR="00B00BC5" w:rsidRDefault="00B00BC5">
      <w:pPr>
        <w:pStyle w:val="ConsPlusNormal"/>
        <w:spacing w:before="220"/>
        <w:ind w:firstLine="540"/>
        <w:jc w:val="both"/>
      </w:pPr>
      <w:r>
        <w:t>3. 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в нормативный правовой акт или его отдельные структурные единицы.</w:t>
      </w:r>
    </w:p>
    <w:p w:rsidR="00B00BC5" w:rsidRDefault="00B00BC5">
      <w:pPr>
        <w:pStyle w:val="ConsPlusNormal"/>
        <w:spacing w:before="220"/>
        <w:ind w:firstLine="540"/>
        <w:jc w:val="both"/>
      </w:pPr>
      <w:proofErr w:type="gramStart"/>
      <w:r>
        <w:t>При внесении изменений в нормативный правовой акт или его отдельные структурные единицы в содержательной части нормативного правового акта о внесении изменений указываются реквизиты нормативного правового акта, в который вносятся изменения (вид акта, дата его принятия, регистрационный номер и наименование), а также реквизиты нормативного правового акта, вносящего в него последние изменения (вид акта, дата его принятия и регистрационный номер), заключенные в</w:t>
      </w:r>
      <w:proofErr w:type="gramEnd"/>
      <w:r>
        <w:t xml:space="preserve"> круглые скобки.</w:t>
      </w:r>
    </w:p>
    <w:p w:rsidR="00B00BC5" w:rsidRDefault="00B00BC5">
      <w:pPr>
        <w:pStyle w:val="ConsPlusNormal"/>
        <w:jc w:val="both"/>
      </w:pPr>
      <w:r>
        <w:t xml:space="preserve">(часть 3 в ред. </w:t>
      </w:r>
      <w:hyperlink r:id="rId260" w:history="1">
        <w:r>
          <w:rPr>
            <w:color w:val="0000FF"/>
          </w:rPr>
          <w:t>закона</w:t>
        </w:r>
      </w:hyperlink>
      <w:r>
        <w:t xml:space="preserve"> НАО от 18.02.2013 N 1-ОЗ)</w:t>
      </w:r>
    </w:p>
    <w:p w:rsidR="00B00BC5" w:rsidRDefault="00B00BC5">
      <w:pPr>
        <w:pStyle w:val="ConsPlusNormal"/>
        <w:spacing w:before="220"/>
        <w:ind w:firstLine="540"/>
        <w:jc w:val="both"/>
      </w:pPr>
      <w:r>
        <w:t>4. Независимо от конкретного содержания нормативного правового акта, вносящего изменения или дополнения в основной нормативный правовой акт округа, наименование нормативного правового акта всегда содержит только слово "изменение" в соответствующем числе.</w:t>
      </w:r>
    </w:p>
    <w:p w:rsidR="00B00BC5" w:rsidRDefault="00B00BC5">
      <w:pPr>
        <w:pStyle w:val="ConsPlusNormal"/>
        <w:spacing w:before="220"/>
        <w:ind w:firstLine="540"/>
        <w:jc w:val="both"/>
      </w:pPr>
      <w:r>
        <w:t>Внесение изменений в несколько нормативных правовых актов и (или) несколько структурных единиц нормативных правовых актов осуществляется путем принятия нормативного правового акта о внесении изменений в отдельные нормативные правовые акты и (или) отдельные структурные единицы нормативных правовых актов.</w:t>
      </w:r>
    </w:p>
    <w:p w:rsidR="00B00BC5" w:rsidRDefault="00B00BC5">
      <w:pPr>
        <w:pStyle w:val="ConsPlusNormal"/>
        <w:jc w:val="both"/>
      </w:pPr>
      <w:r>
        <w:t xml:space="preserve">(абзац введен </w:t>
      </w:r>
      <w:hyperlink r:id="rId261" w:history="1">
        <w:r>
          <w:rPr>
            <w:color w:val="0000FF"/>
          </w:rPr>
          <w:t>законом</w:t>
        </w:r>
      </w:hyperlink>
      <w:r>
        <w:t xml:space="preserve"> НАО от 18.02.2013 N 1-ОЗ)</w:t>
      </w:r>
    </w:p>
    <w:p w:rsidR="00B00BC5" w:rsidRDefault="00B00BC5">
      <w:pPr>
        <w:pStyle w:val="ConsPlusNormal"/>
        <w:spacing w:before="220"/>
        <w:ind w:firstLine="540"/>
        <w:jc w:val="both"/>
      </w:pPr>
      <w:proofErr w:type="gramStart"/>
      <w:r>
        <w:t>При внесении изменений в несколько нормативных правовых актов и (или) несколько структурных единиц нормативных правовых актов, направленных на урегулирование вопросов одной группы правоотношений, наименование нормативного правового акта о внесении изменений в отдельные нормативные правовые акты и (или) отдельные структурные единицы нормативных правовых актов может содержать формулировки "о некоторых вопросах", "в сфере".</w:t>
      </w:r>
      <w:proofErr w:type="gramEnd"/>
    </w:p>
    <w:p w:rsidR="00B00BC5" w:rsidRDefault="00B00BC5">
      <w:pPr>
        <w:pStyle w:val="ConsPlusNormal"/>
        <w:jc w:val="both"/>
      </w:pPr>
      <w:r>
        <w:t xml:space="preserve">(абзац введен </w:t>
      </w:r>
      <w:hyperlink r:id="rId262" w:history="1">
        <w:r>
          <w:rPr>
            <w:color w:val="0000FF"/>
          </w:rPr>
          <w:t>законом</w:t>
        </w:r>
      </w:hyperlink>
      <w:r>
        <w:t xml:space="preserve"> НАО от 18.02.2013 N 1-ОЗ)</w:t>
      </w:r>
    </w:p>
    <w:p w:rsidR="00B00BC5" w:rsidRDefault="00B00BC5">
      <w:pPr>
        <w:pStyle w:val="ConsPlusNormal"/>
        <w:jc w:val="both"/>
      </w:pPr>
      <w:r>
        <w:t xml:space="preserve">(часть 4 в ред. </w:t>
      </w:r>
      <w:hyperlink r:id="rId263" w:history="1">
        <w:r>
          <w:rPr>
            <w:color w:val="0000FF"/>
          </w:rPr>
          <w:t>закона</w:t>
        </w:r>
      </w:hyperlink>
      <w:r>
        <w:t xml:space="preserve"> НАО от 27.09.2010 N 60-ОЗ)</w:t>
      </w:r>
    </w:p>
    <w:p w:rsidR="00B00BC5" w:rsidRDefault="00B00BC5">
      <w:pPr>
        <w:pStyle w:val="ConsPlusNormal"/>
        <w:spacing w:before="220"/>
        <w:ind w:firstLine="540"/>
        <w:jc w:val="both"/>
      </w:pPr>
      <w:r>
        <w:t xml:space="preserve">5. Утратила силу. - </w:t>
      </w:r>
      <w:hyperlink r:id="rId264" w:history="1">
        <w:r>
          <w:rPr>
            <w:color w:val="0000FF"/>
          </w:rPr>
          <w:t>Закон</w:t>
        </w:r>
      </w:hyperlink>
      <w:r>
        <w:t xml:space="preserve"> НАО от 27.09.2010 N 60-ОЗ.</w:t>
      </w:r>
    </w:p>
    <w:p w:rsidR="00B00BC5" w:rsidRDefault="00B00BC5">
      <w:pPr>
        <w:pStyle w:val="ConsPlusNormal"/>
        <w:spacing w:before="220"/>
        <w:ind w:firstLine="540"/>
        <w:jc w:val="both"/>
      </w:pPr>
      <w:r>
        <w:lastRenderedPageBreak/>
        <w:t xml:space="preserve">6. В </w:t>
      </w:r>
      <w:proofErr w:type="gramStart"/>
      <w:r>
        <w:t>целях</w:t>
      </w:r>
      <w:proofErr w:type="gramEnd"/>
      <w:r>
        <w:t xml:space="preserve"> сохранения структуры нормативного правового акта:</w:t>
      </w:r>
    </w:p>
    <w:p w:rsidR="00B00BC5" w:rsidRDefault="00B00BC5">
      <w:pPr>
        <w:pStyle w:val="ConsPlusNormal"/>
        <w:spacing w:before="220"/>
        <w:ind w:firstLine="540"/>
        <w:jc w:val="both"/>
      </w:pPr>
      <w:r>
        <w:t xml:space="preserve">1) при дополнении нормативного правового акта новыми структурными единицами имеющаяся нумерация структурных единиц этого нормативного правового акта не изменяется. </w:t>
      </w:r>
      <w:proofErr w:type="gramStart"/>
      <w:r>
        <w:t>При этом новая структурная единица, вводимая между структурными единицами, имеющими последовательные порядковые номера, обозначается цифрами, дублирующими порядковый номер предшествующей структурной единицы с дополнением их надстрочными цифрами, обозначающими порядковый номер новой структурной единицы, либо цифрами, обозначающими порядковый номер новой структурной единицы, расположенными после точки, разделяющей их с порядковым номером, дублирующим порядковый номер предшествующей структурной единицы;</w:t>
      </w:r>
      <w:proofErr w:type="gramEnd"/>
    </w:p>
    <w:p w:rsidR="00B00BC5" w:rsidRDefault="00B00BC5">
      <w:pPr>
        <w:pStyle w:val="ConsPlusNormal"/>
        <w:spacing w:before="220"/>
        <w:ind w:firstLine="540"/>
        <w:jc w:val="both"/>
      </w:pPr>
      <w:r>
        <w:t>2) при необходимости дополнения структурной единицы нормативного правового акта, состоящей из абзацев, новыми абзацами новые абзацы размещаются после последнего абзаца этой структурной единицы. При необходимости введения нового абзаца между двумя абзацами изменяемой структурной единицы дается новая редакция этой структурной единицы, либо указывается, после какого абзаца необходимо ввести новый абзац, обозначив порядковое расположение предыдущего абзаца и (или) раскрыв его содержание;</w:t>
      </w:r>
    </w:p>
    <w:p w:rsidR="00B00BC5" w:rsidRDefault="00B00BC5">
      <w:pPr>
        <w:pStyle w:val="ConsPlusNormal"/>
        <w:spacing w:before="220"/>
        <w:ind w:firstLine="540"/>
        <w:jc w:val="both"/>
      </w:pPr>
      <w:r>
        <w:t>3) при признании структурной единицы утратившей силу пересчет последующих структурных единиц нормативного правового акта не производится, при этом утратившая силу структурная единица участвует в подсчете при последующем внесении изменений в нормативный правовой акт.</w:t>
      </w:r>
    </w:p>
    <w:p w:rsidR="00B00BC5" w:rsidRDefault="00B00BC5">
      <w:pPr>
        <w:pStyle w:val="ConsPlusNormal"/>
        <w:jc w:val="both"/>
      </w:pPr>
      <w:r>
        <w:t>(</w:t>
      </w:r>
      <w:proofErr w:type="gramStart"/>
      <w:r>
        <w:t>ч</w:t>
      </w:r>
      <w:proofErr w:type="gramEnd"/>
      <w:r>
        <w:t xml:space="preserve">асть 6 в ред. </w:t>
      </w:r>
      <w:hyperlink r:id="rId265" w:history="1">
        <w:r>
          <w:rPr>
            <w:color w:val="0000FF"/>
          </w:rPr>
          <w:t>закона</w:t>
        </w:r>
      </w:hyperlink>
      <w:r>
        <w:t xml:space="preserve"> НАО от 01.07.2011 N 44-ОЗ)</w:t>
      </w:r>
    </w:p>
    <w:p w:rsidR="00B00BC5" w:rsidRDefault="00B00BC5">
      <w:pPr>
        <w:pStyle w:val="ConsPlusNormal"/>
        <w:spacing w:before="220"/>
        <w:ind w:firstLine="540"/>
        <w:jc w:val="both"/>
      </w:pPr>
      <w:r>
        <w:t>7. Изменения в нормативные правовые акты реорганизованного или упраздненного органа государственной власти Ненецкого автономного округа вносятся нормативным правовым актом органа государственной власти Ненецкого автономного округа, которому переданы полномочия реорганизованного или упраздненного органа государственной власти Ненецкого автономного округа либо к компетенции которого относится осуществление функций по нормативно-правовому регулированию в соответствующей сфере деятельности.</w:t>
      </w:r>
    </w:p>
    <w:p w:rsidR="00B00BC5" w:rsidRDefault="00B00BC5">
      <w:pPr>
        <w:pStyle w:val="ConsPlusNormal"/>
        <w:jc w:val="both"/>
      </w:pPr>
      <w:r>
        <w:t>(</w:t>
      </w:r>
      <w:proofErr w:type="gramStart"/>
      <w:r>
        <w:t>ч</w:t>
      </w:r>
      <w:proofErr w:type="gramEnd"/>
      <w:r>
        <w:t xml:space="preserve">асть 7 введена </w:t>
      </w:r>
      <w:hyperlink r:id="rId266" w:history="1">
        <w:r>
          <w:rPr>
            <w:color w:val="0000FF"/>
          </w:rPr>
          <w:t>законом</w:t>
        </w:r>
      </w:hyperlink>
      <w:r>
        <w:t xml:space="preserve"> НАО от 13.07.2015 N 102-ОЗ)</w:t>
      </w:r>
    </w:p>
    <w:p w:rsidR="00B00BC5" w:rsidRDefault="00B00BC5">
      <w:pPr>
        <w:pStyle w:val="ConsPlusNormal"/>
        <w:jc w:val="both"/>
      </w:pPr>
    </w:p>
    <w:p w:rsidR="00B00BC5" w:rsidRDefault="00B00BC5">
      <w:pPr>
        <w:pStyle w:val="ConsPlusTitle"/>
        <w:ind w:firstLine="540"/>
        <w:jc w:val="both"/>
        <w:outlineLvl w:val="1"/>
      </w:pPr>
      <w:r>
        <w:t>Статья 31. Приостановление и прекращение действия нормативного правового акта округа или его отдельных структурных единиц</w:t>
      </w:r>
    </w:p>
    <w:p w:rsidR="00B00BC5" w:rsidRDefault="00B00BC5">
      <w:pPr>
        <w:pStyle w:val="ConsPlusNormal"/>
        <w:ind w:firstLine="540"/>
        <w:jc w:val="both"/>
      </w:pPr>
      <w:r>
        <w:t xml:space="preserve">(в ред. </w:t>
      </w:r>
      <w:hyperlink r:id="rId267"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1. Действие нормативного правового акта округа или его отдельных структурных единиц может быть приостановлено на определенный срок или до наступления определенного события.</w:t>
      </w:r>
    </w:p>
    <w:p w:rsidR="00B00BC5" w:rsidRDefault="00B00BC5">
      <w:pPr>
        <w:pStyle w:val="ConsPlusNormal"/>
        <w:spacing w:before="220"/>
        <w:ind w:firstLine="540"/>
        <w:jc w:val="both"/>
      </w:pPr>
      <w:r>
        <w:t>2. Действие нормативного правового акта округа или его отдельных структурных единиц приостанавливается нормативным правовым актом той же юридической силы.</w:t>
      </w:r>
    </w:p>
    <w:p w:rsidR="00B00BC5" w:rsidRDefault="00B00BC5">
      <w:pPr>
        <w:pStyle w:val="ConsPlusNormal"/>
        <w:spacing w:before="220"/>
        <w:ind w:firstLine="540"/>
        <w:jc w:val="both"/>
      </w:pPr>
      <w:r>
        <w:t>3. Действие нормативного правового акта округа или его отдельных структурных единиц прекращается в результате:</w:t>
      </w:r>
    </w:p>
    <w:p w:rsidR="00B00BC5" w:rsidRDefault="00B00BC5">
      <w:pPr>
        <w:pStyle w:val="ConsPlusNormal"/>
        <w:spacing w:before="220"/>
        <w:ind w:firstLine="540"/>
        <w:jc w:val="both"/>
      </w:pPr>
      <w:r>
        <w:t>1) истечения срока действия нормативного правового акта округа или его отдельных структурных единиц;</w:t>
      </w:r>
    </w:p>
    <w:p w:rsidR="00B00BC5" w:rsidRDefault="00B00BC5">
      <w:pPr>
        <w:pStyle w:val="ConsPlusNormal"/>
        <w:spacing w:before="220"/>
        <w:ind w:firstLine="540"/>
        <w:jc w:val="both"/>
      </w:pPr>
      <w:r>
        <w:t>2) принятия правотворческим органом нового нормативного правового акта округа равной или большей юридической силы, регулирующего ту же категорию общественных отношений;</w:t>
      </w:r>
    </w:p>
    <w:p w:rsidR="00B00BC5" w:rsidRDefault="00B00BC5">
      <w:pPr>
        <w:pStyle w:val="ConsPlusNormal"/>
        <w:spacing w:before="220"/>
        <w:ind w:firstLine="540"/>
        <w:jc w:val="both"/>
      </w:pPr>
      <w:r>
        <w:t>3) признания нормативного правового акта или его отдельных структурных единиц утратившими силу принявшим (издавшим) его правотворческим органом;</w:t>
      </w:r>
    </w:p>
    <w:p w:rsidR="00B00BC5" w:rsidRDefault="00B00BC5">
      <w:pPr>
        <w:pStyle w:val="ConsPlusNormal"/>
        <w:spacing w:before="220"/>
        <w:ind w:firstLine="540"/>
        <w:jc w:val="both"/>
      </w:pPr>
      <w:r>
        <w:t>4) в иных случаях, предусмотренных федеральными законами и законами округа.</w:t>
      </w:r>
    </w:p>
    <w:p w:rsidR="00B00BC5" w:rsidRDefault="00B00BC5">
      <w:pPr>
        <w:pStyle w:val="ConsPlusNormal"/>
        <w:spacing w:before="220"/>
        <w:ind w:firstLine="540"/>
        <w:jc w:val="both"/>
      </w:pPr>
      <w:r>
        <w:lastRenderedPageBreak/>
        <w:t xml:space="preserve">4. Признание нормативного правового акта или его отдельных структурных единиц </w:t>
      </w:r>
      <w:proofErr w:type="gramStart"/>
      <w:r>
        <w:t>утратившими</w:t>
      </w:r>
      <w:proofErr w:type="gramEnd"/>
      <w:r>
        <w:t xml:space="preserve"> силу осуществляется путем принятия нормативного правового акта о признании нормативного правового акта или его отдельных структурных единиц утратившими силу.</w:t>
      </w:r>
    </w:p>
    <w:p w:rsidR="00B00BC5" w:rsidRDefault="00B00BC5">
      <w:pPr>
        <w:pStyle w:val="ConsPlusNormal"/>
        <w:spacing w:before="220"/>
        <w:ind w:firstLine="540"/>
        <w:jc w:val="both"/>
      </w:pPr>
      <w:r>
        <w:t xml:space="preserve">Признание </w:t>
      </w:r>
      <w:proofErr w:type="gramStart"/>
      <w:r>
        <w:t>утратившими</w:t>
      </w:r>
      <w:proofErr w:type="gramEnd"/>
      <w:r>
        <w:t xml:space="preserve"> силу нескольких нормативных правовых актов и (или) нескольких структурных единиц нормативных правовых актов осуществляется путем принятия нормативного правового акта о признании утратившими силу отдельных нормативных правовых актов и (или) отдельных структурных единиц нормативных правовых актов.</w:t>
      </w:r>
    </w:p>
    <w:p w:rsidR="00B00BC5" w:rsidRDefault="00B00BC5">
      <w:pPr>
        <w:pStyle w:val="ConsPlusNormal"/>
        <w:spacing w:before="220"/>
        <w:ind w:firstLine="540"/>
        <w:jc w:val="both"/>
      </w:pPr>
      <w:proofErr w:type="gramStart"/>
      <w:r>
        <w:t xml:space="preserve">Признание утратившими силу отдельных структурных единиц нормативного правового акта может быть осуществлено в рамках принятия нормативного правового акта о внесении изменений в нормативный правовой акт в соответствии со </w:t>
      </w:r>
      <w:hyperlink w:anchor="P587" w:history="1">
        <w:r>
          <w:rPr>
            <w:color w:val="0000FF"/>
          </w:rPr>
          <w:t>статьей 30</w:t>
        </w:r>
      </w:hyperlink>
      <w:r>
        <w:t xml:space="preserve"> настоящего закона (при условии одновременного внесения в нормативный правовой акт округа изменений, указанных в </w:t>
      </w:r>
      <w:hyperlink w:anchor="P593" w:history="1">
        <w:r>
          <w:rPr>
            <w:color w:val="0000FF"/>
          </w:rPr>
          <w:t>пунктах 1</w:t>
        </w:r>
      </w:hyperlink>
      <w:r>
        <w:t xml:space="preserve">, </w:t>
      </w:r>
      <w:hyperlink w:anchor="P594" w:history="1">
        <w:r>
          <w:rPr>
            <w:color w:val="0000FF"/>
          </w:rPr>
          <w:t>2</w:t>
        </w:r>
      </w:hyperlink>
      <w:r>
        <w:t xml:space="preserve">, </w:t>
      </w:r>
      <w:hyperlink w:anchor="P595" w:history="1">
        <w:r>
          <w:rPr>
            <w:color w:val="0000FF"/>
          </w:rPr>
          <w:t>3</w:t>
        </w:r>
      </w:hyperlink>
      <w:r>
        <w:t xml:space="preserve">, </w:t>
      </w:r>
      <w:hyperlink w:anchor="P596" w:history="1">
        <w:r>
          <w:rPr>
            <w:color w:val="0000FF"/>
          </w:rPr>
          <w:t>4</w:t>
        </w:r>
      </w:hyperlink>
      <w:r>
        <w:t xml:space="preserve"> и (или) </w:t>
      </w:r>
      <w:hyperlink w:anchor="P598" w:history="1">
        <w:r>
          <w:rPr>
            <w:color w:val="0000FF"/>
          </w:rPr>
          <w:t>5 части 2 статьи 30</w:t>
        </w:r>
      </w:hyperlink>
      <w:r>
        <w:t xml:space="preserve"> настоящего закона).</w:t>
      </w:r>
      <w:proofErr w:type="gramEnd"/>
    </w:p>
    <w:p w:rsidR="00B00BC5" w:rsidRDefault="00B00BC5">
      <w:pPr>
        <w:pStyle w:val="ConsPlusNormal"/>
        <w:jc w:val="both"/>
      </w:pPr>
      <w:r>
        <w:t xml:space="preserve">(в ред. </w:t>
      </w:r>
      <w:hyperlink r:id="rId268" w:history="1">
        <w:r>
          <w:rPr>
            <w:color w:val="0000FF"/>
          </w:rPr>
          <w:t>закона</w:t>
        </w:r>
      </w:hyperlink>
      <w:r>
        <w:t xml:space="preserve"> НАО от 27.06.2017 N 323-ОЗ)</w:t>
      </w:r>
    </w:p>
    <w:p w:rsidR="00B00BC5" w:rsidRDefault="00B00BC5">
      <w:pPr>
        <w:pStyle w:val="ConsPlusNormal"/>
        <w:jc w:val="both"/>
      </w:pPr>
      <w:r>
        <w:t xml:space="preserve">(часть 4 введена </w:t>
      </w:r>
      <w:hyperlink r:id="rId269" w:history="1">
        <w:r>
          <w:rPr>
            <w:color w:val="0000FF"/>
          </w:rPr>
          <w:t>законом</w:t>
        </w:r>
      </w:hyperlink>
      <w:r>
        <w:t xml:space="preserve"> НАО от 18.02.2013 N 1-ОЗ)</w:t>
      </w:r>
    </w:p>
    <w:p w:rsidR="00B00BC5" w:rsidRDefault="00B00BC5">
      <w:pPr>
        <w:pStyle w:val="ConsPlusNormal"/>
        <w:spacing w:before="220"/>
        <w:ind w:firstLine="540"/>
        <w:jc w:val="both"/>
      </w:pPr>
      <w:r>
        <w:t xml:space="preserve">5. </w:t>
      </w:r>
      <w:proofErr w:type="gramStart"/>
      <w:r>
        <w:t>Признание нормативного правового акта округа, содержащего нормы о признании утратившими силу других нормативных правовых актов округа (их структурных единиц) и (или) содержащего нормы о внесении изменений в другие нормативные правовые акты округа (их структурные единицы), утратившим силу не восстанавливает действие таких ранее утративших силу или измененных нормативных правовых актов округа (их структурных единиц).</w:t>
      </w:r>
      <w:proofErr w:type="gramEnd"/>
    </w:p>
    <w:p w:rsidR="00B00BC5" w:rsidRDefault="00B00BC5">
      <w:pPr>
        <w:pStyle w:val="ConsPlusNormal"/>
        <w:jc w:val="both"/>
      </w:pPr>
      <w:r>
        <w:t>(</w:t>
      </w:r>
      <w:proofErr w:type="gramStart"/>
      <w:r>
        <w:t>ч</w:t>
      </w:r>
      <w:proofErr w:type="gramEnd"/>
      <w:r>
        <w:t xml:space="preserve">асть 5 введена </w:t>
      </w:r>
      <w:hyperlink r:id="rId270" w:history="1">
        <w:r>
          <w:rPr>
            <w:color w:val="0000FF"/>
          </w:rPr>
          <w:t>законом</w:t>
        </w:r>
      </w:hyperlink>
      <w:r>
        <w:t xml:space="preserve"> НАО от 12.11.2014 N 7-ОЗ)</w:t>
      </w:r>
    </w:p>
    <w:p w:rsidR="00B00BC5" w:rsidRDefault="00B00BC5">
      <w:pPr>
        <w:pStyle w:val="ConsPlusNormal"/>
        <w:spacing w:before="220"/>
        <w:ind w:firstLine="540"/>
        <w:jc w:val="both"/>
      </w:pPr>
      <w:r>
        <w:t xml:space="preserve">6. </w:t>
      </w:r>
      <w:proofErr w:type="gramStart"/>
      <w:r>
        <w:t>Действие нормативного правового акта или отдельных структурных единиц нормативного правового акта реорганизованного или упраздненного органа государственной власти Ненецкого автономного округа приостанавливается, нормативный правовой акт или отдельные структурные единицы нормативного правового акта реорганизованного или упраздненного органа государственной власти Ненецкого автономного округа признаются утратившим силу нормативным правовым актом органа государственной власти Ненецкого автономного округа, которому переданы полномочия реорганизованного или упраздненного органа государственной</w:t>
      </w:r>
      <w:proofErr w:type="gramEnd"/>
      <w:r>
        <w:t xml:space="preserve"> власти Ненецкого автономного </w:t>
      </w:r>
      <w:proofErr w:type="gramStart"/>
      <w:r>
        <w:t>округа</w:t>
      </w:r>
      <w:proofErr w:type="gramEnd"/>
      <w:r>
        <w:t xml:space="preserve"> либо к компетенции </w:t>
      </w:r>
      <w:proofErr w:type="gramStart"/>
      <w:r>
        <w:t>которого</w:t>
      </w:r>
      <w:proofErr w:type="gramEnd"/>
      <w:r>
        <w:t xml:space="preserve"> относится осуществление функций по нормативно-правовому регулированию в соответствующей сфере деятельности.</w:t>
      </w:r>
    </w:p>
    <w:p w:rsidR="00B00BC5" w:rsidRDefault="00B00BC5">
      <w:pPr>
        <w:pStyle w:val="ConsPlusNormal"/>
        <w:jc w:val="both"/>
      </w:pPr>
      <w:r>
        <w:t xml:space="preserve">(часть 6 введена </w:t>
      </w:r>
      <w:hyperlink r:id="rId271" w:history="1">
        <w:r>
          <w:rPr>
            <w:color w:val="0000FF"/>
          </w:rPr>
          <w:t>законом</w:t>
        </w:r>
      </w:hyperlink>
      <w:r>
        <w:t xml:space="preserve"> НАО от 13.07.2015 N 102-ОЗ)</w:t>
      </w:r>
    </w:p>
    <w:p w:rsidR="00B00BC5" w:rsidRDefault="00B00BC5">
      <w:pPr>
        <w:pStyle w:val="ConsPlusNormal"/>
        <w:jc w:val="both"/>
      </w:pPr>
    </w:p>
    <w:p w:rsidR="00B00BC5" w:rsidRDefault="00B00BC5">
      <w:pPr>
        <w:pStyle w:val="ConsPlusTitle"/>
        <w:ind w:firstLine="540"/>
        <w:jc w:val="both"/>
        <w:outlineLvl w:val="1"/>
      </w:pPr>
      <w:r>
        <w:t>Статья 32. Коллизии нормативных правовых актов</w:t>
      </w:r>
    </w:p>
    <w:p w:rsidR="00B00BC5" w:rsidRDefault="00B00BC5">
      <w:pPr>
        <w:pStyle w:val="ConsPlusNormal"/>
        <w:jc w:val="both"/>
      </w:pPr>
    </w:p>
    <w:p w:rsidR="00B00BC5" w:rsidRDefault="00B00BC5">
      <w:pPr>
        <w:pStyle w:val="ConsPlusNormal"/>
        <w:ind w:firstLine="540"/>
        <w:jc w:val="both"/>
      </w:pPr>
      <w:r>
        <w:t xml:space="preserve">1. В </w:t>
      </w:r>
      <w:proofErr w:type="gramStart"/>
      <w:r>
        <w:t>случае</w:t>
      </w:r>
      <w:proofErr w:type="gramEnd"/>
      <w:r>
        <w:t xml:space="preserve"> противоречия между нормативными правовыми актами действует нормативный правовой акт, обладающий большей юридической силой.</w:t>
      </w:r>
    </w:p>
    <w:p w:rsidR="00B00BC5" w:rsidRDefault="00B00BC5">
      <w:pPr>
        <w:pStyle w:val="ConsPlusNormal"/>
        <w:spacing w:before="220"/>
        <w:ind w:firstLine="540"/>
        <w:jc w:val="both"/>
      </w:pPr>
      <w:r>
        <w:t xml:space="preserve">2. В </w:t>
      </w:r>
      <w:proofErr w:type="gramStart"/>
      <w:r>
        <w:t>случае</w:t>
      </w:r>
      <w:proofErr w:type="gramEnd"/>
      <w:r>
        <w:t xml:space="preserve"> противоречия между нормативными правовыми актами, обладающими равной юридической силой, действует нормативный правовой акт, принятый (изданный) позднее.</w:t>
      </w:r>
    </w:p>
    <w:p w:rsidR="00B00BC5" w:rsidRDefault="00B00BC5">
      <w:pPr>
        <w:pStyle w:val="ConsPlusNormal"/>
        <w:spacing w:before="220"/>
        <w:ind w:firstLine="540"/>
        <w:jc w:val="both"/>
      </w:pPr>
      <w:r>
        <w:t xml:space="preserve">3. В </w:t>
      </w:r>
      <w:proofErr w:type="gramStart"/>
      <w:r>
        <w:t>случае</w:t>
      </w:r>
      <w:proofErr w:type="gramEnd"/>
      <w:r>
        <w:t xml:space="preserve"> противоречия между общим и специальным нормативными правовыми актами, обладающими равной юридической силой, действует специальный нормативный правовой акт.</w:t>
      </w:r>
    </w:p>
    <w:p w:rsidR="00B00BC5" w:rsidRDefault="00B00BC5">
      <w:pPr>
        <w:pStyle w:val="ConsPlusNormal"/>
        <w:spacing w:before="220"/>
        <w:ind w:firstLine="540"/>
        <w:jc w:val="both"/>
      </w:pPr>
      <w:r>
        <w:t xml:space="preserve">4. Утратила силу. - </w:t>
      </w:r>
      <w:hyperlink r:id="rId272" w:history="1">
        <w:r>
          <w:rPr>
            <w:color w:val="0000FF"/>
          </w:rPr>
          <w:t>Закон</w:t>
        </w:r>
      </w:hyperlink>
      <w:r>
        <w:t xml:space="preserve"> НАО от 27.09.2010 N 60-ОЗ.</w:t>
      </w:r>
    </w:p>
    <w:p w:rsidR="00B00BC5" w:rsidRDefault="00B00BC5">
      <w:pPr>
        <w:pStyle w:val="ConsPlusNormal"/>
        <w:spacing w:before="220"/>
        <w:ind w:firstLine="540"/>
        <w:jc w:val="both"/>
      </w:pPr>
      <w:r>
        <w:t xml:space="preserve">5. В </w:t>
      </w:r>
      <w:proofErr w:type="gramStart"/>
      <w:r>
        <w:t>случае</w:t>
      </w:r>
      <w:proofErr w:type="gramEnd"/>
      <w:r>
        <w:t xml:space="preserve"> противоречия между федеральным законом и нормативным правовым актом округа, изданным в соответствии с </w:t>
      </w:r>
      <w:hyperlink r:id="rId273" w:history="1">
        <w:r>
          <w:rPr>
            <w:color w:val="0000FF"/>
          </w:rPr>
          <w:t>частью четвертой статьи 76</w:t>
        </w:r>
      </w:hyperlink>
      <w:r>
        <w:t xml:space="preserve"> Конституции Российской Федерации, действует нормативный правовой акт округа.</w:t>
      </w:r>
    </w:p>
    <w:p w:rsidR="00B00BC5" w:rsidRDefault="00B00BC5">
      <w:pPr>
        <w:pStyle w:val="ConsPlusNormal"/>
        <w:jc w:val="both"/>
      </w:pPr>
    </w:p>
    <w:p w:rsidR="00B00BC5" w:rsidRDefault="00B00BC5">
      <w:pPr>
        <w:pStyle w:val="ConsPlusTitle"/>
        <w:ind w:firstLine="540"/>
        <w:jc w:val="both"/>
        <w:outlineLvl w:val="1"/>
      </w:pPr>
      <w:r>
        <w:t>Статья 33. Учет нормативных правовых актов округа</w:t>
      </w:r>
    </w:p>
    <w:p w:rsidR="00B00BC5" w:rsidRDefault="00B00BC5">
      <w:pPr>
        <w:pStyle w:val="ConsPlusNormal"/>
        <w:jc w:val="both"/>
      </w:pPr>
    </w:p>
    <w:p w:rsidR="00B00BC5" w:rsidRDefault="00B00BC5">
      <w:pPr>
        <w:pStyle w:val="ConsPlusNormal"/>
        <w:ind w:firstLine="540"/>
        <w:jc w:val="both"/>
      </w:pPr>
      <w:r>
        <w:t xml:space="preserve">1. </w:t>
      </w:r>
      <w:proofErr w:type="gramStart"/>
      <w:r>
        <w:t xml:space="preserve">Все нормативные правовые акты подлежат систематизированному учету по </w:t>
      </w:r>
      <w:r>
        <w:lastRenderedPageBreak/>
        <w:t>хронологическому и отраслевому признакам теми правотворческими органами округа, которыми они приняты.</w:t>
      </w:r>
      <w:proofErr w:type="gramEnd"/>
    </w:p>
    <w:p w:rsidR="00B00BC5" w:rsidRDefault="00B00BC5">
      <w:pPr>
        <w:pStyle w:val="ConsPlusNormal"/>
        <w:spacing w:before="220"/>
        <w:ind w:firstLine="540"/>
        <w:jc w:val="both"/>
      </w:pPr>
      <w:r>
        <w:t>2. Систематизированный учет включает в себя централизованный сбор и регистрацию нормативных правовых актов округа, создание и поддержание в контрольном состоянии их фондов и централизованную информацию об этих актах.</w:t>
      </w:r>
    </w:p>
    <w:p w:rsidR="00B00BC5" w:rsidRDefault="00B00BC5">
      <w:pPr>
        <w:pStyle w:val="ConsPlusNormal"/>
        <w:jc w:val="both"/>
      </w:pPr>
    </w:p>
    <w:p w:rsidR="00B00BC5" w:rsidRDefault="00B00BC5">
      <w:pPr>
        <w:pStyle w:val="ConsPlusTitle"/>
        <w:jc w:val="center"/>
        <w:outlineLvl w:val="0"/>
      </w:pPr>
      <w:r>
        <w:t>Глава 5. ПОРЯДОК ПРИНЯТИЯ И ВСТУПЛЕНИЯ В СИЛУ</w:t>
      </w:r>
    </w:p>
    <w:p w:rsidR="00B00BC5" w:rsidRDefault="00B00BC5">
      <w:pPr>
        <w:pStyle w:val="ConsPlusTitle"/>
        <w:jc w:val="center"/>
      </w:pPr>
      <w:r>
        <w:t>ПОПРАВОК К УСТАВУ НЕНЕЦКОГО АВТОНОМНОГО ОКРУГА</w:t>
      </w:r>
    </w:p>
    <w:p w:rsidR="00B00BC5" w:rsidRDefault="00B00BC5">
      <w:pPr>
        <w:pStyle w:val="ConsPlusNormal"/>
        <w:jc w:val="both"/>
      </w:pPr>
    </w:p>
    <w:p w:rsidR="00B00BC5" w:rsidRDefault="00B00BC5">
      <w:pPr>
        <w:pStyle w:val="ConsPlusTitle"/>
        <w:ind w:firstLine="540"/>
        <w:jc w:val="both"/>
        <w:outlineLvl w:val="1"/>
      </w:pPr>
      <w:bookmarkStart w:id="20" w:name="P659"/>
      <w:bookmarkEnd w:id="20"/>
      <w:r>
        <w:t>Статья 34. Субъекты законодательной инициативы о внесении поправок к Уставу округа</w:t>
      </w:r>
    </w:p>
    <w:p w:rsidR="00B00BC5" w:rsidRDefault="00B00BC5">
      <w:pPr>
        <w:pStyle w:val="ConsPlusNormal"/>
        <w:jc w:val="both"/>
      </w:pPr>
      <w:r>
        <w:t xml:space="preserve">(в ред. </w:t>
      </w:r>
      <w:hyperlink r:id="rId274"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Normal"/>
        <w:ind w:firstLine="540"/>
        <w:jc w:val="both"/>
      </w:pPr>
      <w:r>
        <w:t xml:space="preserve">С законодательной инициативой в Собрании депутатов округа о внесении поправок к </w:t>
      </w:r>
      <w:hyperlink r:id="rId275" w:history="1">
        <w:r>
          <w:rPr>
            <w:color w:val="0000FF"/>
          </w:rPr>
          <w:t>Уставу</w:t>
        </w:r>
      </w:hyperlink>
      <w:r>
        <w:t xml:space="preserve"> округа могут выступать:</w:t>
      </w:r>
    </w:p>
    <w:p w:rsidR="00B00BC5" w:rsidRDefault="00B00BC5">
      <w:pPr>
        <w:pStyle w:val="ConsPlusNormal"/>
        <w:jc w:val="both"/>
      </w:pPr>
      <w:r>
        <w:t xml:space="preserve">(в ред. </w:t>
      </w:r>
      <w:hyperlink r:id="rId276" w:history="1">
        <w:r>
          <w:rPr>
            <w:color w:val="0000FF"/>
          </w:rPr>
          <w:t>закона</w:t>
        </w:r>
      </w:hyperlink>
      <w:r>
        <w:t xml:space="preserve"> НАО от 18.02.2013 N 1-ОЗ)</w:t>
      </w:r>
    </w:p>
    <w:p w:rsidR="00B00BC5" w:rsidRDefault="00B00BC5">
      <w:pPr>
        <w:pStyle w:val="ConsPlusNormal"/>
        <w:spacing w:before="220"/>
        <w:ind w:firstLine="540"/>
        <w:jc w:val="both"/>
      </w:pPr>
      <w:r>
        <w:t>1) группа депутатов в количестве не менее одной трети от установленного числа депутатов Собрания депутатов округа;</w:t>
      </w:r>
    </w:p>
    <w:p w:rsidR="00B00BC5" w:rsidRDefault="00B00BC5">
      <w:pPr>
        <w:pStyle w:val="ConsPlusNormal"/>
        <w:jc w:val="both"/>
      </w:pPr>
      <w:r>
        <w:t xml:space="preserve">(в ред. законов НАО от 27.09.2010 </w:t>
      </w:r>
      <w:hyperlink r:id="rId277" w:history="1">
        <w:r>
          <w:rPr>
            <w:color w:val="0000FF"/>
          </w:rPr>
          <w:t>N 60-ОЗ</w:t>
        </w:r>
      </w:hyperlink>
      <w:r>
        <w:t xml:space="preserve">, от 01.07.2011 </w:t>
      </w:r>
      <w:hyperlink r:id="rId278" w:history="1">
        <w:r>
          <w:rPr>
            <w:color w:val="0000FF"/>
          </w:rPr>
          <w:t>N 44-ОЗ</w:t>
        </w:r>
      </w:hyperlink>
      <w:r>
        <w:t>)</w:t>
      </w:r>
    </w:p>
    <w:p w:rsidR="00B00BC5" w:rsidRDefault="00B00BC5">
      <w:pPr>
        <w:pStyle w:val="ConsPlusNormal"/>
        <w:spacing w:before="220"/>
        <w:ind w:firstLine="540"/>
        <w:jc w:val="both"/>
      </w:pPr>
      <w:r>
        <w:t>2) губернатор округа;</w:t>
      </w:r>
    </w:p>
    <w:p w:rsidR="00B00BC5" w:rsidRDefault="00B00BC5">
      <w:pPr>
        <w:pStyle w:val="ConsPlusNormal"/>
        <w:jc w:val="both"/>
      </w:pPr>
      <w:r>
        <w:t xml:space="preserve">(в ред. законов НАО от 27.09.2010 </w:t>
      </w:r>
      <w:hyperlink r:id="rId279" w:history="1">
        <w:r>
          <w:rPr>
            <w:color w:val="0000FF"/>
          </w:rPr>
          <w:t>N 60-ОЗ</w:t>
        </w:r>
      </w:hyperlink>
      <w:r>
        <w:t xml:space="preserve">, от 01.07.2011 </w:t>
      </w:r>
      <w:hyperlink r:id="rId280" w:history="1">
        <w:r>
          <w:rPr>
            <w:color w:val="0000FF"/>
          </w:rPr>
          <w:t>N 44-ОЗ</w:t>
        </w:r>
      </w:hyperlink>
      <w:r>
        <w:t>)</w:t>
      </w:r>
    </w:p>
    <w:p w:rsidR="00B00BC5" w:rsidRDefault="00B00BC5">
      <w:pPr>
        <w:pStyle w:val="ConsPlusNormal"/>
        <w:spacing w:before="220"/>
        <w:ind w:firstLine="540"/>
        <w:jc w:val="both"/>
      </w:pPr>
      <w:r>
        <w:t>3) не менее одной трети представительных органов местного самоуправления муниципальных образований округа.</w:t>
      </w:r>
    </w:p>
    <w:p w:rsidR="00B00BC5" w:rsidRDefault="00B00BC5">
      <w:pPr>
        <w:pStyle w:val="ConsPlusNormal"/>
        <w:jc w:val="both"/>
      </w:pPr>
      <w:r>
        <w:t xml:space="preserve">(п. 3 в ред. </w:t>
      </w:r>
      <w:hyperlink r:id="rId281"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outlineLvl w:val="1"/>
      </w:pPr>
      <w:bookmarkStart w:id="21" w:name="P671"/>
      <w:bookmarkEnd w:id="21"/>
      <w:r>
        <w:t>Статья 35. Внесение проекта закона округа о внесении поправок к Уставу округа</w:t>
      </w:r>
    </w:p>
    <w:p w:rsidR="00B00BC5" w:rsidRDefault="00B00BC5">
      <w:pPr>
        <w:pStyle w:val="ConsPlusNormal"/>
        <w:ind w:firstLine="540"/>
        <w:jc w:val="both"/>
      </w:pPr>
      <w:r>
        <w:t xml:space="preserve">(статья 35 в ред. </w:t>
      </w:r>
      <w:hyperlink r:id="rId282" w:history="1">
        <w:r>
          <w:rPr>
            <w:color w:val="0000FF"/>
          </w:rPr>
          <w:t>закона</w:t>
        </w:r>
      </w:hyperlink>
      <w:r>
        <w:t xml:space="preserve"> НАО от 18.02.2013 N 1-ОЗ)</w:t>
      </w:r>
    </w:p>
    <w:p w:rsidR="00B00BC5" w:rsidRDefault="00B00BC5">
      <w:pPr>
        <w:pStyle w:val="ConsPlusNormal"/>
        <w:jc w:val="both"/>
      </w:pPr>
    </w:p>
    <w:p w:rsidR="00B00BC5" w:rsidRDefault="00B00BC5">
      <w:pPr>
        <w:pStyle w:val="ConsPlusNormal"/>
        <w:ind w:firstLine="540"/>
        <w:jc w:val="both"/>
      </w:pPr>
      <w:r>
        <w:t xml:space="preserve">1. Внесение проекта закона округа о внесении поправок к </w:t>
      </w:r>
      <w:hyperlink r:id="rId283" w:history="1">
        <w:r>
          <w:rPr>
            <w:color w:val="0000FF"/>
          </w:rPr>
          <w:t>Уставу</w:t>
        </w:r>
      </w:hyperlink>
      <w:r>
        <w:t xml:space="preserve"> округа осуществляется субъектом права законодательной инициативы, указанным в </w:t>
      </w:r>
      <w:hyperlink w:anchor="P659" w:history="1">
        <w:r>
          <w:rPr>
            <w:color w:val="0000FF"/>
          </w:rPr>
          <w:t>статье 34</w:t>
        </w:r>
      </w:hyperlink>
      <w:r>
        <w:t xml:space="preserve"> настоящего закона, путем направления в Собрание депутатов округа предложения о внесении поправок к </w:t>
      </w:r>
      <w:hyperlink r:id="rId284" w:history="1">
        <w:r>
          <w:rPr>
            <w:color w:val="0000FF"/>
          </w:rPr>
          <w:t>Уставу</w:t>
        </w:r>
      </w:hyperlink>
      <w:r>
        <w:t xml:space="preserve"> округа (в письменном виде, содержащем удостоверительные подписи соответствующего субъекта права законодательной инициативы) с приложением такого проекта закона.</w:t>
      </w:r>
    </w:p>
    <w:p w:rsidR="00B00BC5" w:rsidRDefault="00B00BC5">
      <w:pPr>
        <w:pStyle w:val="ConsPlusNormal"/>
        <w:spacing w:before="220"/>
        <w:ind w:firstLine="540"/>
        <w:jc w:val="both"/>
      </w:pPr>
      <w:r>
        <w:t xml:space="preserve">Представительные органы местного самоуправления муниципальных образований Ненецкого автономного округа вносят также решение об инициировании внесения поправок к </w:t>
      </w:r>
      <w:hyperlink r:id="rId285" w:history="1">
        <w:r>
          <w:rPr>
            <w:color w:val="0000FF"/>
          </w:rPr>
          <w:t>Уставу</w:t>
        </w:r>
      </w:hyperlink>
      <w:r>
        <w:t xml:space="preserve"> округа.</w:t>
      </w:r>
    </w:p>
    <w:p w:rsidR="00B00BC5" w:rsidRDefault="00B00BC5">
      <w:pPr>
        <w:pStyle w:val="ConsPlusNormal"/>
        <w:spacing w:before="220"/>
        <w:ind w:firstLine="540"/>
        <w:jc w:val="both"/>
      </w:pPr>
      <w:r>
        <w:t xml:space="preserve">2. Внесением поправок к </w:t>
      </w:r>
      <w:hyperlink r:id="rId286" w:history="1">
        <w:r>
          <w:rPr>
            <w:color w:val="0000FF"/>
          </w:rPr>
          <w:t>Уставу</w:t>
        </w:r>
      </w:hyperlink>
      <w:r>
        <w:t xml:space="preserve"> округа считается:</w:t>
      </w:r>
    </w:p>
    <w:p w:rsidR="00B00BC5" w:rsidRDefault="00B00BC5">
      <w:pPr>
        <w:pStyle w:val="ConsPlusNormal"/>
        <w:spacing w:before="220"/>
        <w:ind w:firstLine="540"/>
        <w:jc w:val="both"/>
      </w:pPr>
      <w:r>
        <w:t xml:space="preserve">1) замена слов, цифр, предложений в структурных единицах </w:t>
      </w:r>
      <w:hyperlink r:id="rId287" w:history="1">
        <w:r>
          <w:rPr>
            <w:color w:val="0000FF"/>
          </w:rPr>
          <w:t>Устава</w:t>
        </w:r>
      </w:hyperlink>
      <w:r>
        <w:t xml:space="preserve"> округа;</w:t>
      </w:r>
    </w:p>
    <w:p w:rsidR="00B00BC5" w:rsidRDefault="00B00BC5">
      <w:pPr>
        <w:pStyle w:val="ConsPlusNormal"/>
        <w:spacing w:before="220"/>
        <w:ind w:firstLine="540"/>
        <w:jc w:val="both"/>
      </w:pPr>
      <w:r>
        <w:t xml:space="preserve">2) исключение слов, цифр, предложений в структурных единицах </w:t>
      </w:r>
      <w:hyperlink r:id="rId288" w:history="1">
        <w:r>
          <w:rPr>
            <w:color w:val="0000FF"/>
          </w:rPr>
          <w:t>Устава</w:t>
        </w:r>
      </w:hyperlink>
      <w:r>
        <w:t xml:space="preserve"> округа;</w:t>
      </w:r>
    </w:p>
    <w:p w:rsidR="00B00BC5" w:rsidRDefault="00B00BC5">
      <w:pPr>
        <w:pStyle w:val="ConsPlusNormal"/>
        <w:spacing w:before="220"/>
        <w:ind w:firstLine="540"/>
        <w:jc w:val="both"/>
      </w:pPr>
      <w:r>
        <w:t xml:space="preserve">3) новая редакция структурной единицы </w:t>
      </w:r>
      <w:hyperlink r:id="rId289" w:history="1">
        <w:r>
          <w:rPr>
            <w:color w:val="0000FF"/>
          </w:rPr>
          <w:t>Устава</w:t>
        </w:r>
      </w:hyperlink>
      <w:r>
        <w:t xml:space="preserve"> округа;</w:t>
      </w:r>
    </w:p>
    <w:p w:rsidR="00B00BC5" w:rsidRDefault="00B00BC5">
      <w:pPr>
        <w:pStyle w:val="ConsPlusNormal"/>
        <w:spacing w:before="220"/>
        <w:ind w:firstLine="540"/>
        <w:jc w:val="both"/>
      </w:pPr>
      <w:r>
        <w:t xml:space="preserve">4) дополнение структурной единицы </w:t>
      </w:r>
      <w:hyperlink r:id="rId290" w:history="1">
        <w:r>
          <w:rPr>
            <w:color w:val="0000FF"/>
          </w:rPr>
          <w:t>Устава</w:t>
        </w:r>
      </w:hyperlink>
      <w:r>
        <w:t xml:space="preserve"> округа новыми словами, цифрами, предложениями;</w:t>
      </w:r>
    </w:p>
    <w:p w:rsidR="00B00BC5" w:rsidRDefault="00B00BC5">
      <w:pPr>
        <w:pStyle w:val="ConsPlusNormal"/>
        <w:spacing w:before="220"/>
        <w:ind w:firstLine="540"/>
        <w:jc w:val="both"/>
      </w:pPr>
      <w:r>
        <w:t xml:space="preserve">5) дополнение </w:t>
      </w:r>
      <w:hyperlink r:id="rId291" w:history="1">
        <w:r>
          <w:rPr>
            <w:color w:val="0000FF"/>
          </w:rPr>
          <w:t>Устава</w:t>
        </w:r>
      </w:hyperlink>
      <w:r>
        <w:t xml:space="preserve"> округа новыми структурными единицами;</w:t>
      </w:r>
    </w:p>
    <w:p w:rsidR="00B00BC5" w:rsidRDefault="00B00BC5">
      <w:pPr>
        <w:pStyle w:val="ConsPlusNormal"/>
        <w:spacing w:before="220"/>
        <w:ind w:firstLine="540"/>
        <w:jc w:val="both"/>
      </w:pPr>
      <w:r>
        <w:t xml:space="preserve">6) признание утратившей силу структурной единицы </w:t>
      </w:r>
      <w:hyperlink r:id="rId292" w:history="1">
        <w:r>
          <w:rPr>
            <w:color w:val="0000FF"/>
          </w:rPr>
          <w:t>Устава</w:t>
        </w:r>
      </w:hyperlink>
      <w:r>
        <w:t xml:space="preserve"> округа.</w:t>
      </w:r>
    </w:p>
    <w:p w:rsidR="00B00BC5" w:rsidRDefault="00B00BC5">
      <w:pPr>
        <w:pStyle w:val="ConsPlusNormal"/>
        <w:spacing w:before="220"/>
        <w:ind w:firstLine="540"/>
        <w:jc w:val="both"/>
      </w:pPr>
      <w:r>
        <w:lastRenderedPageBreak/>
        <w:t xml:space="preserve">3. При подготовке проекта закона о внесении поправок к </w:t>
      </w:r>
      <w:hyperlink r:id="rId293" w:history="1">
        <w:r>
          <w:rPr>
            <w:color w:val="0000FF"/>
          </w:rPr>
          <w:t>Уставу</w:t>
        </w:r>
      </w:hyperlink>
      <w:r>
        <w:t xml:space="preserve"> округа и внесении законодательной инициативы в Собрание депутатов округа должны соблюдаться требования настоящего закона.</w:t>
      </w:r>
    </w:p>
    <w:p w:rsidR="00B00BC5" w:rsidRDefault="00B00BC5">
      <w:pPr>
        <w:pStyle w:val="ConsPlusNormal"/>
        <w:jc w:val="both"/>
      </w:pPr>
    </w:p>
    <w:p w:rsidR="00B00BC5" w:rsidRDefault="00B00BC5">
      <w:pPr>
        <w:pStyle w:val="ConsPlusTitle"/>
        <w:ind w:firstLine="540"/>
        <w:jc w:val="both"/>
        <w:outlineLvl w:val="1"/>
      </w:pPr>
      <w:r>
        <w:t>Статья 36. Рассмотрение Собранием депутатов округа проекта закона округа о внесении поправок к Уставу округа</w:t>
      </w:r>
    </w:p>
    <w:p w:rsidR="00B00BC5" w:rsidRDefault="00B00BC5">
      <w:pPr>
        <w:pStyle w:val="ConsPlusNormal"/>
        <w:ind w:firstLine="540"/>
        <w:jc w:val="both"/>
      </w:pPr>
      <w:r>
        <w:t xml:space="preserve">(в ред. </w:t>
      </w:r>
      <w:hyperlink r:id="rId294"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 xml:space="preserve">1. Рассмотрение Собранием депутатов округа проекта закона округа о внесении поправок к </w:t>
      </w:r>
      <w:hyperlink r:id="rId295" w:history="1">
        <w:r>
          <w:rPr>
            <w:color w:val="0000FF"/>
          </w:rPr>
          <w:t>Уставу</w:t>
        </w:r>
      </w:hyperlink>
      <w:r>
        <w:t xml:space="preserve"> округа осуществляется в двух чтениях.</w:t>
      </w:r>
    </w:p>
    <w:p w:rsidR="00B00BC5" w:rsidRDefault="00B00BC5">
      <w:pPr>
        <w:pStyle w:val="ConsPlusNormal"/>
        <w:spacing w:before="220"/>
        <w:ind w:firstLine="540"/>
        <w:jc w:val="both"/>
      </w:pPr>
      <w:r>
        <w:t xml:space="preserve">2. В </w:t>
      </w:r>
      <w:proofErr w:type="gramStart"/>
      <w:r>
        <w:t>первом</w:t>
      </w:r>
      <w:proofErr w:type="gramEnd"/>
      <w:r>
        <w:t xml:space="preserve"> чтении проект каждой поправки к </w:t>
      </w:r>
      <w:hyperlink r:id="rId296" w:history="1">
        <w:r>
          <w:rPr>
            <w:color w:val="0000FF"/>
          </w:rPr>
          <w:t>Уставу</w:t>
        </w:r>
      </w:hyperlink>
      <w:r>
        <w:t xml:space="preserve"> округа принимается простым большинством от установленного числа депутатов Собрания депутатов округа. При внесении изменений в проект закона округа о внесении поправок к </w:t>
      </w:r>
      <w:hyperlink r:id="rId297" w:history="1">
        <w:r>
          <w:rPr>
            <w:color w:val="0000FF"/>
          </w:rPr>
          <w:t>Уставу</w:t>
        </w:r>
      </w:hyperlink>
      <w:r>
        <w:t xml:space="preserve"> округа между первым и вторым чтениями должны быть соблюдены требования </w:t>
      </w:r>
      <w:hyperlink w:anchor="P659" w:history="1">
        <w:r>
          <w:rPr>
            <w:color w:val="0000FF"/>
          </w:rPr>
          <w:t>статей 34</w:t>
        </w:r>
      </w:hyperlink>
      <w:r>
        <w:t xml:space="preserve"> и </w:t>
      </w:r>
      <w:hyperlink w:anchor="P671" w:history="1">
        <w:r>
          <w:rPr>
            <w:color w:val="0000FF"/>
          </w:rPr>
          <w:t>35</w:t>
        </w:r>
      </w:hyperlink>
      <w:r>
        <w:t xml:space="preserve"> настоящего закона.</w:t>
      </w:r>
    </w:p>
    <w:p w:rsidR="00B00BC5" w:rsidRDefault="00B00BC5">
      <w:pPr>
        <w:pStyle w:val="ConsPlusNormal"/>
        <w:spacing w:before="220"/>
        <w:ind w:firstLine="540"/>
        <w:jc w:val="both"/>
      </w:pPr>
      <w:r>
        <w:t xml:space="preserve">3. </w:t>
      </w:r>
      <w:proofErr w:type="gramStart"/>
      <w:r>
        <w:t xml:space="preserve">При рассмотрении проекта закона округа о внесении поправок к </w:t>
      </w:r>
      <w:hyperlink r:id="rId298" w:history="1">
        <w:r>
          <w:rPr>
            <w:color w:val="0000FF"/>
          </w:rPr>
          <w:t>Уставу</w:t>
        </w:r>
      </w:hyperlink>
      <w:r>
        <w:t xml:space="preserve"> округа во втором чтении на голосование</w:t>
      </w:r>
      <w:proofErr w:type="gramEnd"/>
      <w:r>
        <w:t xml:space="preserve"> ставится каждая поправка к </w:t>
      </w:r>
      <w:hyperlink r:id="rId299" w:history="1">
        <w:r>
          <w:rPr>
            <w:color w:val="0000FF"/>
          </w:rPr>
          <w:t>Уставу</w:t>
        </w:r>
      </w:hyperlink>
      <w:r>
        <w:t xml:space="preserve"> округа в отдельности, если иное не предусмотрено настоящей статьей. Поправка к </w:t>
      </w:r>
      <w:hyperlink r:id="rId300" w:history="1">
        <w:r>
          <w:rPr>
            <w:color w:val="0000FF"/>
          </w:rPr>
          <w:t>Уставу</w:t>
        </w:r>
      </w:hyperlink>
      <w:r>
        <w:t xml:space="preserve"> округа считается принятой, если за нее проголосовало не менее двух третей от установленного числа депутатов Собрания депутатов округа.</w:t>
      </w:r>
    </w:p>
    <w:p w:rsidR="00B00BC5" w:rsidRDefault="00B00BC5">
      <w:pPr>
        <w:pStyle w:val="ConsPlusNormal"/>
        <w:jc w:val="both"/>
      </w:pPr>
      <w:r>
        <w:t xml:space="preserve">(в ред. </w:t>
      </w:r>
      <w:hyperlink r:id="rId301" w:history="1">
        <w:r>
          <w:rPr>
            <w:color w:val="0000FF"/>
          </w:rPr>
          <w:t>закона</w:t>
        </w:r>
      </w:hyperlink>
      <w:r>
        <w:t xml:space="preserve"> НАО от 13.03.2019 N 58-ОЗ)</w:t>
      </w:r>
    </w:p>
    <w:p w:rsidR="00B00BC5" w:rsidRDefault="00B00BC5">
      <w:pPr>
        <w:pStyle w:val="ConsPlusNormal"/>
        <w:spacing w:before="220"/>
        <w:ind w:firstLine="540"/>
        <w:jc w:val="both"/>
      </w:pPr>
      <w:r>
        <w:t xml:space="preserve">Принятые поправки к </w:t>
      </w:r>
      <w:hyperlink r:id="rId302" w:history="1">
        <w:r>
          <w:rPr>
            <w:color w:val="0000FF"/>
          </w:rPr>
          <w:t>Уставу</w:t>
        </w:r>
      </w:hyperlink>
      <w:r>
        <w:t xml:space="preserve"> округа объединяются и оформляются в виде закона округа о внесении поправок к Уставу округа.</w:t>
      </w:r>
    </w:p>
    <w:p w:rsidR="00B00BC5" w:rsidRDefault="00B00BC5">
      <w:pPr>
        <w:pStyle w:val="ConsPlusNormal"/>
        <w:spacing w:before="220"/>
        <w:ind w:firstLine="540"/>
        <w:jc w:val="both"/>
      </w:pPr>
      <w:bookmarkStart w:id="22" w:name="P693"/>
      <w:bookmarkEnd w:id="22"/>
      <w:r>
        <w:t xml:space="preserve">4. По предложению председательствующего процедурным голосованием может быть принято решение </w:t>
      </w:r>
      <w:proofErr w:type="gramStart"/>
      <w:r>
        <w:t xml:space="preserve">о принятии проекта закона округа о внесении поправок к </w:t>
      </w:r>
      <w:hyperlink r:id="rId303" w:history="1">
        <w:r>
          <w:rPr>
            <w:color w:val="0000FF"/>
          </w:rPr>
          <w:t>Уставу</w:t>
        </w:r>
      </w:hyperlink>
      <w:r>
        <w:t xml:space="preserve"> округа во втором чтении без отдельного голосования</w:t>
      </w:r>
      <w:proofErr w:type="gramEnd"/>
      <w:r>
        <w:t xml:space="preserve"> по каждой поправке. В указанном </w:t>
      </w:r>
      <w:proofErr w:type="gramStart"/>
      <w:r>
        <w:t>случае</w:t>
      </w:r>
      <w:proofErr w:type="gramEnd"/>
      <w:r>
        <w:t xml:space="preserve"> закон округа о внесении поправок к </w:t>
      </w:r>
      <w:hyperlink r:id="rId304" w:history="1">
        <w:r>
          <w:rPr>
            <w:color w:val="0000FF"/>
          </w:rPr>
          <w:t>Уставу</w:t>
        </w:r>
      </w:hyperlink>
      <w:r>
        <w:t xml:space="preserve"> округа считается принятым, если за него проголосовало не менее двух третей от установленного числа депутатов Собрания депутатов округа.</w:t>
      </w:r>
    </w:p>
    <w:p w:rsidR="00B00BC5" w:rsidRDefault="00B00BC5">
      <w:pPr>
        <w:pStyle w:val="ConsPlusNormal"/>
        <w:spacing w:before="220"/>
        <w:ind w:firstLine="540"/>
        <w:jc w:val="both"/>
      </w:pPr>
      <w:r>
        <w:t xml:space="preserve">В </w:t>
      </w:r>
      <w:proofErr w:type="gramStart"/>
      <w:r>
        <w:t>случае</w:t>
      </w:r>
      <w:proofErr w:type="gramEnd"/>
      <w:r>
        <w:t xml:space="preserve">, установленном </w:t>
      </w:r>
      <w:hyperlink w:anchor="P693" w:history="1">
        <w:r>
          <w:rPr>
            <w:color w:val="0000FF"/>
          </w:rPr>
          <w:t>абзацем первым</w:t>
        </w:r>
      </w:hyperlink>
      <w:r>
        <w:t xml:space="preserve"> настоящей части, по предложению депутата процедурным голосованием также может быть принято решение о проведении по отдельным поправкам к </w:t>
      </w:r>
      <w:hyperlink r:id="rId305" w:history="1">
        <w:r>
          <w:rPr>
            <w:color w:val="0000FF"/>
          </w:rPr>
          <w:t>Уставу</w:t>
        </w:r>
      </w:hyperlink>
      <w:r>
        <w:t xml:space="preserve"> округа отдельного голосования. Поправка к </w:t>
      </w:r>
      <w:hyperlink r:id="rId306" w:history="1">
        <w:r>
          <w:rPr>
            <w:color w:val="0000FF"/>
          </w:rPr>
          <w:t>Уставу</w:t>
        </w:r>
      </w:hyperlink>
      <w:r>
        <w:t xml:space="preserve"> округа, по которой проводилось отдельное голосование в порядке, предусмотренном настоящим абзацем, считается принятой, если за нее проголосовало не менее двух третей от установленного числа депутатов Собрания депутатов округа.</w:t>
      </w:r>
    </w:p>
    <w:p w:rsidR="00B00BC5" w:rsidRDefault="00B00BC5">
      <w:pPr>
        <w:pStyle w:val="ConsPlusNormal"/>
        <w:jc w:val="both"/>
      </w:pPr>
      <w:r>
        <w:t xml:space="preserve">(часть 4 введена </w:t>
      </w:r>
      <w:hyperlink r:id="rId307" w:history="1">
        <w:r>
          <w:rPr>
            <w:color w:val="0000FF"/>
          </w:rPr>
          <w:t>законом</w:t>
        </w:r>
      </w:hyperlink>
      <w:r>
        <w:t xml:space="preserve"> НАО от 13.03.2019 N 58-ОЗ)</w:t>
      </w:r>
    </w:p>
    <w:p w:rsidR="00B00BC5" w:rsidRDefault="00B00BC5">
      <w:pPr>
        <w:pStyle w:val="ConsPlusNormal"/>
        <w:jc w:val="both"/>
      </w:pPr>
    </w:p>
    <w:p w:rsidR="00B00BC5" w:rsidRDefault="00B00BC5">
      <w:pPr>
        <w:pStyle w:val="ConsPlusTitle"/>
        <w:ind w:firstLine="540"/>
        <w:jc w:val="both"/>
        <w:outlineLvl w:val="1"/>
      </w:pPr>
      <w:r>
        <w:t>Статья 37. Вступление в силу закона округа о внесении поправок к Уставу округа</w:t>
      </w:r>
    </w:p>
    <w:p w:rsidR="00B00BC5" w:rsidRDefault="00B00BC5">
      <w:pPr>
        <w:pStyle w:val="ConsPlusNormal"/>
        <w:ind w:firstLine="540"/>
        <w:jc w:val="both"/>
      </w:pPr>
      <w:r>
        <w:t xml:space="preserve">(в ред. </w:t>
      </w:r>
      <w:hyperlink r:id="rId308" w:history="1">
        <w:r>
          <w:rPr>
            <w:color w:val="0000FF"/>
          </w:rPr>
          <w:t>закона</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r>
        <w:t xml:space="preserve">1. Принятый Собранием депутатов округа закон округа о внесении поправок к </w:t>
      </w:r>
      <w:hyperlink r:id="rId309" w:history="1">
        <w:r>
          <w:rPr>
            <w:color w:val="0000FF"/>
          </w:rPr>
          <w:t>Уставу</w:t>
        </w:r>
      </w:hyperlink>
      <w:r>
        <w:t xml:space="preserve"> округа в порядке и сроки, предусмотренные </w:t>
      </w:r>
      <w:hyperlink r:id="rId310" w:history="1">
        <w:r>
          <w:rPr>
            <w:color w:val="0000FF"/>
          </w:rPr>
          <w:t>Уставом</w:t>
        </w:r>
      </w:hyperlink>
      <w:r>
        <w:t xml:space="preserve"> округа, направляется губернатору округа для обнародования.</w:t>
      </w:r>
    </w:p>
    <w:p w:rsidR="00B00BC5" w:rsidRDefault="00B00BC5">
      <w:pPr>
        <w:pStyle w:val="ConsPlusNormal"/>
        <w:jc w:val="both"/>
      </w:pPr>
      <w:r>
        <w:t>(</w:t>
      </w:r>
      <w:proofErr w:type="gramStart"/>
      <w:r>
        <w:t>в</w:t>
      </w:r>
      <w:proofErr w:type="gramEnd"/>
      <w:r>
        <w:t xml:space="preserve"> ред. </w:t>
      </w:r>
      <w:hyperlink r:id="rId311" w:history="1">
        <w:r>
          <w:rPr>
            <w:color w:val="0000FF"/>
          </w:rPr>
          <w:t>закона</w:t>
        </w:r>
      </w:hyperlink>
      <w:r>
        <w:t xml:space="preserve"> НАО от 01.07.2011 N 44-ОЗ)</w:t>
      </w:r>
    </w:p>
    <w:p w:rsidR="00B00BC5" w:rsidRDefault="00B00BC5">
      <w:pPr>
        <w:pStyle w:val="ConsPlusNormal"/>
        <w:spacing w:before="220"/>
        <w:ind w:firstLine="540"/>
        <w:jc w:val="both"/>
      </w:pPr>
      <w:r>
        <w:t xml:space="preserve">2. Губернатор округа в сроки, предусмотренные </w:t>
      </w:r>
      <w:hyperlink r:id="rId312" w:history="1">
        <w:r>
          <w:rPr>
            <w:color w:val="0000FF"/>
          </w:rPr>
          <w:t>Уставом</w:t>
        </w:r>
      </w:hyperlink>
      <w:r>
        <w:t xml:space="preserve"> округа, обнародует закон округа о внесении поправок к </w:t>
      </w:r>
      <w:hyperlink r:id="rId313" w:history="1">
        <w:r>
          <w:rPr>
            <w:color w:val="0000FF"/>
          </w:rPr>
          <w:t>Уставу</w:t>
        </w:r>
      </w:hyperlink>
      <w:r>
        <w:t xml:space="preserve"> округа, удостоверив обнародование закона путем его подписания.</w:t>
      </w:r>
    </w:p>
    <w:p w:rsidR="00B00BC5" w:rsidRDefault="00B00BC5">
      <w:pPr>
        <w:pStyle w:val="ConsPlusNormal"/>
        <w:jc w:val="both"/>
      </w:pPr>
      <w:r>
        <w:t>(</w:t>
      </w:r>
      <w:proofErr w:type="gramStart"/>
      <w:r>
        <w:t>в</w:t>
      </w:r>
      <w:proofErr w:type="gramEnd"/>
      <w:r>
        <w:t xml:space="preserve"> ред. </w:t>
      </w:r>
      <w:hyperlink r:id="rId314" w:history="1">
        <w:r>
          <w:rPr>
            <w:color w:val="0000FF"/>
          </w:rPr>
          <w:t>закона</w:t>
        </w:r>
      </w:hyperlink>
      <w:r>
        <w:t xml:space="preserve"> НАО от 01.07.2011 N 44-ОЗ)</w:t>
      </w:r>
    </w:p>
    <w:p w:rsidR="00B00BC5" w:rsidRDefault="00B00BC5">
      <w:pPr>
        <w:pStyle w:val="ConsPlusNormal"/>
        <w:spacing w:before="220"/>
        <w:ind w:firstLine="540"/>
        <w:jc w:val="both"/>
      </w:pPr>
      <w:r>
        <w:t xml:space="preserve">3. Закон округа о внесении поправок к </w:t>
      </w:r>
      <w:hyperlink r:id="rId315" w:history="1">
        <w:r>
          <w:rPr>
            <w:color w:val="0000FF"/>
          </w:rPr>
          <w:t>Уставу</w:t>
        </w:r>
      </w:hyperlink>
      <w:r>
        <w:t xml:space="preserve"> округа вступает в силу со дня его официального опубликования, если иное не установлено федеральными законами или не указано в самом законе округа о внесении поправок к </w:t>
      </w:r>
      <w:hyperlink r:id="rId316" w:history="1">
        <w:r>
          <w:rPr>
            <w:color w:val="0000FF"/>
          </w:rPr>
          <w:t>Уставу</w:t>
        </w:r>
      </w:hyperlink>
      <w:r>
        <w:t xml:space="preserve"> округа.</w:t>
      </w:r>
    </w:p>
    <w:p w:rsidR="00B00BC5" w:rsidRDefault="00B00BC5">
      <w:pPr>
        <w:pStyle w:val="ConsPlusNormal"/>
        <w:jc w:val="both"/>
      </w:pPr>
    </w:p>
    <w:p w:rsidR="00B00BC5" w:rsidRDefault="00B00BC5">
      <w:pPr>
        <w:pStyle w:val="ConsPlusTitle"/>
        <w:jc w:val="center"/>
        <w:outlineLvl w:val="0"/>
      </w:pPr>
      <w:r>
        <w:t xml:space="preserve">Глава 6. ТОЛКОВАНИЕ </w:t>
      </w:r>
      <w:proofErr w:type="gramStart"/>
      <w:r>
        <w:t>НОРМАТИВНЫХ</w:t>
      </w:r>
      <w:proofErr w:type="gramEnd"/>
      <w:r>
        <w:t xml:space="preserve"> ПРАВОВЫХ</w:t>
      </w:r>
    </w:p>
    <w:p w:rsidR="00B00BC5" w:rsidRDefault="00B00BC5">
      <w:pPr>
        <w:pStyle w:val="ConsPlusTitle"/>
        <w:jc w:val="center"/>
      </w:pPr>
      <w:r>
        <w:t>АКТОВ НЕНЕЦКОГО АВТОНОМНОГО ОКРУГА</w:t>
      </w:r>
    </w:p>
    <w:p w:rsidR="00B00BC5" w:rsidRDefault="00B00BC5">
      <w:pPr>
        <w:pStyle w:val="ConsPlusNormal"/>
        <w:jc w:val="both"/>
      </w:pPr>
    </w:p>
    <w:p w:rsidR="00B00BC5" w:rsidRDefault="00B00BC5">
      <w:pPr>
        <w:pStyle w:val="ConsPlusTitle"/>
        <w:ind w:firstLine="540"/>
        <w:jc w:val="both"/>
        <w:outlineLvl w:val="1"/>
      </w:pPr>
      <w:r>
        <w:t>Статья 38. Понятие толкования нормативных правовых актов</w:t>
      </w:r>
    </w:p>
    <w:p w:rsidR="00B00BC5" w:rsidRDefault="00B00BC5">
      <w:pPr>
        <w:pStyle w:val="ConsPlusNormal"/>
        <w:jc w:val="both"/>
      </w:pPr>
    </w:p>
    <w:p w:rsidR="00B00BC5" w:rsidRDefault="00B00BC5">
      <w:pPr>
        <w:pStyle w:val="ConsPlusNormal"/>
        <w:ind w:firstLine="540"/>
        <w:jc w:val="both"/>
      </w:pPr>
      <w:r>
        <w:t>1. Толкование нормативных правовых актов - это деятельность по разъяснению содержания нормативного правового акта в целях практической реализации его положений.</w:t>
      </w:r>
    </w:p>
    <w:p w:rsidR="00B00BC5" w:rsidRDefault="00B00BC5">
      <w:pPr>
        <w:pStyle w:val="ConsPlusNormal"/>
        <w:spacing w:before="220"/>
        <w:ind w:firstLine="540"/>
        <w:jc w:val="both"/>
      </w:pPr>
      <w:r>
        <w:t>Результатом толкования нормативных правовых актов округа должна быть полная определенность смысла толкуемого нормативного правового акта или отдельных его положений.</w:t>
      </w:r>
    </w:p>
    <w:p w:rsidR="00B00BC5" w:rsidRDefault="00B00BC5">
      <w:pPr>
        <w:pStyle w:val="ConsPlusNormal"/>
        <w:spacing w:before="220"/>
        <w:ind w:firstLine="540"/>
        <w:jc w:val="both"/>
      </w:pPr>
      <w:r>
        <w:t>2. Официальное толкование нормативных правовых актов округа - это властно-обязательное разъяснение законов и иных нормативных правовых актов или их предписаний правомочным правотворческим органом округа.</w:t>
      </w:r>
    </w:p>
    <w:p w:rsidR="00B00BC5" w:rsidRDefault="00B00BC5">
      <w:pPr>
        <w:pStyle w:val="ConsPlusNormal"/>
        <w:jc w:val="both"/>
      </w:pPr>
    </w:p>
    <w:p w:rsidR="00B00BC5" w:rsidRDefault="00B00BC5">
      <w:pPr>
        <w:pStyle w:val="ConsPlusTitle"/>
        <w:ind w:firstLine="540"/>
        <w:jc w:val="both"/>
        <w:outlineLvl w:val="1"/>
      </w:pPr>
      <w:r>
        <w:t>Статья 39. Официальное толкование нормативных правовых актов</w:t>
      </w:r>
    </w:p>
    <w:p w:rsidR="00B00BC5" w:rsidRDefault="00B00BC5">
      <w:pPr>
        <w:pStyle w:val="ConsPlusNormal"/>
        <w:jc w:val="both"/>
      </w:pPr>
    </w:p>
    <w:p w:rsidR="00B00BC5" w:rsidRDefault="00B00BC5">
      <w:pPr>
        <w:pStyle w:val="ConsPlusNormal"/>
        <w:ind w:firstLine="540"/>
        <w:jc w:val="both"/>
      </w:pPr>
      <w:r>
        <w:t xml:space="preserve">1. Официальное толкование </w:t>
      </w:r>
      <w:hyperlink r:id="rId317" w:history="1">
        <w:r>
          <w:rPr>
            <w:color w:val="0000FF"/>
          </w:rPr>
          <w:t>Устава</w:t>
        </w:r>
      </w:hyperlink>
      <w:r>
        <w:t xml:space="preserve"> округа, вступивших в силу законов округа осуществляет Собрание депутатов </w:t>
      </w:r>
      <w:proofErr w:type="gramStart"/>
      <w:r>
        <w:t>округа</w:t>
      </w:r>
      <w:proofErr w:type="gramEnd"/>
      <w:r>
        <w:t xml:space="preserve"> как по собственной инициативе, так и по запросам субъектов законодательной инициативы.</w:t>
      </w:r>
    </w:p>
    <w:p w:rsidR="00B00BC5" w:rsidRDefault="00B00BC5">
      <w:pPr>
        <w:pStyle w:val="ConsPlusNormal"/>
        <w:spacing w:before="220"/>
        <w:ind w:firstLine="540"/>
        <w:jc w:val="both"/>
      </w:pPr>
      <w:r>
        <w:t>Толкование закона округа оформляется законом округа.</w:t>
      </w:r>
    </w:p>
    <w:p w:rsidR="00B00BC5" w:rsidRDefault="00B00BC5">
      <w:pPr>
        <w:pStyle w:val="ConsPlusNormal"/>
        <w:spacing w:before="220"/>
        <w:ind w:firstLine="540"/>
        <w:jc w:val="both"/>
      </w:pPr>
      <w:r>
        <w:t>2. Официальное толкование иных нормативных правовых актов осуществляется исключительно теми правотворческими органами, которыми они принимались.</w:t>
      </w:r>
    </w:p>
    <w:p w:rsidR="00B00BC5" w:rsidRDefault="00B00BC5">
      <w:pPr>
        <w:pStyle w:val="ConsPlusNormal"/>
        <w:spacing w:before="220"/>
        <w:ind w:firstLine="540"/>
        <w:jc w:val="both"/>
      </w:pPr>
      <w:r>
        <w:t>Официальное толкование иных нормативных правовых актов оформляется в форме акта, подлежащего толкованию.</w:t>
      </w:r>
    </w:p>
    <w:p w:rsidR="00B00BC5" w:rsidRDefault="00B00BC5">
      <w:pPr>
        <w:pStyle w:val="ConsPlusNormal"/>
        <w:jc w:val="both"/>
      </w:pPr>
    </w:p>
    <w:p w:rsidR="00B00BC5" w:rsidRDefault="00B00BC5">
      <w:pPr>
        <w:pStyle w:val="ConsPlusTitle"/>
        <w:jc w:val="center"/>
        <w:outlineLvl w:val="0"/>
      </w:pPr>
      <w:r>
        <w:t>Глава 7. ЗАКЛЮЧИТЕЛЬНЫЕ И ПЕРЕХОДНЫЕ ПОЛОЖЕНИЯ</w:t>
      </w:r>
    </w:p>
    <w:p w:rsidR="00B00BC5" w:rsidRDefault="00B00BC5">
      <w:pPr>
        <w:pStyle w:val="ConsPlusNormal"/>
        <w:jc w:val="both"/>
      </w:pPr>
    </w:p>
    <w:p w:rsidR="00B00BC5" w:rsidRDefault="00B00BC5">
      <w:pPr>
        <w:pStyle w:val="ConsPlusTitle"/>
        <w:ind w:firstLine="540"/>
        <w:jc w:val="both"/>
        <w:outlineLvl w:val="1"/>
      </w:pPr>
      <w:r>
        <w:t>Статья 40. Вступление в силу настоящего закона</w:t>
      </w:r>
    </w:p>
    <w:p w:rsidR="00B00BC5" w:rsidRDefault="00B00BC5">
      <w:pPr>
        <w:pStyle w:val="ConsPlusNormal"/>
        <w:jc w:val="both"/>
      </w:pPr>
    </w:p>
    <w:p w:rsidR="00B00BC5" w:rsidRDefault="00B00BC5">
      <w:pPr>
        <w:pStyle w:val="ConsPlusNormal"/>
        <w:ind w:firstLine="540"/>
        <w:jc w:val="both"/>
      </w:pPr>
      <w:r>
        <w:t xml:space="preserve">1. Настоящий закон вступает в силу со дня его официального опубликования, за исключением </w:t>
      </w:r>
      <w:hyperlink w:anchor="P176" w:history="1">
        <w:r>
          <w:rPr>
            <w:color w:val="0000FF"/>
          </w:rPr>
          <w:t>части 7 статьи 12</w:t>
        </w:r>
      </w:hyperlink>
      <w:r>
        <w:t xml:space="preserve"> в отношении законов Ненецкого автономного округа и </w:t>
      </w:r>
      <w:hyperlink w:anchor="P255" w:history="1">
        <w:r>
          <w:rPr>
            <w:color w:val="0000FF"/>
          </w:rPr>
          <w:t>пункта 1 части 1 статьи 14</w:t>
        </w:r>
      </w:hyperlink>
      <w:r>
        <w:t>.</w:t>
      </w:r>
    </w:p>
    <w:p w:rsidR="00B00BC5" w:rsidRDefault="00B00BC5">
      <w:pPr>
        <w:pStyle w:val="ConsPlusNormal"/>
        <w:spacing w:before="220"/>
        <w:ind w:firstLine="540"/>
        <w:jc w:val="both"/>
      </w:pPr>
      <w:r>
        <w:t xml:space="preserve">2. </w:t>
      </w:r>
      <w:hyperlink w:anchor="P176" w:history="1">
        <w:r>
          <w:rPr>
            <w:color w:val="0000FF"/>
          </w:rPr>
          <w:t>Часть 7 статьи 12</w:t>
        </w:r>
      </w:hyperlink>
      <w:r>
        <w:t xml:space="preserve"> настоящего закона в отношении законов Ненецкого автономного округа вступает в силу с 1 января 2007 года.</w:t>
      </w:r>
    </w:p>
    <w:p w:rsidR="00B00BC5" w:rsidRDefault="00B00BC5">
      <w:pPr>
        <w:pStyle w:val="ConsPlusNormal"/>
        <w:spacing w:before="220"/>
        <w:ind w:firstLine="540"/>
        <w:jc w:val="both"/>
      </w:pPr>
      <w:r>
        <w:t xml:space="preserve">3. </w:t>
      </w:r>
      <w:hyperlink w:anchor="P255" w:history="1">
        <w:r>
          <w:rPr>
            <w:color w:val="0000FF"/>
          </w:rPr>
          <w:t>Пункт 1 части 1 статьи 14</w:t>
        </w:r>
      </w:hyperlink>
      <w:r>
        <w:t xml:space="preserve"> настоящего закона вступает в силу со дня вступления в силу закона Ненецкого автономного округа о гербе Ненецкого автономного округа.</w:t>
      </w:r>
    </w:p>
    <w:p w:rsidR="00B00BC5" w:rsidRDefault="00B00BC5">
      <w:pPr>
        <w:pStyle w:val="ConsPlusNormal"/>
        <w:jc w:val="both"/>
      </w:pPr>
    </w:p>
    <w:p w:rsidR="00B00BC5" w:rsidRDefault="00B00BC5">
      <w:pPr>
        <w:pStyle w:val="ConsPlusTitle"/>
        <w:ind w:firstLine="540"/>
        <w:jc w:val="both"/>
        <w:outlineLvl w:val="1"/>
      </w:pPr>
      <w:r>
        <w:t>Статья 40.1. Действие настоящего закона</w:t>
      </w:r>
    </w:p>
    <w:p w:rsidR="00B00BC5" w:rsidRDefault="00B00BC5">
      <w:pPr>
        <w:pStyle w:val="ConsPlusNormal"/>
        <w:ind w:firstLine="540"/>
        <w:jc w:val="both"/>
      </w:pPr>
      <w:r>
        <w:t>(</w:t>
      </w:r>
      <w:proofErr w:type="gramStart"/>
      <w:r>
        <w:t>введена</w:t>
      </w:r>
      <w:proofErr w:type="gramEnd"/>
      <w:r>
        <w:t xml:space="preserve"> </w:t>
      </w:r>
      <w:hyperlink r:id="rId318" w:history="1">
        <w:r>
          <w:rPr>
            <w:color w:val="0000FF"/>
          </w:rPr>
          <w:t>законом</w:t>
        </w:r>
      </w:hyperlink>
      <w:r>
        <w:t xml:space="preserve"> НАО от 27.09.2010 N 60-ОЗ)</w:t>
      </w:r>
    </w:p>
    <w:p w:rsidR="00B00BC5" w:rsidRDefault="00B00BC5">
      <w:pPr>
        <w:pStyle w:val="ConsPlusNormal"/>
        <w:jc w:val="both"/>
      </w:pPr>
    </w:p>
    <w:p w:rsidR="00B00BC5" w:rsidRDefault="00B00BC5">
      <w:pPr>
        <w:pStyle w:val="ConsPlusNormal"/>
        <w:ind w:firstLine="540"/>
        <w:jc w:val="both"/>
      </w:pPr>
      <w:bookmarkStart w:id="23" w:name="P733"/>
      <w:bookmarkEnd w:id="23"/>
      <w:r>
        <w:t xml:space="preserve">1. </w:t>
      </w:r>
      <w:proofErr w:type="gramStart"/>
      <w:r>
        <w:t>Действие настоящего закона не распространяется на порядок разработки и рассмотрения проектов нормативных правовых актов округа об окружном бюджете и бюджете территориального государственного внебюджетного фонда, о внесении в них изменений и дополнений, а также о порядке утверждения и исполнения окружного бюджета и бюджета территориального государственного внебюджетного фонда, о порядке осуществления контроля за их исполнением, утверждения отчетов об исполнении окружного бюджета и</w:t>
      </w:r>
      <w:proofErr w:type="gramEnd"/>
      <w:r>
        <w:t xml:space="preserve"> бюджета территориального государственного внебюджетного фонда.</w:t>
      </w:r>
    </w:p>
    <w:p w:rsidR="00B00BC5" w:rsidRDefault="00B00BC5">
      <w:pPr>
        <w:pStyle w:val="ConsPlusNormal"/>
        <w:spacing w:before="220"/>
        <w:ind w:firstLine="540"/>
        <w:jc w:val="both"/>
      </w:pPr>
      <w:r>
        <w:lastRenderedPageBreak/>
        <w:t xml:space="preserve">2. Порядок принятия нормативных правовых актов округа, перечисленных в </w:t>
      </w:r>
      <w:hyperlink w:anchor="P733" w:history="1">
        <w:r>
          <w:rPr>
            <w:color w:val="0000FF"/>
          </w:rPr>
          <w:t>части 1</w:t>
        </w:r>
      </w:hyperlink>
      <w:r>
        <w:t xml:space="preserve"> настоящей статьи, определяется </w:t>
      </w:r>
      <w:hyperlink r:id="rId319" w:history="1">
        <w:r>
          <w:rPr>
            <w:color w:val="0000FF"/>
          </w:rPr>
          <w:t>законом</w:t>
        </w:r>
      </w:hyperlink>
      <w:r>
        <w:t xml:space="preserve"> Ненецкого автономного округа от 24 декабря 2007 года N 177-ОЗ "О бюджетном процессе в Ненецком автономном округе".</w:t>
      </w:r>
    </w:p>
    <w:p w:rsidR="00B00BC5" w:rsidRDefault="00B00BC5">
      <w:pPr>
        <w:pStyle w:val="ConsPlusNormal"/>
        <w:jc w:val="both"/>
      </w:pPr>
    </w:p>
    <w:p w:rsidR="00B00BC5" w:rsidRDefault="00B00BC5">
      <w:pPr>
        <w:pStyle w:val="ConsPlusTitle"/>
        <w:ind w:firstLine="540"/>
        <w:jc w:val="both"/>
        <w:outlineLvl w:val="1"/>
      </w:pPr>
      <w:r>
        <w:t xml:space="preserve">Статья 41. О признании </w:t>
      </w:r>
      <w:proofErr w:type="gramStart"/>
      <w:r>
        <w:t>утратившими</w:t>
      </w:r>
      <w:proofErr w:type="gramEnd"/>
      <w:r>
        <w:t xml:space="preserve"> силу отдельных законодательных актов</w:t>
      </w:r>
    </w:p>
    <w:p w:rsidR="00B00BC5" w:rsidRDefault="00B00BC5">
      <w:pPr>
        <w:pStyle w:val="ConsPlusNormal"/>
        <w:jc w:val="both"/>
      </w:pPr>
    </w:p>
    <w:p w:rsidR="00B00BC5" w:rsidRDefault="00B00BC5">
      <w:pPr>
        <w:pStyle w:val="ConsPlusNormal"/>
        <w:ind w:firstLine="540"/>
        <w:jc w:val="both"/>
      </w:pPr>
      <w:r>
        <w:t>Признать утратившими силу со дня вступления в силу настоящего закона:</w:t>
      </w:r>
    </w:p>
    <w:p w:rsidR="00B00BC5" w:rsidRDefault="00B00BC5">
      <w:pPr>
        <w:pStyle w:val="ConsPlusNormal"/>
        <w:spacing w:before="220"/>
        <w:ind w:firstLine="540"/>
        <w:jc w:val="both"/>
      </w:pPr>
      <w:r>
        <w:t xml:space="preserve">1) </w:t>
      </w:r>
      <w:hyperlink r:id="rId320" w:history="1">
        <w:r>
          <w:rPr>
            <w:color w:val="0000FF"/>
          </w:rPr>
          <w:t>закон</w:t>
        </w:r>
      </w:hyperlink>
      <w:r>
        <w:t xml:space="preserve"> Ненецкого автономного округа от 30 июня 1997 года N 79-ОЗ "О нормативных правовых актах, принимаемых органами государственной власти Ненецкого автономного округа и их структурными подразделениями";</w:t>
      </w:r>
    </w:p>
    <w:p w:rsidR="00B00BC5" w:rsidRDefault="00B00BC5">
      <w:pPr>
        <w:pStyle w:val="ConsPlusNormal"/>
        <w:spacing w:before="220"/>
        <w:ind w:firstLine="540"/>
        <w:jc w:val="both"/>
      </w:pPr>
      <w:r>
        <w:t xml:space="preserve">2) </w:t>
      </w:r>
      <w:hyperlink r:id="rId321" w:history="1">
        <w:r>
          <w:rPr>
            <w:color w:val="0000FF"/>
          </w:rPr>
          <w:t>закон</w:t>
        </w:r>
      </w:hyperlink>
      <w:r>
        <w:t xml:space="preserve"> Ненецкого автономного округа от 9 октября 1998 года N 141-ОЗ "Об официальном толковании законов, постановлений и иных нормативных актов";</w:t>
      </w:r>
    </w:p>
    <w:p w:rsidR="00B00BC5" w:rsidRDefault="00B00BC5">
      <w:pPr>
        <w:pStyle w:val="ConsPlusNormal"/>
        <w:spacing w:before="220"/>
        <w:ind w:firstLine="540"/>
        <w:jc w:val="both"/>
      </w:pPr>
      <w:r>
        <w:t xml:space="preserve">3) </w:t>
      </w:r>
      <w:hyperlink r:id="rId322" w:history="1">
        <w:r>
          <w:rPr>
            <w:color w:val="0000FF"/>
          </w:rPr>
          <w:t>закон</w:t>
        </w:r>
      </w:hyperlink>
      <w:r>
        <w:t xml:space="preserve"> Ненецкого автономного округа от 13 ноября 1998 года N 149-ОЗ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4) </w:t>
      </w:r>
      <w:hyperlink r:id="rId323" w:history="1">
        <w:r>
          <w:rPr>
            <w:color w:val="0000FF"/>
          </w:rPr>
          <w:t>закон</w:t>
        </w:r>
      </w:hyperlink>
      <w:r>
        <w:t xml:space="preserve"> Ненецкого автономного округа от 3 февраля 2000 года N 219-ОЗ "О внесении дополнения в окружной закон "О порядке принятия, опубликования, вступления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5) </w:t>
      </w:r>
      <w:hyperlink r:id="rId324" w:history="1">
        <w:r>
          <w:rPr>
            <w:color w:val="0000FF"/>
          </w:rPr>
          <w:t>закон</w:t>
        </w:r>
      </w:hyperlink>
      <w:r>
        <w:t xml:space="preserve"> Ненецкого автономного округа от 7 декабря 2000 года N 266-ОЗ "О порядке принятия и вступления в силу поправок к Уставу Ненецкого автономного округа";</w:t>
      </w:r>
    </w:p>
    <w:p w:rsidR="00B00BC5" w:rsidRDefault="00B00BC5">
      <w:pPr>
        <w:pStyle w:val="ConsPlusNormal"/>
        <w:spacing w:before="220"/>
        <w:ind w:firstLine="540"/>
        <w:jc w:val="both"/>
      </w:pPr>
      <w:r>
        <w:t xml:space="preserve">6) </w:t>
      </w:r>
      <w:hyperlink r:id="rId325" w:history="1">
        <w:r>
          <w:rPr>
            <w:color w:val="0000FF"/>
          </w:rPr>
          <w:t>закон</w:t>
        </w:r>
      </w:hyperlink>
      <w:r>
        <w:t xml:space="preserve"> Ненецкого автономного округа от 9 мая 2002 года N 351-ОЗ "О внесении изменения в закон округа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7) </w:t>
      </w:r>
      <w:hyperlink r:id="rId326" w:history="1">
        <w:r>
          <w:rPr>
            <w:color w:val="0000FF"/>
          </w:rPr>
          <w:t>закон</w:t>
        </w:r>
      </w:hyperlink>
      <w:r>
        <w:t xml:space="preserve"> Ненецкого автономного округа от 7 февраля 2003 года N 402-ОЗ "О внесении дополнения в закон Ненецкого автономного округа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8) </w:t>
      </w:r>
      <w:hyperlink r:id="rId327" w:history="1">
        <w:r>
          <w:rPr>
            <w:color w:val="0000FF"/>
          </w:rPr>
          <w:t>закон</w:t>
        </w:r>
      </w:hyperlink>
      <w:r>
        <w:t xml:space="preserve"> Ненецкого автономного округа от 9 июля 2003 года N 425-ОЗ "О внесении измерений и дополнений в закон Ненецкого автономного округа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9) </w:t>
      </w:r>
      <w:hyperlink r:id="rId328" w:history="1">
        <w:r>
          <w:rPr>
            <w:color w:val="0000FF"/>
          </w:rPr>
          <w:t>закон</w:t>
        </w:r>
      </w:hyperlink>
      <w:r>
        <w:t xml:space="preserve"> Ненецкого автономного округа от 14 ноября 2003 года N 447-ОЗ "О внесении изменений в закон Ненецкого автономного округа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spacing w:before="220"/>
        <w:ind w:firstLine="540"/>
        <w:jc w:val="both"/>
      </w:pPr>
      <w:r>
        <w:t xml:space="preserve">10) </w:t>
      </w:r>
      <w:hyperlink r:id="rId329" w:history="1">
        <w:r>
          <w:rPr>
            <w:color w:val="0000FF"/>
          </w:rPr>
          <w:t>закон</w:t>
        </w:r>
      </w:hyperlink>
      <w:r>
        <w:t xml:space="preserve"> Ненецкого автономного округа от 6 декабря 2004 года N 529-ОЗ "О внесении изменений в закон Ненецкого автономного округа "О порядке принятия и вступления в силу поправок к Уставу Ненецкого автономного округа";</w:t>
      </w:r>
    </w:p>
    <w:p w:rsidR="00B00BC5" w:rsidRDefault="00B00BC5">
      <w:pPr>
        <w:pStyle w:val="ConsPlusNormal"/>
        <w:spacing w:before="220"/>
        <w:ind w:firstLine="540"/>
        <w:jc w:val="both"/>
      </w:pPr>
      <w:r>
        <w:t xml:space="preserve">11) </w:t>
      </w:r>
      <w:hyperlink r:id="rId330" w:history="1">
        <w:r>
          <w:rPr>
            <w:color w:val="0000FF"/>
          </w:rPr>
          <w:t>закон</w:t>
        </w:r>
      </w:hyperlink>
      <w:r>
        <w:t xml:space="preserve"> Ненецкого автономного округа от 27 мая 2005 года N 580-ОЗ "О внесении изменений в закон Ненецкого автономного округа "О принятии, опубликовании, вступлении в силу и действии нормативных правовых актов, принимаемых Собранием депутатов Ненецкого автономного округа".</w:t>
      </w:r>
    </w:p>
    <w:p w:rsidR="00B00BC5" w:rsidRDefault="00B00BC5">
      <w:pPr>
        <w:pStyle w:val="ConsPlusNormal"/>
        <w:jc w:val="both"/>
      </w:pPr>
    </w:p>
    <w:p w:rsidR="00B00BC5" w:rsidRDefault="00B00BC5">
      <w:pPr>
        <w:pStyle w:val="ConsPlusNormal"/>
        <w:jc w:val="right"/>
      </w:pPr>
      <w:r>
        <w:t>Глава администрации</w:t>
      </w:r>
    </w:p>
    <w:p w:rsidR="00B00BC5" w:rsidRDefault="00B00BC5">
      <w:pPr>
        <w:pStyle w:val="ConsPlusNormal"/>
        <w:jc w:val="right"/>
      </w:pPr>
      <w:r>
        <w:lastRenderedPageBreak/>
        <w:t>Ненецкого автономного округа</w:t>
      </w:r>
    </w:p>
    <w:p w:rsidR="00B00BC5" w:rsidRDefault="00B00BC5">
      <w:pPr>
        <w:pStyle w:val="ConsPlusNormal"/>
        <w:jc w:val="right"/>
      </w:pPr>
      <w:r>
        <w:t>А.В.БАРИНОВ</w:t>
      </w:r>
    </w:p>
    <w:p w:rsidR="00B00BC5" w:rsidRDefault="00B00BC5">
      <w:pPr>
        <w:pStyle w:val="ConsPlusNormal"/>
        <w:jc w:val="both"/>
      </w:pPr>
    </w:p>
    <w:p w:rsidR="00B00BC5" w:rsidRDefault="00B00BC5">
      <w:pPr>
        <w:pStyle w:val="ConsPlusNormal"/>
        <w:jc w:val="right"/>
      </w:pPr>
      <w:r>
        <w:t>Заместитель председателя</w:t>
      </w:r>
    </w:p>
    <w:p w:rsidR="00B00BC5" w:rsidRDefault="00B00BC5">
      <w:pPr>
        <w:pStyle w:val="ConsPlusNormal"/>
        <w:jc w:val="right"/>
      </w:pPr>
      <w:r>
        <w:t>Собрания депутатов</w:t>
      </w:r>
    </w:p>
    <w:p w:rsidR="00B00BC5" w:rsidRDefault="00B00BC5">
      <w:pPr>
        <w:pStyle w:val="ConsPlusNormal"/>
        <w:jc w:val="right"/>
      </w:pPr>
      <w:r>
        <w:t>Ненецкого автономного округа</w:t>
      </w:r>
    </w:p>
    <w:p w:rsidR="00B00BC5" w:rsidRDefault="00B00BC5">
      <w:pPr>
        <w:pStyle w:val="ConsPlusNormal"/>
        <w:jc w:val="right"/>
      </w:pPr>
      <w:r>
        <w:t>И.Е.ЛЕДКОВ</w:t>
      </w:r>
    </w:p>
    <w:p w:rsidR="00B00BC5" w:rsidRDefault="00B00BC5">
      <w:pPr>
        <w:pStyle w:val="ConsPlusNormal"/>
        <w:jc w:val="both"/>
      </w:pPr>
    </w:p>
    <w:p w:rsidR="00B00BC5" w:rsidRDefault="00B00BC5">
      <w:pPr>
        <w:pStyle w:val="ConsPlusNormal"/>
        <w:jc w:val="right"/>
      </w:pPr>
      <w:r>
        <w:t>г. Нарьян-Мар</w:t>
      </w:r>
    </w:p>
    <w:p w:rsidR="00B00BC5" w:rsidRDefault="00B00BC5">
      <w:pPr>
        <w:pStyle w:val="ConsPlusNormal"/>
        <w:jc w:val="right"/>
      </w:pPr>
      <w:r>
        <w:t>3 февраля 2006 года</w:t>
      </w:r>
    </w:p>
    <w:p w:rsidR="00B00BC5" w:rsidRDefault="00B00BC5">
      <w:pPr>
        <w:pStyle w:val="ConsPlusNormal"/>
        <w:jc w:val="right"/>
      </w:pPr>
      <w:r>
        <w:t>N 673-ОЗ</w:t>
      </w:r>
    </w:p>
    <w:p w:rsidR="00B00BC5" w:rsidRDefault="00B00BC5">
      <w:pPr>
        <w:pStyle w:val="ConsPlusNormal"/>
        <w:jc w:val="both"/>
      </w:pPr>
    </w:p>
    <w:p w:rsidR="00B00BC5" w:rsidRDefault="00B00BC5">
      <w:pPr>
        <w:pStyle w:val="ConsPlusNormal"/>
        <w:jc w:val="both"/>
      </w:pPr>
    </w:p>
    <w:p w:rsidR="00B00BC5" w:rsidRDefault="00B00BC5">
      <w:pPr>
        <w:pStyle w:val="ConsPlusNormal"/>
        <w:pBdr>
          <w:top w:val="single" w:sz="6" w:space="0" w:color="auto"/>
        </w:pBdr>
        <w:spacing w:before="100" w:after="100"/>
        <w:jc w:val="both"/>
        <w:rPr>
          <w:sz w:val="2"/>
          <w:szCs w:val="2"/>
        </w:rPr>
      </w:pPr>
    </w:p>
    <w:p w:rsidR="007F7561" w:rsidRDefault="007F7561"/>
    <w:sectPr w:rsidR="007F7561" w:rsidSect="00674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0BC5"/>
    <w:rsid w:val="0000533D"/>
    <w:rsid w:val="0000695A"/>
    <w:rsid w:val="00010635"/>
    <w:rsid w:val="000126CC"/>
    <w:rsid w:val="00015E83"/>
    <w:rsid w:val="00016E82"/>
    <w:rsid w:val="00017AD6"/>
    <w:rsid w:val="00020140"/>
    <w:rsid w:val="000203F2"/>
    <w:rsid w:val="00024DEC"/>
    <w:rsid w:val="000259CC"/>
    <w:rsid w:val="00027857"/>
    <w:rsid w:val="0003017A"/>
    <w:rsid w:val="000344F1"/>
    <w:rsid w:val="00035D89"/>
    <w:rsid w:val="00036504"/>
    <w:rsid w:val="0004017D"/>
    <w:rsid w:val="00040FC9"/>
    <w:rsid w:val="00041126"/>
    <w:rsid w:val="00042096"/>
    <w:rsid w:val="0004297B"/>
    <w:rsid w:val="00042EFC"/>
    <w:rsid w:val="00045344"/>
    <w:rsid w:val="00047250"/>
    <w:rsid w:val="000526A6"/>
    <w:rsid w:val="00053C29"/>
    <w:rsid w:val="00056259"/>
    <w:rsid w:val="0005666B"/>
    <w:rsid w:val="00057C80"/>
    <w:rsid w:val="00060016"/>
    <w:rsid w:val="000621CF"/>
    <w:rsid w:val="000632FE"/>
    <w:rsid w:val="000663DC"/>
    <w:rsid w:val="00066998"/>
    <w:rsid w:val="00071DDB"/>
    <w:rsid w:val="000722B9"/>
    <w:rsid w:val="00072327"/>
    <w:rsid w:val="00075D35"/>
    <w:rsid w:val="000767FB"/>
    <w:rsid w:val="00076B94"/>
    <w:rsid w:val="000825C3"/>
    <w:rsid w:val="0008358F"/>
    <w:rsid w:val="000937A4"/>
    <w:rsid w:val="00093EAD"/>
    <w:rsid w:val="000959DE"/>
    <w:rsid w:val="000A146F"/>
    <w:rsid w:val="000A2D3B"/>
    <w:rsid w:val="000A3E3B"/>
    <w:rsid w:val="000A5E20"/>
    <w:rsid w:val="000A7616"/>
    <w:rsid w:val="000B071E"/>
    <w:rsid w:val="000B078C"/>
    <w:rsid w:val="000B201A"/>
    <w:rsid w:val="000B20F9"/>
    <w:rsid w:val="000B4794"/>
    <w:rsid w:val="000B74D9"/>
    <w:rsid w:val="000B7C90"/>
    <w:rsid w:val="000C1A34"/>
    <w:rsid w:val="000C2D08"/>
    <w:rsid w:val="000C3186"/>
    <w:rsid w:val="000C3D2E"/>
    <w:rsid w:val="000C59CD"/>
    <w:rsid w:val="000D5642"/>
    <w:rsid w:val="000D5FC0"/>
    <w:rsid w:val="000E369A"/>
    <w:rsid w:val="000E47BF"/>
    <w:rsid w:val="000E47FE"/>
    <w:rsid w:val="000E5B04"/>
    <w:rsid w:val="000E5CBC"/>
    <w:rsid w:val="000E7810"/>
    <w:rsid w:val="000F00C0"/>
    <w:rsid w:val="000F11FD"/>
    <w:rsid w:val="000F4960"/>
    <w:rsid w:val="001011FA"/>
    <w:rsid w:val="001036C3"/>
    <w:rsid w:val="00105F15"/>
    <w:rsid w:val="00106C83"/>
    <w:rsid w:val="00106D65"/>
    <w:rsid w:val="00106F6F"/>
    <w:rsid w:val="00107655"/>
    <w:rsid w:val="00110D16"/>
    <w:rsid w:val="00112370"/>
    <w:rsid w:val="001145EB"/>
    <w:rsid w:val="00116E7C"/>
    <w:rsid w:val="00116F89"/>
    <w:rsid w:val="0012307C"/>
    <w:rsid w:val="0012321E"/>
    <w:rsid w:val="00123C3E"/>
    <w:rsid w:val="00126921"/>
    <w:rsid w:val="00127D61"/>
    <w:rsid w:val="00132F01"/>
    <w:rsid w:val="0013333C"/>
    <w:rsid w:val="00133D86"/>
    <w:rsid w:val="001419FE"/>
    <w:rsid w:val="001438FD"/>
    <w:rsid w:val="0015419F"/>
    <w:rsid w:val="00154A74"/>
    <w:rsid w:val="00157F68"/>
    <w:rsid w:val="001603BB"/>
    <w:rsid w:val="00162F30"/>
    <w:rsid w:val="001634DB"/>
    <w:rsid w:val="00164D8B"/>
    <w:rsid w:val="001673BC"/>
    <w:rsid w:val="00170080"/>
    <w:rsid w:val="00170866"/>
    <w:rsid w:val="00171D20"/>
    <w:rsid w:val="00174B74"/>
    <w:rsid w:val="001800E3"/>
    <w:rsid w:val="001812F8"/>
    <w:rsid w:val="00182DC2"/>
    <w:rsid w:val="0018315D"/>
    <w:rsid w:val="00190149"/>
    <w:rsid w:val="0019566C"/>
    <w:rsid w:val="00195CBB"/>
    <w:rsid w:val="00196FA2"/>
    <w:rsid w:val="001971A2"/>
    <w:rsid w:val="00197A82"/>
    <w:rsid w:val="001A3848"/>
    <w:rsid w:val="001A4277"/>
    <w:rsid w:val="001A535C"/>
    <w:rsid w:val="001A587C"/>
    <w:rsid w:val="001A5BF6"/>
    <w:rsid w:val="001B1871"/>
    <w:rsid w:val="001B74C0"/>
    <w:rsid w:val="001B7A1C"/>
    <w:rsid w:val="001C1DF2"/>
    <w:rsid w:val="001C579A"/>
    <w:rsid w:val="001C6EA4"/>
    <w:rsid w:val="001C71ED"/>
    <w:rsid w:val="001C7DE2"/>
    <w:rsid w:val="001D1789"/>
    <w:rsid w:val="001D6A92"/>
    <w:rsid w:val="001E2509"/>
    <w:rsid w:val="001E6F0A"/>
    <w:rsid w:val="001F045D"/>
    <w:rsid w:val="001F0D5B"/>
    <w:rsid w:val="001F6F60"/>
    <w:rsid w:val="002012F5"/>
    <w:rsid w:val="00201942"/>
    <w:rsid w:val="0020207F"/>
    <w:rsid w:val="00202D8B"/>
    <w:rsid w:val="0020422C"/>
    <w:rsid w:val="002047D8"/>
    <w:rsid w:val="00210366"/>
    <w:rsid w:val="00210842"/>
    <w:rsid w:val="002164ED"/>
    <w:rsid w:val="00223115"/>
    <w:rsid w:val="00223437"/>
    <w:rsid w:val="00223701"/>
    <w:rsid w:val="0023133C"/>
    <w:rsid w:val="00231B54"/>
    <w:rsid w:val="00233F35"/>
    <w:rsid w:val="00235687"/>
    <w:rsid w:val="00236C9E"/>
    <w:rsid w:val="002376F0"/>
    <w:rsid w:val="00242CA1"/>
    <w:rsid w:val="00243286"/>
    <w:rsid w:val="00243465"/>
    <w:rsid w:val="00246F36"/>
    <w:rsid w:val="0025358E"/>
    <w:rsid w:val="0025571F"/>
    <w:rsid w:val="002564F9"/>
    <w:rsid w:val="00261250"/>
    <w:rsid w:val="00262F65"/>
    <w:rsid w:val="002732BD"/>
    <w:rsid w:val="00273BA1"/>
    <w:rsid w:val="00275FA6"/>
    <w:rsid w:val="002767A2"/>
    <w:rsid w:val="00277468"/>
    <w:rsid w:val="00281E80"/>
    <w:rsid w:val="00283615"/>
    <w:rsid w:val="002850DC"/>
    <w:rsid w:val="00287B88"/>
    <w:rsid w:val="00290016"/>
    <w:rsid w:val="002903B4"/>
    <w:rsid w:val="00292854"/>
    <w:rsid w:val="002935D7"/>
    <w:rsid w:val="00294D3F"/>
    <w:rsid w:val="002955B8"/>
    <w:rsid w:val="00296313"/>
    <w:rsid w:val="002A1E9D"/>
    <w:rsid w:val="002A1EE5"/>
    <w:rsid w:val="002A4A1D"/>
    <w:rsid w:val="002A5A65"/>
    <w:rsid w:val="002B0BDB"/>
    <w:rsid w:val="002B0D7C"/>
    <w:rsid w:val="002B21B9"/>
    <w:rsid w:val="002B26AB"/>
    <w:rsid w:val="002B2DB7"/>
    <w:rsid w:val="002B363C"/>
    <w:rsid w:val="002B3649"/>
    <w:rsid w:val="002B49E6"/>
    <w:rsid w:val="002B6FF7"/>
    <w:rsid w:val="002B71B6"/>
    <w:rsid w:val="002C070C"/>
    <w:rsid w:val="002C12A6"/>
    <w:rsid w:val="002C15E1"/>
    <w:rsid w:val="002C1612"/>
    <w:rsid w:val="002C1FDD"/>
    <w:rsid w:val="002C4CC0"/>
    <w:rsid w:val="002C6A71"/>
    <w:rsid w:val="002D2821"/>
    <w:rsid w:val="002D36FF"/>
    <w:rsid w:val="002D593A"/>
    <w:rsid w:val="002D61EE"/>
    <w:rsid w:val="002D6384"/>
    <w:rsid w:val="002D6475"/>
    <w:rsid w:val="002D675A"/>
    <w:rsid w:val="002D733B"/>
    <w:rsid w:val="002D77AF"/>
    <w:rsid w:val="002E2DB1"/>
    <w:rsid w:val="002E326C"/>
    <w:rsid w:val="002E3F13"/>
    <w:rsid w:val="002E4CFE"/>
    <w:rsid w:val="002E5712"/>
    <w:rsid w:val="002E6FF6"/>
    <w:rsid w:val="002E75D9"/>
    <w:rsid w:val="002F3CF5"/>
    <w:rsid w:val="002F4512"/>
    <w:rsid w:val="002F5F3A"/>
    <w:rsid w:val="00300C43"/>
    <w:rsid w:val="00301C95"/>
    <w:rsid w:val="00304106"/>
    <w:rsid w:val="00304483"/>
    <w:rsid w:val="003111A8"/>
    <w:rsid w:val="0031336D"/>
    <w:rsid w:val="003133CF"/>
    <w:rsid w:val="00313D04"/>
    <w:rsid w:val="00314869"/>
    <w:rsid w:val="00316453"/>
    <w:rsid w:val="00317453"/>
    <w:rsid w:val="003203FA"/>
    <w:rsid w:val="003229A5"/>
    <w:rsid w:val="0032320F"/>
    <w:rsid w:val="00324F62"/>
    <w:rsid w:val="0033015D"/>
    <w:rsid w:val="003324BD"/>
    <w:rsid w:val="00333C87"/>
    <w:rsid w:val="00334732"/>
    <w:rsid w:val="00340D75"/>
    <w:rsid w:val="00342136"/>
    <w:rsid w:val="0034770E"/>
    <w:rsid w:val="00347A08"/>
    <w:rsid w:val="00350C55"/>
    <w:rsid w:val="0035261E"/>
    <w:rsid w:val="0035277D"/>
    <w:rsid w:val="00353910"/>
    <w:rsid w:val="00353FC3"/>
    <w:rsid w:val="00355CEF"/>
    <w:rsid w:val="003569BB"/>
    <w:rsid w:val="003614EE"/>
    <w:rsid w:val="00363180"/>
    <w:rsid w:val="00363451"/>
    <w:rsid w:val="003661B8"/>
    <w:rsid w:val="00366A90"/>
    <w:rsid w:val="00366C2C"/>
    <w:rsid w:val="00367390"/>
    <w:rsid w:val="0037399A"/>
    <w:rsid w:val="00375346"/>
    <w:rsid w:val="0037620E"/>
    <w:rsid w:val="003809BE"/>
    <w:rsid w:val="00380D96"/>
    <w:rsid w:val="00382240"/>
    <w:rsid w:val="0038559B"/>
    <w:rsid w:val="00385B0D"/>
    <w:rsid w:val="0039127E"/>
    <w:rsid w:val="00392882"/>
    <w:rsid w:val="00392F45"/>
    <w:rsid w:val="0039403B"/>
    <w:rsid w:val="00394B3C"/>
    <w:rsid w:val="0039759A"/>
    <w:rsid w:val="00397D71"/>
    <w:rsid w:val="003A2885"/>
    <w:rsid w:val="003A47E1"/>
    <w:rsid w:val="003A50C2"/>
    <w:rsid w:val="003A7D5F"/>
    <w:rsid w:val="003B3EF2"/>
    <w:rsid w:val="003B430F"/>
    <w:rsid w:val="003C064D"/>
    <w:rsid w:val="003C2075"/>
    <w:rsid w:val="003C3F72"/>
    <w:rsid w:val="003C5356"/>
    <w:rsid w:val="003D2055"/>
    <w:rsid w:val="003D393C"/>
    <w:rsid w:val="003D498C"/>
    <w:rsid w:val="003D4E35"/>
    <w:rsid w:val="003D5D62"/>
    <w:rsid w:val="003D7220"/>
    <w:rsid w:val="003D788F"/>
    <w:rsid w:val="003E39C6"/>
    <w:rsid w:val="003F1895"/>
    <w:rsid w:val="003F3A1D"/>
    <w:rsid w:val="003F442D"/>
    <w:rsid w:val="003F7EF6"/>
    <w:rsid w:val="00400DF9"/>
    <w:rsid w:val="00405933"/>
    <w:rsid w:val="0041152D"/>
    <w:rsid w:val="0041687C"/>
    <w:rsid w:val="00417508"/>
    <w:rsid w:val="00420630"/>
    <w:rsid w:val="00423BFD"/>
    <w:rsid w:val="00426929"/>
    <w:rsid w:val="00427456"/>
    <w:rsid w:val="0042787D"/>
    <w:rsid w:val="00436C32"/>
    <w:rsid w:val="00445F2A"/>
    <w:rsid w:val="004522CD"/>
    <w:rsid w:val="00452F2F"/>
    <w:rsid w:val="0045645B"/>
    <w:rsid w:val="0045750F"/>
    <w:rsid w:val="00460460"/>
    <w:rsid w:val="00463A86"/>
    <w:rsid w:val="00463F47"/>
    <w:rsid w:val="0047128F"/>
    <w:rsid w:val="004714D7"/>
    <w:rsid w:val="00471CCB"/>
    <w:rsid w:val="00473540"/>
    <w:rsid w:val="00473BB7"/>
    <w:rsid w:val="00473BD9"/>
    <w:rsid w:val="004758D1"/>
    <w:rsid w:val="00476929"/>
    <w:rsid w:val="004776DF"/>
    <w:rsid w:val="00481B03"/>
    <w:rsid w:val="00481BB1"/>
    <w:rsid w:val="00482441"/>
    <w:rsid w:val="0048443B"/>
    <w:rsid w:val="00484E59"/>
    <w:rsid w:val="0048687D"/>
    <w:rsid w:val="004906D2"/>
    <w:rsid w:val="00491177"/>
    <w:rsid w:val="0049242D"/>
    <w:rsid w:val="004930B5"/>
    <w:rsid w:val="00493350"/>
    <w:rsid w:val="00495FFD"/>
    <w:rsid w:val="004A0484"/>
    <w:rsid w:val="004A410D"/>
    <w:rsid w:val="004A4380"/>
    <w:rsid w:val="004A5EF8"/>
    <w:rsid w:val="004B04A9"/>
    <w:rsid w:val="004B08CD"/>
    <w:rsid w:val="004B0FD3"/>
    <w:rsid w:val="004B1A07"/>
    <w:rsid w:val="004B2B4C"/>
    <w:rsid w:val="004B396B"/>
    <w:rsid w:val="004B583E"/>
    <w:rsid w:val="004B6EFE"/>
    <w:rsid w:val="004C0FA6"/>
    <w:rsid w:val="004C13F4"/>
    <w:rsid w:val="004C1E47"/>
    <w:rsid w:val="004C3589"/>
    <w:rsid w:val="004C4CB6"/>
    <w:rsid w:val="004C55D8"/>
    <w:rsid w:val="004C79F4"/>
    <w:rsid w:val="004D0B92"/>
    <w:rsid w:val="004D2B32"/>
    <w:rsid w:val="004D4D8F"/>
    <w:rsid w:val="004D60C0"/>
    <w:rsid w:val="004E2888"/>
    <w:rsid w:val="004E4BB5"/>
    <w:rsid w:val="004E5F11"/>
    <w:rsid w:val="004E63A8"/>
    <w:rsid w:val="004E7D2E"/>
    <w:rsid w:val="004F00E1"/>
    <w:rsid w:val="004F6087"/>
    <w:rsid w:val="004F67DE"/>
    <w:rsid w:val="004F7A5B"/>
    <w:rsid w:val="005008CB"/>
    <w:rsid w:val="00502967"/>
    <w:rsid w:val="00511AE6"/>
    <w:rsid w:val="00511C9C"/>
    <w:rsid w:val="005162C1"/>
    <w:rsid w:val="0051688D"/>
    <w:rsid w:val="0052427C"/>
    <w:rsid w:val="005244DB"/>
    <w:rsid w:val="00526D75"/>
    <w:rsid w:val="00530174"/>
    <w:rsid w:val="005362FD"/>
    <w:rsid w:val="00536314"/>
    <w:rsid w:val="00536624"/>
    <w:rsid w:val="005414B0"/>
    <w:rsid w:val="00541DCF"/>
    <w:rsid w:val="00543A78"/>
    <w:rsid w:val="0054528B"/>
    <w:rsid w:val="00553E86"/>
    <w:rsid w:val="0055502C"/>
    <w:rsid w:val="0055515E"/>
    <w:rsid w:val="005564F1"/>
    <w:rsid w:val="00557047"/>
    <w:rsid w:val="0055761F"/>
    <w:rsid w:val="00557E21"/>
    <w:rsid w:val="005610BB"/>
    <w:rsid w:val="00561362"/>
    <w:rsid w:val="00561A9F"/>
    <w:rsid w:val="00565ADE"/>
    <w:rsid w:val="00570C0E"/>
    <w:rsid w:val="0057150B"/>
    <w:rsid w:val="0057292D"/>
    <w:rsid w:val="00573266"/>
    <w:rsid w:val="0058341A"/>
    <w:rsid w:val="005866A6"/>
    <w:rsid w:val="0058744A"/>
    <w:rsid w:val="00595137"/>
    <w:rsid w:val="00595BA5"/>
    <w:rsid w:val="005974C9"/>
    <w:rsid w:val="005B29E7"/>
    <w:rsid w:val="005B6596"/>
    <w:rsid w:val="005C23C3"/>
    <w:rsid w:val="005C28E0"/>
    <w:rsid w:val="005C3644"/>
    <w:rsid w:val="005C523D"/>
    <w:rsid w:val="005C77DE"/>
    <w:rsid w:val="005E0209"/>
    <w:rsid w:val="005E6187"/>
    <w:rsid w:val="005E7008"/>
    <w:rsid w:val="005F1E62"/>
    <w:rsid w:val="005F2DDD"/>
    <w:rsid w:val="005F4AFF"/>
    <w:rsid w:val="005F541F"/>
    <w:rsid w:val="005F5831"/>
    <w:rsid w:val="005F5AF7"/>
    <w:rsid w:val="005F6CC9"/>
    <w:rsid w:val="006012A7"/>
    <w:rsid w:val="006032CB"/>
    <w:rsid w:val="006049BE"/>
    <w:rsid w:val="00604B41"/>
    <w:rsid w:val="006150D6"/>
    <w:rsid w:val="006166BC"/>
    <w:rsid w:val="00617B09"/>
    <w:rsid w:val="00620A48"/>
    <w:rsid w:val="0062358B"/>
    <w:rsid w:val="00623F97"/>
    <w:rsid w:val="00627FAB"/>
    <w:rsid w:val="006314E9"/>
    <w:rsid w:val="006349AA"/>
    <w:rsid w:val="00635137"/>
    <w:rsid w:val="00642E60"/>
    <w:rsid w:val="006446A1"/>
    <w:rsid w:val="006450EC"/>
    <w:rsid w:val="00647309"/>
    <w:rsid w:val="0064751F"/>
    <w:rsid w:val="00650482"/>
    <w:rsid w:val="00652A36"/>
    <w:rsid w:val="00652FB1"/>
    <w:rsid w:val="00656449"/>
    <w:rsid w:val="006571FF"/>
    <w:rsid w:val="00657E86"/>
    <w:rsid w:val="006605ED"/>
    <w:rsid w:val="00664645"/>
    <w:rsid w:val="006725FC"/>
    <w:rsid w:val="006743FE"/>
    <w:rsid w:val="006767B2"/>
    <w:rsid w:val="00677FE4"/>
    <w:rsid w:val="006808FD"/>
    <w:rsid w:val="00681A96"/>
    <w:rsid w:val="00682352"/>
    <w:rsid w:val="00682915"/>
    <w:rsid w:val="00686625"/>
    <w:rsid w:val="00686648"/>
    <w:rsid w:val="00686D6E"/>
    <w:rsid w:val="006901A9"/>
    <w:rsid w:val="00695F92"/>
    <w:rsid w:val="0069702B"/>
    <w:rsid w:val="00697FE2"/>
    <w:rsid w:val="006A02CC"/>
    <w:rsid w:val="006A1114"/>
    <w:rsid w:val="006A1822"/>
    <w:rsid w:val="006A49BB"/>
    <w:rsid w:val="006A67E4"/>
    <w:rsid w:val="006B0514"/>
    <w:rsid w:val="006B0CD5"/>
    <w:rsid w:val="006B33A4"/>
    <w:rsid w:val="006B3982"/>
    <w:rsid w:val="006B3A1B"/>
    <w:rsid w:val="006B4C10"/>
    <w:rsid w:val="006C0869"/>
    <w:rsid w:val="006C10A2"/>
    <w:rsid w:val="006C147F"/>
    <w:rsid w:val="006C2360"/>
    <w:rsid w:val="006C3C14"/>
    <w:rsid w:val="006C57C9"/>
    <w:rsid w:val="006D0242"/>
    <w:rsid w:val="006D09A0"/>
    <w:rsid w:val="006D1016"/>
    <w:rsid w:val="006D290B"/>
    <w:rsid w:val="006D29F8"/>
    <w:rsid w:val="006D30C1"/>
    <w:rsid w:val="006D68A2"/>
    <w:rsid w:val="006D768A"/>
    <w:rsid w:val="006E2674"/>
    <w:rsid w:val="006E2A0E"/>
    <w:rsid w:val="006E58E5"/>
    <w:rsid w:val="006E5935"/>
    <w:rsid w:val="006F04E8"/>
    <w:rsid w:val="006F4C8F"/>
    <w:rsid w:val="006F574B"/>
    <w:rsid w:val="006F60B5"/>
    <w:rsid w:val="007003D5"/>
    <w:rsid w:val="00700605"/>
    <w:rsid w:val="00700C94"/>
    <w:rsid w:val="00703210"/>
    <w:rsid w:val="00703EF2"/>
    <w:rsid w:val="00705D86"/>
    <w:rsid w:val="0071092C"/>
    <w:rsid w:val="0071184C"/>
    <w:rsid w:val="00711F8B"/>
    <w:rsid w:val="00715B38"/>
    <w:rsid w:val="00722C30"/>
    <w:rsid w:val="007236E5"/>
    <w:rsid w:val="007274D8"/>
    <w:rsid w:val="00727D09"/>
    <w:rsid w:val="0073312D"/>
    <w:rsid w:val="00733773"/>
    <w:rsid w:val="00733E0C"/>
    <w:rsid w:val="007408A6"/>
    <w:rsid w:val="00743801"/>
    <w:rsid w:val="00744414"/>
    <w:rsid w:val="00753CC9"/>
    <w:rsid w:val="00755E00"/>
    <w:rsid w:val="00760702"/>
    <w:rsid w:val="007620C5"/>
    <w:rsid w:val="00765930"/>
    <w:rsid w:val="00767D3E"/>
    <w:rsid w:val="00767F6C"/>
    <w:rsid w:val="007700AF"/>
    <w:rsid w:val="0077093A"/>
    <w:rsid w:val="007762E0"/>
    <w:rsid w:val="007845E1"/>
    <w:rsid w:val="007871E4"/>
    <w:rsid w:val="0079026A"/>
    <w:rsid w:val="00793697"/>
    <w:rsid w:val="00794F6D"/>
    <w:rsid w:val="0079530A"/>
    <w:rsid w:val="007960C7"/>
    <w:rsid w:val="007A2A72"/>
    <w:rsid w:val="007A7EBE"/>
    <w:rsid w:val="007B5D93"/>
    <w:rsid w:val="007B6842"/>
    <w:rsid w:val="007C269C"/>
    <w:rsid w:val="007C78E4"/>
    <w:rsid w:val="007D3CB2"/>
    <w:rsid w:val="007E0F03"/>
    <w:rsid w:val="007E291B"/>
    <w:rsid w:val="007E2BE1"/>
    <w:rsid w:val="007E570D"/>
    <w:rsid w:val="007F0500"/>
    <w:rsid w:val="007F0F38"/>
    <w:rsid w:val="007F2646"/>
    <w:rsid w:val="007F33C3"/>
    <w:rsid w:val="007F436B"/>
    <w:rsid w:val="007F4C01"/>
    <w:rsid w:val="007F7561"/>
    <w:rsid w:val="00802039"/>
    <w:rsid w:val="00807BB2"/>
    <w:rsid w:val="00807BE6"/>
    <w:rsid w:val="008106F3"/>
    <w:rsid w:val="00814AAF"/>
    <w:rsid w:val="00815FBC"/>
    <w:rsid w:val="00817504"/>
    <w:rsid w:val="00821904"/>
    <w:rsid w:val="0082411C"/>
    <w:rsid w:val="008241E3"/>
    <w:rsid w:val="008244A9"/>
    <w:rsid w:val="00824ED0"/>
    <w:rsid w:val="00824EF5"/>
    <w:rsid w:val="008317D3"/>
    <w:rsid w:val="0083336D"/>
    <w:rsid w:val="008338DE"/>
    <w:rsid w:val="00840C5E"/>
    <w:rsid w:val="0084154D"/>
    <w:rsid w:val="00842248"/>
    <w:rsid w:val="0084491C"/>
    <w:rsid w:val="008479EC"/>
    <w:rsid w:val="00853316"/>
    <w:rsid w:val="00855E49"/>
    <w:rsid w:val="00857129"/>
    <w:rsid w:val="00860A1B"/>
    <w:rsid w:val="008624D1"/>
    <w:rsid w:val="00862CED"/>
    <w:rsid w:val="008640A1"/>
    <w:rsid w:val="00870AB0"/>
    <w:rsid w:val="008719D7"/>
    <w:rsid w:val="00880730"/>
    <w:rsid w:val="008830FE"/>
    <w:rsid w:val="00884934"/>
    <w:rsid w:val="00895842"/>
    <w:rsid w:val="008964B5"/>
    <w:rsid w:val="008A1B54"/>
    <w:rsid w:val="008A1C48"/>
    <w:rsid w:val="008A1DB4"/>
    <w:rsid w:val="008A2C36"/>
    <w:rsid w:val="008A328D"/>
    <w:rsid w:val="008A33CB"/>
    <w:rsid w:val="008A3D7A"/>
    <w:rsid w:val="008A476D"/>
    <w:rsid w:val="008A6548"/>
    <w:rsid w:val="008A7374"/>
    <w:rsid w:val="008B0A5B"/>
    <w:rsid w:val="008B10A1"/>
    <w:rsid w:val="008B55EA"/>
    <w:rsid w:val="008B649C"/>
    <w:rsid w:val="008B65A3"/>
    <w:rsid w:val="008B762F"/>
    <w:rsid w:val="008B7CFF"/>
    <w:rsid w:val="008D00EF"/>
    <w:rsid w:val="008D033D"/>
    <w:rsid w:val="008D157C"/>
    <w:rsid w:val="008D3854"/>
    <w:rsid w:val="008D449A"/>
    <w:rsid w:val="008D65AD"/>
    <w:rsid w:val="008D68AB"/>
    <w:rsid w:val="008E058C"/>
    <w:rsid w:val="008E09CF"/>
    <w:rsid w:val="008E0B00"/>
    <w:rsid w:val="008E38D7"/>
    <w:rsid w:val="008E3D8F"/>
    <w:rsid w:val="008E560D"/>
    <w:rsid w:val="008E5CC7"/>
    <w:rsid w:val="008E60BC"/>
    <w:rsid w:val="008E6A6E"/>
    <w:rsid w:val="008F286A"/>
    <w:rsid w:val="008F6194"/>
    <w:rsid w:val="009123CA"/>
    <w:rsid w:val="009130B6"/>
    <w:rsid w:val="00913A10"/>
    <w:rsid w:val="00915669"/>
    <w:rsid w:val="00916308"/>
    <w:rsid w:val="00921124"/>
    <w:rsid w:val="00923250"/>
    <w:rsid w:val="009321E7"/>
    <w:rsid w:val="00936E9A"/>
    <w:rsid w:val="00941355"/>
    <w:rsid w:val="009415CF"/>
    <w:rsid w:val="00941B55"/>
    <w:rsid w:val="009458E3"/>
    <w:rsid w:val="00954EFA"/>
    <w:rsid w:val="009565F9"/>
    <w:rsid w:val="00960667"/>
    <w:rsid w:val="0096275A"/>
    <w:rsid w:val="00962CD1"/>
    <w:rsid w:val="00965D68"/>
    <w:rsid w:val="00970D18"/>
    <w:rsid w:val="00971B83"/>
    <w:rsid w:val="00971E57"/>
    <w:rsid w:val="00974904"/>
    <w:rsid w:val="009765A8"/>
    <w:rsid w:val="00976F79"/>
    <w:rsid w:val="0098022E"/>
    <w:rsid w:val="00980522"/>
    <w:rsid w:val="00981092"/>
    <w:rsid w:val="00981D99"/>
    <w:rsid w:val="009838C6"/>
    <w:rsid w:val="009853A8"/>
    <w:rsid w:val="0098763E"/>
    <w:rsid w:val="009915A0"/>
    <w:rsid w:val="009924EC"/>
    <w:rsid w:val="00996394"/>
    <w:rsid w:val="009A42E5"/>
    <w:rsid w:val="009A58F7"/>
    <w:rsid w:val="009B55AD"/>
    <w:rsid w:val="009C0D74"/>
    <w:rsid w:val="009C182E"/>
    <w:rsid w:val="009C235D"/>
    <w:rsid w:val="009C366F"/>
    <w:rsid w:val="009C4C8C"/>
    <w:rsid w:val="009C6890"/>
    <w:rsid w:val="009C6D1F"/>
    <w:rsid w:val="009D47B5"/>
    <w:rsid w:val="009D5D05"/>
    <w:rsid w:val="009E3028"/>
    <w:rsid w:val="009E39FE"/>
    <w:rsid w:val="009E45E0"/>
    <w:rsid w:val="009E52B8"/>
    <w:rsid w:val="009E5BFF"/>
    <w:rsid w:val="009E7826"/>
    <w:rsid w:val="009F0226"/>
    <w:rsid w:val="009F1218"/>
    <w:rsid w:val="009F152A"/>
    <w:rsid w:val="009F1CE3"/>
    <w:rsid w:val="00A01863"/>
    <w:rsid w:val="00A04A6E"/>
    <w:rsid w:val="00A065C5"/>
    <w:rsid w:val="00A0684A"/>
    <w:rsid w:val="00A07216"/>
    <w:rsid w:val="00A104F6"/>
    <w:rsid w:val="00A127D3"/>
    <w:rsid w:val="00A14590"/>
    <w:rsid w:val="00A173D3"/>
    <w:rsid w:val="00A202A7"/>
    <w:rsid w:val="00A207AB"/>
    <w:rsid w:val="00A21E53"/>
    <w:rsid w:val="00A22FA0"/>
    <w:rsid w:val="00A23AF3"/>
    <w:rsid w:val="00A23DC3"/>
    <w:rsid w:val="00A25C88"/>
    <w:rsid w:val="00A25F19"/>
    <w:rsid w:val="00A25FAD"/>
    <w:rsid w:val="00A260B4"/>
    <w:rsid w:val="00A32814"/>
    <w:rsid w:val="00A332A1"/>
    <w:rsid w:val="00A335A4"/>
    <w:rsid w:val="00A37B0D"/>
    <w:rsid w:val="00A434C2"/>
    <w:rsid w:val="00A43E60"/>
    <w:rsid w:val="00A440BE"/>
    <w:rsid w:val="00A44D3C"/>
    <w:rsid w:val="00A454E1"/>
    <w:rsid w:val="00A52261"/>
    <w:rsid w:val="00A52E4A"/>
    <w:rsid w:val="00A55560"/>
    <w:rsid w:val="00A57309"/>
    <w:rsid w:val="00A610F1"/>
    <w:rsid w:val="00A62417"/>
    <w:rsid w:val="00A625C4"/>
    <w:rsid w:val="00A6433B"/>
    <w:rsid w:val="00A6758A"/>
    <w:rsid w:val="00A720E0"/>
    <w:rsid w:val="00A730DE"/>
    <w:rsid w:val="00A73FB5"/>
    <w:rsid w:val="00A7718D"/>
    <w:rsid w:val="00A77529"/>
    <w:rsid w:val="00A814A8"/>
    <w:rsid w:val="00A816B0"/>
    <w:rsid w:val="00A823B8"/>
    <w:rsid w:val="00A83D06"/>
    <w:rsid w:val="00A86671"/>
    <w:rsid w:val="00A90582"/>
    <w:rsid w:val="00A92130"/>
    <w:rsid w:val="00AA044E"/>
    <w:rsid w:val="00AA068B"/>
    <w:rsid w:val="00AA0A88"/>
    <w:rsid w:val="00AA5BBA"/>
    <w:rsid w:val="00AA5EE1"/>
    <w:rsid w:val="00AB2A32"/>
    <w:rsid w:val="00AB4393"/>
    <w:rsid w:val="00AB4993"/>
    <w:rsid w:val="00AB52C5"/>
    <w:rsid w:val="00AB5D91"/>
    <w:rsid w:val="00AB71BC"/>
    <w:rsid w:val="00AC1E48"/>
    <w:rsid w:val="00AC2F7A"/>
    <w:rsid w:val="00AC329F"/>
    <w:rsid w:val="00AC5EEE"/>
    <w:rsid w:val="00AC7B5A"/>
    <w:rsid w:val="00AD54B5"/>
    <w:rsid w:val="00AD5A24"/>
    <w:rsid w:val="00AD67D6"/>
    <w:rsid w:val="00AE02B1"/>
    <w:rsid w:val="00AE38A8"/>
    <w:rsid w:val="00AE5753"/>
    <w:rsid w:val="00AE61FE"/>
    <w:rsid w:val="00AE78AA"/>
    <w:rsid w:val="00AF2DA0"/>
    <w:rsid w:val="00AF4996"/>
    <w:rsid w:val="00B007D3"/>
    <w:rsid w:val="00B00BC5"/>
    <w:rsid w:val="00B02B4B"/>
    <w:rsid w:val="00B04FBA"/>
    <w:rsid w:val="00B05BA2"/>
    <w:rsid w:val="00B05DD6"/>
    <w:rsid w:val="00B065BB"/>
    <w:rsid w:val="00B07355"/>
    <w:rsid w:val="00B10625"/>
    <w:rsid w:val="00B11EDF"/>
    <w:rsid w:val="00B12CCF"/>
    <w:rsid w:val="00B13365"/>
    <w:rsid w:val="00B17B05"/>
    <w:rsid w:val="00B26320"/>
    <w:rsid w:val="00B27B19"/>
    <w:rsid w:val="00B31345"/>
    <w:rsid w:val="00B42097"/>
    <w:rsid w:val="00B43CD5"/>
    <w:rsid w:val="00B45031"/>
    <w:rsid w:val="00B4629D"/>
    <w:rsid w:val="00B46874"/>
    <w:rsid w:val="00B477A2"/>
    <w:rsid w:val="00B47CE5"/>
    <w:rsid w:val="00B5318F"/>
    <w:rsid w:val="00B553B0"/>
    <w:rsid w:val="00B56303"/>
    <w:rsid w:val="00B5686B"/>
    <w:rsid w:val="00B655B1"/>
    <w:rsid w:val="00B66163"/>
    <w:rsid w:val="00B67873"/>
    <w:rsid w:val="00B719DF"/>
    <w:rsid w:val="00B72421"/>
    <w:rsid w:val="00B7362D"/>
    <w:rsid w:val="00B73C5C"/>
    <w:rsid w:val="00B73D7C"/>
    <w:rsid w:val="00B74287"/>
    <w:rsid w:val="00B75B95"/>
    <w:rsid w:val="00B75D04"/>
    <w:rsid w:val="00B77A0D"/>
    <w:rsid w:val="00B83389"/>
    <w:rsid w:val="00B8464C"/>
    <w:rsid w:val="00B8520D"/>
    <w:rsid w:val="00B85D28"/>
    <w:rsid w:val="00B87E51"/>
    <w:rsid w:val="00B979DA"/>
    <w:rsid w:val="00BA4EEC"/>
    <w:rsid w:val="00BA7334"/>
    <w:rsid w:val="00BB63CB"/>
    <w:rsid w:val="00BC2014"/>
    <w:rsid w:val="00BC2AC9"/>
    <w:rsid w:val="00BC45B4"/>
    <w:rsid w:val="00BC5DAB"/>
    <w:rsid w:val="00BC70EA"/>
    <w:rsid w:val="00BC7A46"/>
    <w:rsid w:val="00BD5A37"/>
    <w:rsid w:val="00BE00A5"/>
    <w:rsid w:val="00BE34F9"/>
    <w:rsid w:val="00BE368C"/>
    <w:rsid w:val="00BF147C"/>
    <w:rsid w:val="00BF3D75"/>
    <w:rsid w:val="00BF4036"/>
    <w:rsid w:val="00BF4EBF"/>
    <w:rsid w:val="00BF6665"/>
    <w:rsid w:val="00C02912"/>
    <w:rsid w:val="00C02B21"/>
    <w:rsid w:val="00C0469F"/>
    <w:rsid w:val="00C058A6"/>
    <w:rsid w:val="00C0711E"/>
    <w:rsid w:val="00C074DB"/>
    <w:rsid w:val="00C07C31"/>
    <w:rsid w:val="00C11655"/>
    <w:rsid w:val="00C1166B"/>
    <w:rsid w:val="00C11F09"/>
    <w:rsid w:val="00C14FDA"/>
    <w:rsid w:val="00C15704"/>
    <w:rsid w:val="00C168BC"/>
    <w:rsid w:val="00C17F5C"/>
    <w:rsid w:val="00C20192"/>
    <w:rsid w:val="00C20E29"/>
    <w:rsid w:val="00C218A8"/>
    <w:rsid w:val="00C24F09"/>
    <w:rsid w:val="00C25EB3"/>
    <w:rsid w:val="00C270F9"/>
    <w:rsid w:val="00C30477"/>
    <w:rsid w:val="00C318DE"/>
    <w:rsid w:val="00C375CA"/>
    <w:rsid w:val="00C3760B"/>
    <w:rsid w:val="00C37BC5"/>
    <w:rsid w:val="00C42C3D"/>
    <w:rsid w:val="00C458C9"/>
    <w:rsid w:val="00C47870"/>
    <w:rsid w:val="00C505A8"/>
    <w:rsid w:val="00C5336C"/>
    <w:rsid w:val="00C6134C"/>
    <w:rsid w:val="00C62088"/>
    <w:rsid w:val="00C63FD6"/>
    <w:rsid w:val="00C65E02"/>
    <w:rsid w:val="00C65F2C"/>
    <w:rsid w:val="00C74326"/>
    <w:rsid w:val="00C76256"/>
    <w:rsid w:val="00C76590"/>
    <w:rsid w:val="00C8140D"/>
    <w:rsid w:val="00C858D2"/>
    <w:rsid w:val="00C85C0A"/>
    <w:rsid w:val="00C86DF5"/>
    <w:rsid w:val="00C872C9"/>
    <w:rsid w:val="00C9114E"/>
    <w:rsid w:val="00C975D5"/>
    <w:rsid w:val="00CA4316"/>
    <w:rsid w:val="00CA788F"/>
    <w:rsid w:val="00CB092F"/>
    <w:rsid w:val="00CB0FAD"/>
    <w:rsid w:val="00CB131F"/>
    <w:rsid w:val="00CB1B97"/>
    <w:rsid w:val="00CB1D8D"/>
    <w:rsid w:val="00CB21C7"/>
    <w:rsid w:val="00CB5E57"/>
    <w:rsid w:val="00CC53FF"/>
    <w:rsid w:val="00CD09ED"/>
    <w:rsid w:val="00CD0EF5"/>
    <w:rsid w:val="00CD5D6B"/>
    <w:rsid w:val="00CD6758"/>
    <w:rsid w:val="00CD7B2D"/>
    <w:rsid w:val="00CE435F"/>
    <w:rsid w:val="00CF0131"/>
    <w:rsid w:val="00D0389F"/>
    <w:rsid w:val="00D061F5"/>
    <w:rsid w:val="00D07654"/>
    <w:rsid w:val="00D12F45"/>
    <w:rsid w:val="00D13BEB"/>
    <w:rsid w:val="00D145A4"/>
    <w:rsid w:val="00D15018"/>
    <w:rsid w:val="00D1633F"/>
    <w:rsid w:val="00D1687B"/>
    <w:rsid w:val="00D169F4"/>
    <w:rsid w:val="00D2067F"/>
    <w:rsid w:val="00D235CE"/>
    <w:rsid w:val="00D3047B"/>
    <w:rsid w:val="00D31813"/>
    <w:rsid w:val="00D32AD4"/>
    <w:rsid w:val="00D33B26"/>
    <w:rsid w:val="00D37A30"/>
    <w:rsid w:val="00D37D58"/>
    <w:rsid w:val="00D40B59"/>
    <w:rsid w:val="00D42887"/>
    <w:rsid w:val="00D44D9A"/>
    <w:rsid w:val="00D469DF"/>
    <w:rsid w:val="00D46E35"/>
    <w:rsid w:val="00D47808"/>
    <w:rsid w:val="00D54209"/>
    <w:rsid w:val="00D543EF"/>
    <w:rsid w:val="00D54EBE"/>
    <w:rsid w:val="00D55A90"/>
    <w:rsid w:val="00D635D5"/>
    <w:rsid w:val="00D64AE8"/>
    <w:rsid w:val="00D66EEA"/>
    <w:rsid w:val="00D66F1B"/>
    <w:rsid w:val="00D67F3F"/>
    <w:rsid w:val="00D71D0B"/>
    <w:rsid w:val="00D75CA4"/>
    <w:rsid w:val="00D760FA"/>
    <w:rsid w:val="00D76AA6"/>
    <w:rsid w:val="00D809BE"/>
    <w:rsid w:val="00D80FE6"/>
    <w:rsid w:val="00D82170"/>
    <w:rsid w:val="00D83B74"/>
    <w:rsid w:val="00D84A6A"/>
    <w:rsid w:val="00D914F8"/>
    <w:rsid w:val="00D91753"/>
    <w:rsid w:val="00D936C5"/>
    <w:rsid w:val="00D9414A"/>
    <w:rsid w:val="00D967FC"/>
    <w:rsid w:val="00DA1B04"/>
    <w:rsid w:val="00DB201D"/>
    <w:rsid w:val="00DB51B5"/>
    <w:rsid w:val="00DC036E"/>
    <w:rsid w:val="00DC0D9D"/>
    <w:rsid w:val="00DC310A"/>
    <w:rsid w:val="00DC3C7F"/>
    <w:rsid w:val="00DC3E06"/>
    <w:rsid w:val="00DD018C"/>
    <w:rsid w:val="00DD331F"/>
    <w:rsid w:val="00DD5D7C"/>
    <w:rsid w:val="00DE0818"/>
    <w:rsid w:val="00DE491C"/>
    <w:rsid w:val="00DE5CDC"/>
    <w:rsid w:val="00DE6117"/>
    <w:rsid w:val="00DE6BD0"/>
    <w:rsid w:val="00DF2A45"/>
    <w:rsid w:val="00DF3629"/>
    <w:rsid w:val="00E00F8D"/>
    <w:rsid w:val="00E01546"/>
    <w:rsid w:val="00E03ADF"/>
    <w:rsid w:val="00E05536"/>
    <w:rsid w:val="00E0710D"/>
    <w:rsid w:val="00E07EC4"/>
    <w:rsid w:val="00E106F8"/>
    <w:rsid w:val="00E14117"/>
    <w:rsid w:val="00E14321"/>
    <w:rsid w:val="00E15EFA"/>
    <w:rsid w:val="00E166BE"/>
    <w:rsid w:val="00E173EC"/>
    <w:rsid w:val="00E26D2A"/>
    <w:rsid w:val="00E26F95"/>
    <w:rsid w:val="00E2744D"/>
    <w:rsid w:val="00E306BB"/>
    <w:rsid w:val="00E30B4F"/>
    <w:rsid w:val="00E40215"/>
    <w:rsid w:val="00E416B3"/>
    <w:rsid w:val="00E43145"/>
    <w:rsid w:val="00E44EF8"/>
    <w:rsid w:val="00E45EA2"/>
    <w:rsid w:val="00E47C47"/>
    <w:rsid w:val="00E50175"/>
    <w:rsid w:val="00E50C04"/>
    <w:rsid w:val="00E51072"/>
    <w:rsid w:val="00E573FE"/>
    <w:rsid w:val="00E60474"/>
    <w:rsid w:val="00E62AEA"/>
    <w:rsid w:val="00E642A8"/>
    <w:rsid w:val="00E65E6B"/>
    <w:rsid w:val="00E7055D"/>
    <w:rsid w:val="00E7087D"/>
    <w:rsid w:val="00E81145"/>
    <w:rsid w:val="00E83C53"/>
    <w:rsid w:val="00E8546E"/>
    <w:rsid w:val="00E96AEF"/>
    <w:rsid w:val="00EA0C52"/>
    <w:rsid w:val="00EB0463"/>
    <w:rsid w:val="00EB2DA2"/>
    <w:rsid w:val="00EB6FA6"/>
    <w:rsid w:val="00EC2594"/>
    <w:rsid w:val="00EC37D3"/>
    <w:rsid w:val="00EC566A"/>
    <w:rsid w:val="00EC6649"/>
    <w:rsid w:val="00ED0A51"/>
    <w:rsid w:val="00ED2263"/>
    <w:rsid w:val="00ED3709"/>
    <w:rsid w:val="00ED3FC9"/>
    <w:rsid w:val="00ED64EE"/>
    <w:rsid w:val="00EE0979"/>
    <w:rsid w:val="00EE09FC"/>
    <w:rsid w:val="00EE0F29"/>
    <w:rsid w:val="00EE163B"/>
    <w:rsid w:val="00EE2A62"/>
    <w:rsid w:val="00EE3EDC"/>
    <w:rsid w:val="00EE56C6"/>
    <w:rsid w:val="00EE7257"/>
    <w:rsid w:val="00EE7E98"/>
    <w:rsid w:val="00EF4E7D"/>
    <w:rsid w:val="00EF500A"/>
    <w:rsid w:val="00EF6375"/>
    <w:rsid w:val="00F03414"/>
    <w:rsid w:val="00F06447"/>
    <w:rsid w:val="00F06D7D"/>
    <w:rsid w:val="00F10904"/>
    <w:rsid w:val="00F1103A"/>
    <w:rsid w:val="00F15AAF"/>
    <w:rsid w:val="00F15DFE"/>
    <w:rsid w:val="00F165B8"/>
    <w:rsid w:val="00F174D8"/>
    <w:rsid w:val="00F21376"/>
    <w:rsid w:val="00F215A6"/>
    <w:rsid w:val="00F2181B"/>
    <w:rsid w:val="00F21926"/>
    <w:rsid w:val="00F22182"/>
    <w:rsid w:val="00F24256"/>
    <w:rsid w:val="00F25C5F"/>
    <w:rsid w:val="00F27530"/>
    <w:rsid w:val="00F27D4A"/>
    <w:rsid w:val="00F27FFB"/>
    <w:rsid w:val="00F30213"/>
    <w:rsid w:val="00F3021B"/>
    <w:rsid w:val="00F30350"/>
    <w:rsid w:val="00F3068A"/>
    <w:rsid w:val="00F33252"/>
    <w:rsid w:val="00F37CA5"/>
    <w:rsid w:val="00F4169D"/>
    <w:rsid w:val="00F43134"/>
    <w:rsid w:val="00F44162"/>
    <w:rsid w:val="00F45F93"/>
    <w:rsid w:val="00F472D5"/>
    <w:rsid w:val="00F47D41"/>
    <w:rsid w:val="00F53121"/>
    <w:rsid w:val="00F5570D"/>
    <w:rsid w:val="00F61A85"/>
    <w:rsid w:val="00F624AA"/>
    <w:rsid w:val="00F65FC0"/>
    <w:rsid w:val="00F66A69"/>
    <w:rsid w:val="00F66DEC"/>
    <w:rsid w:val="00F7034E"/>
    <w:rsid w:val="00F70A9B"/>
    <w:rsid w:val="00F7135C"/>
    <w:rsid w:val="00F7254D"/>
    <w:rsid w:val="00F7322E"/>
    <w:rsid w:val="00F7650F"/>
    <w:rsid w:val="00F773C4"/>
    <w:rsid w:val="00F801D6"/>
    <w:rsid w:val="00F84A71"/>
    <w:rsid w:val="00F8568E"/>
    <w:rsid w:val="00F85C61"/>
    <w:rsid w:val="00F93B9F"/>
    <w:rsid w:val="00F96284"/>
    <w:rsid w:val="00F963FB"/>
    <w:rsid w:val="00F97BE1"/>
    <w:rsid w:val="00FA10A1"/>
    <w:rsid w:val="00FA4C9E"/>
    <w:rsid w:val="00FA6163"/>
    <w:rsid w:val="00FB1BA2"/>
    <w:rsid w:val="00FB23EB"/>
    <w:rsid w:val="00FB41F3"/>
    <w:rsid w:val="00FB7D3D"/>
    <w:rsid w:val="00FC4A5A"/>
    <w:rsid w:val="00FC5981"/>
    <w:rsid w:val="00FC6F0B"/>
    <w:rsid w:val="00FD23C2"/>
    <w:rsid w:val="00FD3AEB"/>
    <w:rsid w:val="00FD56C3"/>
    <w:rsid w:val="00FE04A0"/>
    <w:rsid w:val="00FE140D"/>
    <w:rsid w:val="00FE750C"/>
    <w:rsid w:val="00FF26F6"/>
    <w:rsid w:val="00FF2A39"/>
    <w:rsid w:val="00FF3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0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0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0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0B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0B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0B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855221E24A29EC759A38A2434A9BE58267AB43BE6C34EE232DF1B94BF8402A15006CEAC63995C88FD43649E0DD111966FD970AC93A72560EB971oCd2G" TargetMode="External"/><Relationship Id="rId299" Type="http://schemas.openxmlformats.org/officeDocument/2006/relationships/hyperlink" Target="consultantplus://offline/ref=69855221E24A29EC759A38A2434A9BE58267AB43BB6335EF272DF1B94BF8402A15006CF8C66199C88BCA3043F58B405Fo3d1G" TargetMode="External"/><Relationship Id="rId303" Type="http://schemas.openxmlformats.org/officeDocument/2006/relationships/hyperlink" Target="consultantplus://offline/ref=69855221E24A29EC759A38A2434A9BE58267AB43BB6335EF272DF1B94BF8402A15006CF8C66199C88BCA3043F58B405Fo3d1G" TargetMode="External"/><Relationship Id="rId21" Type="http://schemas.openxmlformats.org/officeDocument/2006/relationships/hyperlink" Target="consultantplus://offline/ref=69855221E24A29EC759A38A2434A9BE58267AB43BC6333EF212DF1B94BF8402A15006CEAC63995C88FD43047E0DD111966FD970AC93A72560EB971oCd2G" TargetMode="External"/><Relationship Id="rId42" Type="http://schemas.openxmlformats.org/officeDocument/2006/relationships/hyperlink" Target="consultantplus://offline/ref=69855221E24A29EC759A38A2434A9BE58267AB43BE6A34E22D2DF1B94BF8402A15006CEAC63995C88FD43149E0DD111966FD970AC93A72560EB971oCd2G" TargetMode="External"/><Relationship Id="rId63" Type="http://schemas.openxmlformats.org/officeDocument/2006/relationships/hyperlink" Target="consultantplus://offline/ref=69855221E24A29EC759A38A2434A9BE58267AB43BE6835ED272DF1B94BF8402A15006CEAC63995C88FD43048E0DD111966FD970AC93A72560EB971oCd2G" TargetMode="External"/><Relationship Id="rId84" Type="http://schemas.openxmlformats.org/officeDocument/2006/relationships/hyperlink" Target="consultantplus://offline/ref=69855221E24A29EC759A26AF5526CCE98364F24BB43C6BBF2827A4E114A1106D440638AD9C3497D68DD432o4d2G" TargetMode="External"/><Relationship Id="rId138" Type="http://schemas.openxmlformats.org/officeDocument/2006/relationships/hyperlink" Target="consultantplus://offline/ref=69855221E24A29EC759A38A2434A9BE58267AB43BE6C34EE232DF1B94BF8402A15006CEAC63995C88FD43943E0DD111966FD970AC93A72560EB971oCd2G" TargetMode="External"/><Relationship Id="rId159" Type="http://schemas.openxmlformats.org/officeDocument/2006/relationships/hyperlink" Target="consultantplus://offline/ref=69855221E24A29EC759A38A2434A9BE58267AB43BC6937E3222DF1B94BF8402A15006CEAC63995C88FD43049E0DD111966FD970AC93A72560EB971oCd2G" TargetMode="External"/><Relationship Id="rId324" Type="http://schemas.openxmlformats.org/officeDocument/2006/relationships/hyperlink" Target="consultantplus://offline/ref=69855221E24A29EC759A38A2434A9BE58267AB43BD6C30EB2E70FBB112F4422D1A5F69EDD73994CC91D4335EE98942o5dFG" TargetMode="External"/><Relationship Id="rId170" Type="http://schemas.openxmlformats.org/officeDocument/2006/relationships/hyperlink" Target="consultantplus://offline/ref=69855221E24A29EC759A38A2434A9BE58267AB43BE6335EE212DF1B94BF8402A15006CEAC63995C88FD43048E0DD111966FD970AC93A72560EB971oCd2G" TargetMode="External"/><Relationship Id="rId191" Type="http://schemas.openxmlformats.org/officeDocument/2006/relationships/hyperlink" Target="consultantplus://offline/ref=69855221E24A29EC759A38A2434A9BE58267AB43BB6335EF272DF1B94BF8402A15006CF8C66199C88BCA3043F58B405Fo3d1G" TargetMode="External"/><Relationship Id="rId205" Type="http://schemas.openxmlformats.org/officeDocument/2006/relationships/hyperlink" Target="consultantplus://offline/ref=69855221E24A29EC759A38A2434A9BE58267AB43BE6835ED272DF1B94BF8402A15006CEAC63995C88FD43048E0DD111966FD970AC93A72560EB971oCd2G" TargetMode="External"/><Relationship Id="rId226" Type="http://schemas.openxmlformats.org/officeDocument/2006/relationships/hyperlink" Target="consultantplus://offline/ref=69855221E24A29EC759A38A2434A9BE58267AB43BE6835ED272DF1B94BF8402A15006CEAC63995C88FD43048E0DD111966FD970AC93A72560EB971oCd2G" TargetMode="External"/><Relationship Id="rId247" Type="http://schemas.openxmlformats.org/officeDocument/2006/relationships/hyperlink" Target="consultantplus://offline/ref=69855221E24A29EC759A38A2434A9BE58267AB43BE6A34E22D2DF1B94BF8402A15006CEAC63995C88FD63049E0DD111966FD970AC93A72560EB971oCd2G" TargetMode="External"/><Relationship Id="rId107" Type="http://schemas.openxmlformats.org/officeDocument/2006/relationships/hyperlink" Target="consultantplus://offline/ref=69855221E24A29EC759A38A2434A9BE58267AB43BE6C34EE232DF1B94BF8402A15006CEAC63995C88FD43349E0DD111966FD970AC93A72560EB971oCd2G" TargetMode="External"/><Relationship Id="rId268" Type="http://schemas.openxmlformats.org/officeDocument/2006/relationships/hyperlink" Target="consultantplus://offline/ref=69855221E24A29EC759A38A2434A9BE58267AB43BC6937E3222DF1B94BF8402A15006CEAC63995C88FD43242E0DD111966FD970AC93A72560EB971oCd2G" TargetMode="External"/><Relationship Id="rId289" Type="http://schemas.openxmlformats.org/officeDocument/2006/relationships/hyperlink" Target="consultantplus://offline/ref=69855221E24A29EC759A38A2434A9BE58267AB43BB6335EF272DF1B94BF8402A15006CF8C66199C88BCA3043F58B405Fo3d1G" TargetMode="External"/><Relationship Id="rId11" Type="http://schemas.openxmlformats.org/officeDocument/2006/relationships/hyperlink" Target="consultantplus://offline/ref=69855221E24A29EC759A38A2434A9BE58267AB43BE6835ED272DF1B94BF8402A15006CEAC63995C88FD43047E0DD111966FD970AC93A72560EB971oCd2G" TargetMode="External"/><Relationship Id="rId32" Type="http://schemas.openxmlformats.org/officeDocument/2006/relationships/hyperlink" Target="consultantplus://offline/ref=69855221E24A29EC759A38A2434A9BE58267AB43BE6A34E22D2DF1B94BF8402A15006CEAC63995C88FD43145E0DD111966FD970AC93A72560EB971oCd2G" TargetMode="External"/><Relationship Id="rId53" Type="http://schemas.openxmlformats.org/officeDocument/2006/relationships/hyperlink" Target="consultantplus://offline/ref=69855221E24A29EC759A26AF5526CCE98364F24BB43C6BBF2827A4E114A1106D440638AD9C3497D68DD432o4d2G" TargetMode="External"/><Relationship Id="rId74" Type="http://schemas.openxmlformats.org/officeDocument/2006/relationships/hyperlink" Target="consultantplus://offline/ref=69855221E24A29EC759A38A2434A9BE58267AB43BE6C34EE232DF1B94BF8402A15006CEAC63995C88FD43245E0DD111966FD970AC93A72560EB971oCd2G" TargetMode="External"/><Relationship Id="rId128" Type="http://schemas.openxmlformats.org/officeDocument/2006/relationships/hyperlink" Target="consultantplus://offline/ref=69855221E24A29EC759A38A2434A9BE58267AB43BE6A34E22D2DF1B94BF8402A15006CEAC63995C88FD43941E0DD111966FD970AC93A72560EB971oCd2G" TargetMode="External"/><Relationship Id="rId149" Type="http://schemas.openxmlformats.org/officeDocument/2006/relationships/hyperlink" Target="consultantplus://offline/ref=69855221E24A29EC759A38A2434A9BE58267AB43BE6C34EE232DF1B94BF8402A15006CEAC63995C88FD53042E0DD111966FD970AC93A72560EB971oCd2G" TargetMode="External"/><Relationship Id="rId314" Type="http://schemas.openxmlformats.org/officeDocument/2006/relationships/hyperlink" Target="consultantplus://offline/ref=69855221E24A29EC759A38A2434A9BE58267AB43BE6835ED272DF1B94BF8402A15006CEAC63995C88FD43048E0DD111966FD970AC93A72560EB971oCd2G" TargetMode="External"/><Relationship Id="rId5" Type="http://schemas.openxmlformats.org/officeDocument/2006/relationships/hyperlink" Target="consultantplus://offline/ref=69855221E24A29EC759A38A2434A9BE58267AB43BC6D34E22E70FBB112F4422D1A5F69EDD73994CC91D4335EE98942o5dFG" TargetMode="External"/><Relationship Id="rId95" Type="http://schemas.openxmlformats.org/officeDocument/2006/relationships/hyperlink" Target="consultantplus://offline/ref=69855221E24A29EC759A38A2434A9BE58267AB43BE6C34EE232DF1B94BF8402A15006CEAC63995C88FD43340E0DD111966FD970AC93A72560EB971oCd2G" TargetMode="External"/><Relationship Id="rId160" Type="http://schemas.openxmlformats.org/officeDocument/2006/relationships/hyperlink" Target="consultantplus://offline/ref=69855221E24A29EC759A38A2434A9BE58267AB43BD6B3FEA232DF1B94BF8402A15006CEAC63995C88FD43048E0DD111966FD970AC93A72560EB971oCd2G" TargetMode="External"/><Relationship Id="rId181" Type="http://schemas.openxmlformats.org/officeDocument/2006/relationships/hyperlink" Target="consultantplus://offline/ref=69855221E24A29EC759A38A2434A9BE58267AB43BE6835ED272DF1B94BF8402A15006CEAC63995C88FD43148E0DD111966FD970AC93A72560EB971oCd2G" TargetMode="External"/><Relationship Id="rId216" Type="http://schemas.openxmlformats.org/officeDocument/2006/relationships/hyperlink" Target="consultantplus://offline/ref=69855221E24A29EC759A38A2434A9BE58267AB43BE6835ED272DF1B94BF8402A15006CEAC63995C88FD43048E0DD111966FD970AC93A72560EB971oCd2G" TargetMode="External"/><Relationship Id="rId237" Type="http://schemas.openxmlformats.org/officeDocument/2006/relationships/hyperlink" Target="consultantplus://offline/ref=69855221E24A29EC759A38A2434A9BE58267AB43BD6B3FEA232DF1B94BF8402A15006CEAC63995C88FD43241E0DD111966FD970AC93A72560EB971oCd2G" TargetMode="External"/><Relationship Id="rId258" Type="http://schemas.openxmlformats.org/officeDocument/2006/relationships/hyperlink" Target="consultantplus://offline/ref=69855221E24A29EC759A38A2434A9BE58267AB43BC6937E3222DF1B94BF8402A15006CEAC63995C88FD43241E0DD111966FD970AC93A72560EB971oCd2G" TargetMode="External"/><Relationship Id="rId279" Type="http://schemas.openxmlformats.org/officeDocument/2006/relationships/hyperlink" Target="consultantplus://offline/ref=69855221E24A29EC759A38A2434A9BE58267AB43BE6A34E22D2DF1B94BF8402A15006CEAC63995C88FD63248E0DD111966FD970AC93A72560EB971oCd2G" TargetMode="External"/><Relationship Id="rId22" Type="http://schemas.openxmlformats.org/officeDocument/2006/relationships/hyperlink" Target="consultantplus://offline/ref=69855221E24A29EC759A38A2434A9BE58267AB43BB6A30E9242DF1B94BF8402A15006CEAC63995C88FD43047E0DD111966FD970AC93A72560EB971oCd2G" TargetMode="External"/><Relationship Id="rId43" Type="http://schemas.openxmlformats.org/officeDocument/2006/relationships/hyperlink" Target="consultantplus://offline/ref=69855221E24A29EC759A38A2434A9BE58267AB43BE6A34E22D2DF1B94BF8402A15006CEAC63995C88FD43240E0DD111966FD970AC93A72560EB971oCd2G" TargetMode="External"/><Relationship Id="rId64" Type="http://schemas.openxmlformats.org/officeDocument/2006/relationships/hyperlink" Target="consultantplus://offline/ref=69855221E24A29EC759A26AF5526CCE98364F24BB43C6BBF2827A4E114A1106D440638AD9C3497D68DD432o4d2G" TargetMode="External"/><Relationship Id="rId118" Type="http://schemas.openxmlformats.org/officeDocument/2006/relationships/hyperlink" Target="consultantplus://offline/ref=69855221E24A29EC759A38A2434A9BE58267AB43BE6C34EE232DF1B94BF8402A15006CEAC63995C88FD43744E0DD111966FD970AC93A72560EB971oCd2G" TargetMode="External"/><Relationship Id="rId139" Type="http://schemas.openxmlformats.org/officeDocument/2006/relationships/hyperlink" Target="consultantplus://offline/ref=69855221E24A29EC759A38A2434A9BE58267AB43B96D31E22E70FBB112F4422D1A5F7BED8F3594C88FD5364BBFD804083EF09310D7396F4A0CBBo7d1G" TargetMode="External"/><Relationship Id="rId290" Type="http://schemas.openxmlformats.org/officeDocument/2006/relationships/hyperlink" Target="consultantplus://offline/ref=69855221E24A29EC759A38A2434A9BE58267AB43BB6335EF272DF1B94BF8402A15006CF8C66199C88BCA3043F58B405Fo3d1G" TargetMode="External"/><Relationship Id="rId304" Type="http://schemas.openxmlformats.org/officeDocument/2006/relationships/hyperlink" Target="consultantplus://offline/ref=69855221E24A29EC759A38A2434A9BE58267AB43BB6335EF272DF1B94BF8402A15006CF8C66199C88BCA3043F58B405Fo3d1G" TargetMode="External"/><Relationship Id="rId325" Type="http://schemas.openxmlformats.org/officeDocument/2006/relationships/hyperlink" Target="consultantplus://offline/ref=69855221E24A29EC759A38A2434A9BE58267AB43BE6C3FEA2E70FBB112F4422D1A5F69EDD73994CC91D4335EE98942o5dFG" TargetMode="External"/><Relationship Id="rId85" Type="http://schemas.openxmlformats.org/officeDocument/2006/relationships/hyperlink" Target="consultantplus://offline/ref=69855221E24A29EC759A38A2434A9BE58267AB43BB6336E3272DF1B94BF8402A15006CEAC63995C88FD43048E0DD111966FD970AC93A72560EB971oCd2G" TargetMode="External"/><Relationship Id="rId150" Type="http://schemas.openxmlformats.org/officeDocument/2006/relationships/hyperlink" Target="consultantplus://offline/ref=69855221E24A29EC759A38A2434A9BE58267AB43BB6335EF272DF1B94BF8402A15006CF8C66199C88BCA3043F58B405Fo3d1G" TargetMode="External"/><Relationship Id="rId171" Type="http://schemas.openxmlformats.org/officeDocument/2006/relationships/hyperlink" Target="consultantplus://offline/ref=69855221E24A29EC759A38A2434A9BE58267AB43BB6336E3272DF1B94BF8402A15006CEAC63995C88FD43245E0DD111966FD970AC93A72560EB971oCd2G" TargetMode="External"/><Relationship Id="rId192" Type="http://schemas.openxmlformats.org/officeDocument/2006/relationships/hyperlink" Target="consultantplus://offline/ref=69855221E24A29EC759A38A2434A9BE58267AB43BE6835ED272DF1B94BF8402A15006CEAC63995C88FD43048E0DD111966FD970AC93A72560EB971oCd2G" TargetMode="External"/><Relationship Id="rId206" Type="http://schemas.openxmlformats.org/officeDocument/2006/relationships/hyperlink" Target="consultantplus://offline/ref=69855221E24A29EC759A38A2434A9BE58267AB43BE6835ED272DF1B94BF8402A15006CEAC63995C88FD43048E0DD111966FD970AC93A72560EB971oCd2G" TargetMode="External"/><Relationship Id="rId227" Type="http://schemas.openxmlformats.org/officeDocument/2006/relationships/hyperlink" Target="consultantplus://offline/ref=69855221E24A29EC759A38A2434A9BE58267AB43BD6B3FEA232DF1B94BF8402A15006CEAC63995C88FD43140E0DD111966FD970AC93A72560EB971oCd2G" TargetMode="External"/><Relationship Id="rId248" Type="http://schemas.openxmlformats.org/officeDocument/2006/relationships/hyperlink" Target="consultantplus://offline/ref=69855221E24A29EC759A38A2434A9BE58267AB43BE6835ED272DF1B94BF8402A15006CEAC63995C88FD43246E0DD111966FD970AC93A72560EB971oCd2G" TargetMode="External"/><Relationship Id="rId269" Type="http://schemas.openxmlformats.org/officeDocument/2006/relationships/hyperlink" Target="consultantplus://offline/ref=69855221E24A29EC759A38A2434A9BE58267AB43BE6C34EE232DF1B94BF8402A15006CEAC63995C88FD53243E0DD111966FD970AC93A72560EB971oCd2G" TargetMode="External"/><Relationship Id="rId12" Type="http://schemas.openxmlformats.org/officeDocument/2006/relationships/hyperlink" Target="consultantplus://offline/ref=69855221E24A29EC759A38A2434A9BE58267AB43BE6C34EE232DF1B94BF8402A15006CEAC63995C88FD43047E0DD111966FD970AC93A72560EB971oCd2G" TargetMode="External"/><Relationship Id="rId33" Type="http://schemas.openxmlformats.org/officeDocument/2006/relationships/hyperlink" Target="consultantplus://offline/ref=69855221E24A29EC759A38A2434A9BE58267AB43BE6A34E22D2DF1B94BF8402A15006CEAC63995C88FD43143E0DD111966FD970AC93A72560EB971oCd2G" TargetMode="External"/><Relationship Id="rId108" Type="http://schemas.openxmlformats.org/officeDocument/2006/relationships/hyperlink" Target="consultantplus://offline/ref=69855221E24A29EC759A38A2434A9BE58267AB43BB6336E3272DF1B94BF8402A15006CEAC63995C88FD43144E0DD111966FD970AC93A72560EB971oCd2G" TargetMode="External"/><Relationship Id="rId129" Type="http://schemas.openxmlformats.org/officeDocument/2006/relationships/hyperlink" Target="consultantplus://offline/ref=69855221E24A29EC759A38A2434A9BE58267AB43BE6A34E22D2DF1B94BF8402A15006CEAC63995C88FD43943E0DD111966FD970AC93A72560EB971oCd2G" TargetMode="External"/><Relationship Id="rId280" Type="http://schemas.openxmlformats.org/officeDocument/2006/relationships/hyperlink" Target="consultantplus://offline/ref=69855221E24A29EC759A38A2434A9BE58267AB43BE6835ED272DF1B94BF8402A15006CEAC63995C88FD43048E0DD111966FD970AC93A72560EB971oCd2G" TargetMode="External"/><Relationship Id="rId315" Type="http://schemas.openxmlformats.org/officeDocument/2006/relationships/hyperlink" Target="consultantplus://offline/ref=69855221E24A29EC759A38A2434A9BE58267AB43BB6335EF272DF1B94BF8402A15006CF8C66199C88BCA3043F58B405Fo3d1G" TargetMode="External"/><Relationship Id="rId54" Type="http://schemas.openxmlformats.org/officeDocument/2006/relationships/hyperlink" Target="consultantplus://offline/ref=69855221E24A29EC759A38A2434A9BE58267AB43BE6C34EE232DF1B94BF8402A15006CEAC63995C88FD43242E0DD111966FD970AC93A72560EB971oCd2G" TargetMode="External"/><Relationship Id="rId75" Type="http://schemas.openxmlformats.org/officeDocument/2006/relationships/hyperlink" Target="consultantplus://offline/ref=69855221E24A29EC759A38A2434A9BE58267AB43BE6A34E22D2DF1B94BF8402A15006CEAC63995C88FD43346E0DD111966FD970AC93A72560EB971oCd2G" TargetMode="External"/><Relationship Id="rId96" Type="http://schemas.openxmlformats.org/officeDocument/2006/relationships/hyperlink" Target="consultantplus://offline/ref=69855221E24A29EC759A38A2434A9BE58267AB43BE6A34E22D2DF1B94BF8402A15006CEAC63995C88FD63543E0DD111966FD970AC93A72560EB971oCd2G" TargetMode="External"/><Relationship Id="rId140" Type="http://schemas.openxmlformats.org/officeDocument/2006/relationships/hyperlink" Target="consultantplus://offline/ref=69855221E24A29EC759A38A2434A9BE58267AB43BE6C34EE232DF1B94BF8402A15006CEAC63995C88FD43944E0DD111966FD970AC93A72560EB971oCd2G" TargetMode="External"/><Relationship Id="rId161" Type="http://schemas.openxmlformats.org/officeDocument/2006/relationships/hyperlink" Target="consultantplus://offline/ref=69855221E24A29EC759A38A2434A9BE58267AB43BC6937E3222DF1B94BF8402A15006CEAC63995C88FD43140E0DD111966FD970AC93A72560EB971oCd2G" TargetMode="External"/><Relationship Id="rId182" Type="http://schemas.openxmlformats.org/officeDocument/2006/relationships/hyperlink" Target="consultantplus://offline/ref=69855221E24A29EC759A38A2434A9BE58267AB43BC6F3EEB212DF1B94BF8402A15006CEAC63995C88FD43048E0DD111966FD970AC93A72560EB971oCd2G" TargetMode="External"/><Relationship Id="rId217" Type="http://schemas.openxmlformats.org/officeDocument/2006/relationships/hyperlink" Target="consultantplus://offline/ref=69855221E24A29EC759A38A2434A9BE58267AB43BE6835ED272DF1B94BF8402A15006CEAC63995C88FD43048E0DD111966FD970AC93A72560EB971oCd2G" TargetMode="External"/><Relationship Id="rId6" Type="http://schemas.openxmlformats.org/officeDocument/2006/relationships/hyperlink" Target="consultantplus://offline/ref=69855221E24A29EC759A38A2434A9BE58267AB43BC6E3EEC2E70FBB112F4422D1A5F7BED8F3594C88FD4374BBFD804083EF09310D7396F4A0CBBo7d1G" TargetMode="External"/><Relationship Id="rId238" Type="http://schemas.openxmlformats.org/officeDocument/2006/relationships/hyperlink" Target="consultantplus://offline/ref=69855221E24A29EC759A38A2434A9BE58267AB43BC6937E3232DF1B94BF8402A15006CEAC63995C88FD43048E0DD111966FD970AC93A72560EB971oCd2G" TargetMode="External"/><Relationship Id="rId259" Type="http://schemas.openxmlformats.org/officeDocument/2006/relationships/hyperlink" Target="consultantplus://offline/ref=69855221E24A29EC759A38A2434A9BE58267AB43BE6C34EE232DF1B94BF8402A15006CEAC63995C88FD53145E0DD111966FD970AC93A72560EB971oCd2G" TargetMode="External"/><Relationship Id="rId23" Type="http://schemas.openxmlformats.org/officeDocument/2006/relationships/hyperlink" Target="consultantplus://offline/ref=69855221E24A29EC759A38A2434A9BE58267AB43BB6336E3272DF1B94BF8402A15006CEAC63995C88FD43047E0DD111966FD970AC93A72560EB971oCd2G" TargetMode="External"/><Relationship Id="rId119" Type="http://schemas.openxmlformats.org/officeDocument/2006/relationships/hyperlink" Target="consultantplus://offline/ref=69855221E24A29EC759A38A2434A9BE58267AB43BE6A34E22D2DF1B94BF8402A15006CEAC63995C88FD43846E0DD111966FD970AC93A72560EB971oCd2G" TargetMode="External"/><Relationship Id="rId270" Type="http://schemas.openxmlformats.org/officeDocument/2006/relationships/hyperlink" Target="consultantplus://offline/ref=69855221E24A29EC759A38A2434A9BE58267AB43BD6934EB252DF1B94BF8402A15006CEAC63995C88FD43047E0DD111966FD970AC93A72560EB971oCd2G" TargetMode="External"/><Relationship Id="rId291" Type="http://schemas.openxmlformats.org/officeDocument/2006/relationships/hyperlink" Target="consultantplus://offline/ref=69855221E24A29EC759A38A2434A9BE58267AB43BB6335EF272DF1B94BF8402A15006CF8C66199C88BCA3043F58B405Fo3d1G" TargetMode="External"/><Relationship Id="rId305" Type="http://schemas.openxmlformats.org/officeDocument/2006/relationships/hyperlink" Target="consultantplus://offline/ref=69855221E24A29EC759A38A2434A9BE58267AB43BB6335EF272DF1B94BF8402A15006CF8C66199C88BCA3043F58B405Fo3d1G" TargetMode="External"/><Relationship Id="rId326" Type="http://schemas.openxmlformats.org/officeDocument/2006/relationships/hyperlink" Target="consultantplus://offline/ref=69855221E24A29EC759A38A2434A9BE58267AB43BE6332EA2E70FBB112F4422D1A5F69EDD73994CC91D4335EE98942o5dFG" TargetMode="External"/><Relationship Id="rId44" Type="http://schemas.openxmlformats.org/officeDocument/2006/relationships/hyperlink" Target="consultantplus://offline/ref=69855221E24A29EC759A38A2434A9BE58267AB43BE6A34E22D2DF1B94BF8402A15006CEAC63995C88FD43240E0DD111966FD970AC93A72560EB971oCd2G" TargetMode="External"/><Relationship Id="rId65" Type="http://schemas.openxmlformats.org/officeDocument/2006/relationships/hyperlink" Target="consultantplus://offline/ref=69855221E24A29EC759A38A2434A9BE58267AB43BB6335EF272DF1B94BF8402A15006CF8C66199C88BCA3043F58B405Fo3d1G" TargetMode="External"/><Relationship Id="rId86" Type="http://schemas.openxmlformats.org/officeDocument/2006/relationships/hyperlink" Target="consultantplus://offline/ref=69855221E24A29EC759A38A2434A9BE58267AB43BE6A34E22D2DF1B94BF8402A15006CEAC63995C88FD43543E0DD111966FD970AC93A72560EB971oCd2G" TargetMode="External"/><Relationship Id="rId130" Type="http://schemas.openxmlformats.org/officeDocument/2006/relationships/hyperlink" Target="consultantplus://offline/ref=69855221E24A29EC759A38A2434A9BE58267AB43BE6C34EE232DF1B94BF8402A15006CEAC63995C88FD43847E0DD111966FD970AC93A72560EB971oCd2G" TargetMode="External"/><Relationship Id="rId151" Type="http://schemas.openxmlformats.org/officeDocument/2006/relationships/hyperlink" Target="consultantplus://offline/ref=69855221E24A29EC759A38A2434A9BE58267AB43BE6C34EE232DF1B94BF8402A15006CEAC63995C88FD53043E0DD111966FD970AC93A72560EB971oCd2G" TargetMode="External"/><Relationship Id="rId172" Type="http://schemas.openxmlformats.org/officeDocument/2006/relationships/hyperlink" Target="consultantplus://offline/ref=69855221E24A29EC759A38A2434A9BE58267AB43BB6335EF272DF1B94BF8402A15006CF8C66199C88BCA3043F58B405Fo3d1G" TargetMode="External"/><Relationship Id="rId193" Type="http://schemas.openxmlformats.org/officeDocument/2006/relationships/hyperlink" Target="consultantplus://offline/ref=69855221E24A29EC759A38A2434A9BE58267AB43BE6835ED272DF1B94BF8402A15006CEAC63995C88FD43048E0DD111966FD970AC93A72560EB971oCd2G" TargetMode="External"/><Relationship Id="rId207" Type="http://schemas.openxmlformats.org/officeDocument/2006/relationships/hyperlink" Target="consultantplus://offline/ref=69855221E24A29EC759A38A2434A9BE58267AB43BE6A34E22D2DF1B94BF8402A15006CEAC63995C88FD53544E0DD111966FD970AC93A72560EB971oCd2G" TargetMode="External"/><Relationship Id="rId228" Type="http://schemas.openxmlformats.org/officeDocument/2006/relationships/hyperlink" Target="consultantplus://offline/ref=69855221E24A29EC759A38A2434A9BE58267AB43BB6336E3272DF1B94BF8402A15006CEAC63995C88FD43348E0DD111966FD970AC93A72560EB971oCd2G" TargetMode="External"/><Relationship Id="rId249" Type="http://schemas.openxmlformats.org/officeDocument/2006/relationships/hyperlink" Target="consultantplus://offline/ref=69855221E24A29EC759A38A2434A9BE58267AB43BE6835ED272DF1B94BF8402A15006CEAC63995C88FD43245E0DD111966FD970AC93A72560EB971oCd2G" TargetMode="External"/><Relationship Id="rId13" Type="http://schemas.openxmlformats.org/officeDocument/2006/relationships/hyperlink" Target="consultantplus://offline/ref=69855221E24A29EC759A38A2434A9BE58267AB43BE6335EE212DF1B94BF8402A15006CEAC63995C88FD43047E0DD111966FD970AC93A72560EB971oCd2G" TargetMode="External"/><Relationship Id="rId109" Type="http://schemas.openxmlformats.org/officeDocument/2006/relationships/hyperlink" Target="consultantplus://offline/ref=69855221E24A29EC759A38A2434A9BE58267AB43BE6C34EE232DF1B94BF8402A15006CEAC63995C88FD43444E0DD111966FD970AC93A72560EB971oCd2G" TargetMode="External"/><Relationship Id="rId260" Type="http://schemas.openxmlformats.org/officeDocument/2006/relationships/hyperlink" Target="consultantplus://offline/ref=69855221E24A29EC759A38A2434A9BE58267AB43BE6C34EE232DF1B94BF8402A15006CEAC63995C88FD53147E0DD111966FD970AC93A72560EB971oCd2G" TargetMode="External"/><Relationship Id="rId281" Type="http://schemas.openxmlformats.org/officeDocument/2006/relationships/hyperlink" Target="consultantplus://offline/ref=69855221E24A29EC759A38A2434A9BE58267AB43BE6A34E22D2DF1B94BF8402A15006CEAC63995C88FD63249E0DD111966FD970AC93A72560EB971oCd2G" TargetMode="External"/><Relationship Id="rId316" Type="http://schemas.openxmlformats.org/officeDocument/2006/relationships/hyperlink" Target="consultantplus://offline/ref=69855221E24A29EC759A38A2434A9BE58267AB43BB6335EF272DF1B94BF8402A15006CF8C66199C88BCA3043F58B405Fo3d1G" TargetMode="External"/><Relationship Id="rId34" Type="http://schemas.openxmlformats.org/officeDocument/2006/relationships/hyperlink" Target="consultantplus://offline/ref=69855221E24A29EC759A38A2434A9BE58267AB43BE6A34E22D2DF1B94BF8402A15006CEAC63995C88FD43144E0DD111966FD970AC93A72560EB971oCd2G" TargetMode="External"/><Relationship Id="rId55" Type="http://schemas.openxmlformats.org/officeDocument/2006/relationships/hyperlink" Target="consultantplus://offline/ref=69855221E24A29EC759A26AF5526CCE98364F24BB43C6BBF2827A4E114A1106D440638AD9C3497D68DD432o4d2G" TargetMode="External"/><Relationship Id="rId76" Type="http://schemas.openxmlformats.org/officeDocument/2006/relationships/hyperlink" Target="consultantplus://offline/ref=69855221E24A29EC759A38A2434A9BE58267AB43BE6C34EE232DF1B94BF8402A15006CEAC63995C88FD43247E0DD111966FD970AC93A72560EB971oCd2G" TargetMode="External"/><Relationship Id="rId97" Type="http://schemas.openxmlformats.org/officeDocument/2006/relationships/hyperlink" Target="consultantplus://offline/ref=69855221E24A29EC759A38A2434A9BE58267AB43BE6A34E22D2DF1B94BF8402A15006CEAC63995C88FD63544E0DD111966FD970AC93A72560EB971oCd2G" TargetMode="External"/><Relationship Id="rId120" Type="http://schemas.openxmlformats.org/officeDocument/2006/relationships/hyperlink" Target="consultantplus://offline/ref=69855221E24A29EC759A38A2434A9BE58267AB43BE6835ED272DF1B94BF8402A15006CEAC63995C88FD43144E0DD111966FD970AC93A72560EB971oCd2G" TargetMode="External"/><Relationship Id="rId141" Type="http://schemas.openxmlformats.org/officeDocument/2006/relationships/hyperlink" Target="consultantplus://offline/ref=69855221E24A29EC759A38A2434A9BE58267AB43BE6A34E22D2DF1B94BF8402A15006CEAC63995C88FD53040E0DD111966FD970AC93A72560EB971oCd2G" TargetMode="External"/><Relationship Id="rId7" Type="http://schemas.openxmlformats.org/officeDocument/2006/relationships/hyperlink" Target="consultantplus://offline/ref=69855221E24A29EC759A38A2434A9BE58267AB43B96A34E22E70FBB112F4422D1A5F7BED8F3594C88FD4374BBFD804083EF09310D7396F4A0CBBo7d1G" TargetMode="External"/><Relationship Id="rId162" Type="http://schemas.openxmlformats.org/officeDocument/2006/relationships/hyperlink" Target="consultantplus://offline/ref=69855221E24A29EC759A38A2434A9BE58267AB43BB6335EF272DF1B94BF8402A15006CF8C66199C88BCA3043F58B405Fo3d1G" TargetMode="External"/><Relationship Id="rId183" Type="http://schemas.openxmlformats.org/officeDocument/2006/relationships/hyperlink" Target="consultantplus://offline/ref=69855221E24A29EC759A38A2434A9BE58267AB43BB6336E3272DF1B94BF8402A15006CEAC63995C88FD43342E0DD111966FD970AC93A72560EB971oCd2G" TargetMode="External"/><Relationship Id="rId218" Type="http://schemas.openxmlformats.org/officeDocument/2006/relationships/hyperlink" Target="consultantplus://offline/ref=69855221E24A29EC759A38A2434A9BE58267AB43BE6835ED272DF1B94BF8402A15006CEAC63995C88FD43048E0DD111966FD970AC93A72560EB971oCd2G" TargetMode="External"/><Relationship Id="rId239" Type="http://schemas.openxmlformats.org/officeDocument/2006/relationships/hyperlink" Target="consultantplus://offline/ref=69855221E24A29EC759A38A2434A9BE58267AB43BC6937E3232DF1B94BF8402A15006CEAC63995C88FD43140E0DD111966FD970AC93A72560EB971oCd2G" TargetMode="External"/><Relationship Id="rId250" Type="http://schemas.openxmlformats.org/officeDocument/2006/relationships/hyperlink" Target="consultantplus://offline/ref=69855221E24A29EC759A38A2434A9BE58267AB43BE6835ED272DF1B94BF8402A15006CEAC63995C88FD43248E0DD111966FD970AC93A72560EB971oCd2G" TargetMode="External"/><Relationship Id="rId271" Type="http://schemas.openxmlformats.org/officeDocument/2006/relationships/hyperlink" Target="consultantplus://offline/ref=69855221E24A29EC759A38A2434A9BE58267AB43BD6F3EE9222DF1B94BF8402A15006CEAC63995C88FD43143E0DD111966FD970AC93A72560EB971oCd2G" TargetMode="External"/><Relationship Id="rId292" Type="http://schemas.openxmlformats.org/officeDocument/2006/relationships/hyperlink" Target="consultantplus://offline/ref=69855221E24A29EC759A38A2434A9BE58267AB43BB6335EF272DF1B94BF8402A15006CF8C66199C88BCA3043F58B405Fo3d1G" TargetMode="External"/><Relationship Id="rId306" Type="http://schemas.openxmlformats.org/officeDocument/2006/relationships/hyperlink" Target="consultantplus://offline/ref=69855221E24A29EC759A38A2434A9BE58267AB43BB6335EF272DF1B94BF8402A15006CF8C66199C88BCA3043F58B405Fo3d1G" TargetMode="External"/><Relationship Id="rId24" Type="http://schemas.openxmlformats.org/officeDocument/2006/relationships/hyperlink" Target="consultantplus://offline/ref=69855221E24A29EC759A38A2434A9BE58267AB43BE6A34E22D2DF1B94BF8402A15006CEAC63995C88FD43048E0DD111966FD970AC93A72560EB971oCd2G" TargetMode="External"/><Relationship Id="rId45" Type="http://schemas.openxmlformats.org/officeDocument/2006/relationships/hyperlink" Target="consultantplus://offline/ref=69855221E24A29EC759A38A2434A9BE58267AB43BE6835ED272DF1B94BF8402A15006CEAC63995C88FD43048E0DD111966FD970AC93A72560EB971oCd2G" TargetMode="External"/><Relationship Id="rId66" Type="http://schemas.openxmlformats.org/officeDocument/2006/relationships/hyperlink" Target="consultantplus://offline/ref=69855221E24A29EC759A38A2434A9BE58267AB43BE6A34E22D2DF1B94BF8402A15006CEAC63995C88FD43340E0DD111966FD970AC93A72560EB971oCd2G" TargetMode="External"/><Relationship Id="rId87" Type="http://schemas.openxmlformats.org/officeDocument/2006/relationships/hyperlink" Target="consultantplus://offline/ref=69855221E24A29EC759A38A2434A9BE58267AB43BE6A34E22D2DF1B94BF8402A15006CEAC63995C88FD43545E0DD111966FD970AC93A72560EB971oCd2G" TargetMode="External"/><Relationship Id="rId110" Type="http://schemas.openxmlformats.org/officeDocument/2006/relationships/hyperlink" Target="consultantplus://offline/ref=69855221E24A29EC759A38A2434A9BE58267AB43BB6335EF272DF1B94BF8402A15006CF8C66199C88BCA3043F58B405Fo3d1G" TargetMode="External"/><Relationship Id="rId131" Type="http://schemas.openxmlformats.org/officeDocument/2006/relationships/hyperlink" Target="consultantplus://offline/ref=69855221E24A29EC759A38A2434A9BE58267AB43BE6A34E22D2DF1B94BF8402A15006CEAC63995C88FD43945E0DD111966FD970AC93A72560EB971oCd2G" TargetMode="External"/><Relationship Id="rId327" Type="http://schemas.openxmlformats.org/officeDocument/2006/relationships/hyperlink" Target="consultantplus://offline/ref=69855221E24A29EC759A38A2434A9BE58267AB43BD6B32EF2E70FBB112F4422D1A5F69EDD73994CC91D4335EE98942o5dFG" TargetMode="External"/><Relationship Id="rId152" Type="http://schemas.openxmlformats.org/officeDocument/2006/relationships/hyperlink" Target="consultantplus://offline/ref=69855221E24A29EC759A38A2434A9BE58267AB43BE6A34E22D2DF1B94BF8402A15006CEAC63995C88FD53042E0DD111966FD970AC93A72560EB971oCd2G" TargetMode="External"/><Relationship Id="rId173" Type="http://schemas.openxmlformats.org/officeDocument/2006/relationships/hyperlink" Target="consultantplus://offline/ref=69855221E24A29EC759A38A2434A9BE58267AB43BB6335EF272DF1B94BF8402A15006CF8C66199C88BCA3043F58B405Fo3d1G" TargetMode="External"/><Relationship Id="rId194" Type="http://schemas.openxmlformats.org/officeDocument/2006/relationships/hyperlink" Target="consultantplus://offline/ref=69855221E24A29EC759A38A2434A9BE58267AB43B96A34E22E70FBB112F4422D1A5F7BED8F3594C88FD5344BBFD804083EF09310D7396F4A0CBBo7d1G" TargetMode="External"/><Relationship Id="rId208" Type="http://schemas.openxmlformats.org/officeDocument/2006/relationships/hyperlink" Target="consultantplus://offline/ref=69855221E24A29EC759A38A2434A9BE58267AB43BE6835ED272DF1B94BF8402A15006CEAC63995C88FD43048E0DD111966FD970AC93A72560EB971oCd2G" TargetMode="External"/><Relationship Id="rId229" Type="http://schemas.openxmlformats.org/officeDocument/2006/relationships/hyperlink" Target="consultantplus://offline/ref=69855221E24A29EC759A38A2434A9BE58267AB43BE6A34E22D2DF1B94BF8402A15006CEAC63995C88FD53846E0DD111966FD970AC93A72560EB971oCd2G" TargetMode="External"/><Relationship Id="rId240" Type="http://schemas.openxmlformats.org/officeDocument/2006/relationships/hyperlink" Target="consultantplus://offline/ref=69855221E24A29EC759A38A2434A9BE58267AB43BB6336E3272DF1B94BF8402A15006CEAC63995C88FD43442E0DD111966FD970AC93A72560EB971oCd2G" TargetMode="External"/><Relationship Id="rId261" Type="http://schemas.openxmlformats.org/officeDocument/2006/relationships/hyperlink" Target="consultantplus://offline/ref=69855221E24A29EC759A38A2434A9BE58267AB43BE6C34EE232DF1B94BF8402A15006CEAC63995C88FD53240E0DD111966FD970AC93A72560EB971oCd2G" TargetMode="External"/><Relationship Id="rId14" Type="http://schemas.openxmlformats.org/officeDocument/2006/relationships/hyperlink" Target="consultantplus://offline/ref=69855221E24A29EC759A38A2434A9BE58267AB43BD6B3FEA232DF1B94BF8402A15006CEAC63995C88FD43047E0DD111966FD970AC93A72560EB971oCd2G" TargetMode="External"/><Relationship Id="rId35" Type="http://schemas.openxmlformats.org/officeDocument/2006/relationships/hyperlink" Target="consultantplus://offline/ref=69855221E24A29EC759A38A2434A9BE58267AB43BE6A34E22D2DF1B94BF8402A15006CEAC63995C88FD43144E0DD111966FD970AC93A72560EB971oCd2G" TargetMode="External"/><Relationship Id="rId56" Type="http://schemas.openxmlformats.org/officeDocument/2006/relationships/hyperlink" Target="consultantplus://offline/ref=69855221E24A29EC759A38A2434A9BE58267AB43BB6335EF272DF1B94BF8402A15006CF8C66199C88BCA3043F58B405Fo3d1G" TargetMode="External"/><Relationship Id="rId77" Type="http://schemas.openxmlformats.org/officeDocument/2006/relationships/hyperlink" Target="consultantplus://offline/ref=69855221E24A29EC759A38A2434A9BE58267AB43BB6335EF272DF1B94BF8402A15006CF8C66199C88BCA3043F58B405Fo3d1G" TargetMode="External"/><Relationship Id="rId100" Type="http://schemas.openxmlformats.org/officeDocument/2006/relationships/hyperlink" Target="consultantplus://offline/ref=69855221E24A29EC759A38A2434A9BE58267AB43BE6A34E22D2DF1B94BF8402A15006CEAC63995C88FD43648E0DD111966FD970AC93A72560EB971oCd2G" TargetMode="External"/><Relationship Id="rId282" Type="http://schemas.openxmlformats.org/officeDocument/2006/relationships/hyperlink" Target="consultantplus://offline/ref=69855221E24A29EC759A38A2434A9BE58267AB43BE6C34EE232DF1B94BF8402A15006CEAC63995C88FD53340E0DD111966FD970AC93A72560EB971oCd2G" TargetMode="External"/><Relationship Id="rId317" Type="http://schemas.openxmlformats.org/officeDocument/2006/relationships/hyperlink" Target="consultantplus://offline/ref=69855221E24A29EC759A38A2434A9BE58267AB43BB6335EF272DF1B94BF8402A15006CF8C66199C88BCA3043F58B405Fo3d1G" TargetMode="External"/><Relationship Id="rId8" Type="http://schemas.openxmlformats.org/officeDocument/2006/relationships/hyperlink" Target="consultantplus://offline/ref=69855221E24A29EC759A38A2434A9BE58267AB43B96D31E22E70FBB112F4422D1A5F7BED8F3594C88FD4374BBFD804083EF09310D7396F4A0CBBo7d1G" TargetMode="External"/><Relationship Id="rId51" Type="http://schemas.openxmlformats.org/officeDocument/2006/relationships/hyperlink" Target="consultantplus://offline/ref=69855221E24A29EC759A38A2434A9BE58267AB43BE6A34E22D2DF1B94BF8402A15006CEAC63995C88FD43244E0DD111966FD970AC93A72560EB971oCd2G" TargetMode="External"/><Relationship Id="rId72" Type="http://schemas.openxmlformats.org/officeDocument/2006/relationships/hyperlink" Target="consultantplus://offline/ref=69855221E24A29EC759A38A2434A9BE58267AB43BE6835ED272DF1B94BF8402A15006CEAC63995C88FD43049E0DD111966FD970AC93A72560EB971oCd2G" TargetMode="External"/><Relationship Id="rId93" Type="http://schemas.openxmlformats.org/officeDocument/2006/relationships/hyperlink" Target="consultantplus://offline/ref=69855221E24A29EC759A38A2434A9BE58267AB43BE6A34E22D2DF1B94BF8402A15006CEAC63995C88FD43640E0DD111966FD970AC93A72560EB971oCd2G" TargetMode="External"/><Relationship Id="rId98" Type="http://schemas.openxmlformats.org/officeDocument/2006/relationships/hyperlink" Target="consultantplus://offline/ref=69855221E24A29EC759A38A2434A9BE58267AB43BE6A34E22D2DF1B94BF8402A15006CEAC63995C88FD43643E0DD111966FD970AC93A72560EB971oCd2G" TargetMode="External"/><Relationship Id="rId121" Type="http://schemas.openxmlformats.org/officeDocument/2006/relationships/hyperlink" Target="consultantplus://offline/ref=69855221E24A29EC759A38A2434A9BE58267AB43BB6335EF272DF1B94BF8402A15006CF8C66199C88BCA3043F58B405Fo3d1G" TargetMode="External"/><Relationship Id="rId142" Type="http://schemas.openxmlformats.org/officeDocument/2006/relationships/hyperlink" Target="consultantplus://offline/ref=69855221E24A29EC759A26AF5526CCE98364F24BB43C6BBF2827A4E114A1106D440638AD9C3497D68DD432o4d2G" TargetMode="External"/><Relationship Id="rId163" Type="http://schemas.openxmlformats.org/officeDocument/2006/relationships/hyperlink" Target="consultantplus://offline/ref=69855221E24A29EC759A38A2434A9BE58267AB43BE6835ED272DF1B94BF8402A15006CEAC63995C88FD43048E0DD111966FD970AC93A72560EB971oCd2G" TargetMode="External"/><Relationship Id="rId184" Type="http://schemas.openxmlformats.org/officeDocument/2006/relationships/hyperlink" Target="consultantplus://offline/ref=69855221E24A29EC759A26AF5526CCE98264F648BF623CBD7972AAE41CF14A7D524F35AF86319F9CDE90654DEB8D5E5D30EE950ED5o3d8G" TargetMode="External"/><Relationship Id="rId189" Type="http://schemas.openxmlformats.org/officeDocument/2006/relationships/hyperlink" Target="consultantplus://offline/ref=69855221E24A29EC759A38A2434A9BE58267AB43BB6236E2222DF1B94BF8402A15006CEAC63995C88FD43346E0DD111966FD970AC93A72560EB971oCd2G" TargetMode="External"/><Relationship Id="rId219" Type="http://schemas.openxmlformats.org/officeDocument/2006/relationships/hyperlink" Target="consultantplus://offline/ref=69855221E24A29EC759A38A2434A9BE58267AB43BE6835ED272DF1B94BF8402A15006CEAC63995C88FD43048E0DD111966FD970AC93A72560EB971oCd2G" TargetMode="External"/><Relationship Id="rId3" Type="http://schemas.openxmlformats.org/officeDocument/2006/relationships/webSettings" Target="webSettings.xml"/><Relationship Id="rId214" Type="http://schemas.openxmlformats.org/officeDocument/2006/relationships/hyperlink" Target="consultantplus://offline/ref=69855221E24A29EC759A38A2434A9BE58267AB43BE6835ED272DF1B94BF8402A15006CEAC63995C88FD43048E0DD111966FD970AC93A72560EB971oCd2G" TargetMode="External"/><Relationship Id="rId230" Type="http://schemas.openxmlformats.org/officeDocument/2006/relationships/hyperlink" Target="consultantplus://offline/ref=69855221E24A29EC759A38A2434A9BE58267AB43BE6C34EE232DF1B94BF8402A15006CEAC63995C88FD53044E0DD111966FD970AC93A72560EB971oCd2G" TargetMode="External"/><Relationship Id="rId235" Type="http://schemas.openxmlformats.org/officeDocument/2006/relationships/hyperlink" Target="consultantplus://offline/ref=69855221E24A29EC759A38A2434A9BE58267AB43BE6C34EE232DF1B94BF8402A15006CEAC63995C88FD53047E0DD111966FD970AC93A72560EB971oCd2G" TargetMode="External"/><Relationship Id="rId251" Type="http://schemas.openxmlformats.org/officeDocument/2006/relationships/hyperlink" Target="consultantplus://offline/ref=69855221E24A29EC759A38A2434A9BE58267AB43BE6C34EE232DF1B94BF8402A15006CEAC63995C88FD53048E0DD111966FD970AC93A72560EB971oCd2G" TargetMode="External"/><Relationship Id="rId256" Type="http://schemas.openxmlformats.org/officeDocument/2006/relationships/hyperlink" Target="consultantplus://offline/ref=69855221E24A29EC759A38A2434A9BE58267AB43BE6A34E22D2DF1B94BF8402A15006CEAC63995C88FD63143E0DD111966FD970AC93A72560EB971oCd2G" TargetMode="External"/><Relationship Id="rId277" Type="http://schemas.openxmlformats.org/officeDocument/2006/relationships/hyperlink" Target="consultantplus://offline/ref=69855221E24A29EC759A38A2434A9BE58267AB43BE6A34E22D2DF1B94BF8402A15006CEAC63995C88FD63248E0DD111966FD970AC93A72560EB971oCd2G" TargetMode="External"/><Relationship Id="rId298" Type="http://schemas.openxmlformats.org/officeDocument/2006/relationships/hyperlink" Target="consultantplus://offline/ref=69855221E24A29EC759A38A2434A9BE58267AB43BB6335EF272DF1B94BF8402A15006CF8C66199C88BCA3043F58B405Fo3d1G" TargetMode="External"/><Relationship Id="rId25" Type="http://schemas.openxmlformats.org/officeDocument/2006/relationships/hyperlink" Target="consultantplus://offline/ref=69855221E24A29EC759A38A2434A9BE58267AB43BE6A34E22D2DF1B94BF8402A15006CEAC63995C88FD43049E0DD111966FD970AC93A72560EB971oCd2G" TargetMode="External"/><Relationship Id="rId46" Type="http://schemas.openxmlformats.org/officeDocument/2006/relationships/hyperlink" Target="consultantplus://offline/ref=69855221E24A29EC759A38A2434A9BE58267AB43BE6A34E22D2DF1B94BF8402A15006CEAC63995C88FD43240E0DD111966FD970AC93A72560EB971oCd2G" TargetMode="External"/><Relationship Id="rId67" Type="http://schemas.openxmlformats.org/officeDocument/2006/relationships/hyperlink" Target="consultantplus://offline/ref=69855221E24A29EC759A38A2434A9BE58267AB43BE6835ED272DF1B94BF8402A15006CEAC63995C88FD43048E0DD111966FD970AC93A72560EB971oCd2G" TargetMode="External"/><Relationship Id="rId116" Type="http://schemas.openxmlformats.org/officeDocument/2006/relationships/hyperlink" Target="consultantplus://offline/ref=69855221E24A29EC759A38A2434A9BE58267AB43BE6C34EE232DF1B94BF8402A15006CEAC63995C88FD43645E0DD111966FD970AC93A72560EB971oCd2G" TargetMode="External"/><Relationship Id="rId137" Type="http://schemas.openxmlformats.org/officeDocument/2006/relationships/hyperlink" Target="consultantplus://offline/ref=69855221E24A29EC759A38A2434A9BE58267AB43BE6C34EE232DF1B94BF8402A15006CEAC63995C88FD43943E0DD111966FD970AC93A72560EB971oCd2G" TargetMode="External"/><Relationship Id="rId158" Type="http://schemas.openxmlformats.org/officeDocument/2006/relationships/hyperlink" Target="consultantplus://offline/ref=69855221E24A29EC759A38A2434A9BE58267AB43BB6336E3272DF1B94BF8402A15006CEAC63995C88FD43240E0DD111966FD970AC93A72560EB971oCd2G" TargetMode="External"/><Relationship Id="rId272" Type="http://schemas.openxmlformats.org/officeDocument/2006/relationships/hyperlink" Target="consultantplus://offline/ref=69855221E24A29EC759A38A2434A9BE58267AB43BE6A34E22D2DF1B94BF8402A15006CEAC63995C88FD63246E0DD111966FD970AC93A72560EB971oCd2G" TargetMode="External"/><Relationship Id="rId293" Type="http://schemas.openxmlformats.org/officeDocument/2006/relationships/hyperlink" Target="consultantplus://offline/ref=69855221E24A29EC759A38A2434A9BE58267AB43BB6335EF272DF1B94BF8402A15006CF8C66199C88BCA3043F58B405Fo3d1G" TargetMode="External"/><Relationship Id="rId302" Type="http://schemas.openxmlformats.org/officeDocument/2006/relationships/hyperlink" Target="consultantplus://offline/ref=69855221E24A29EC759A38A2434A9BE58267AB43BB6335EF272DF1B94BF8402A15006CF8C66199C88BCA3043F58B405Fo3d1G" TargetMode="External"/><Relationship Id="rId307" Type="http://schemas.openxmlformats.org/officeDocument/2006/relationships/hyperlink" Target="consultantplus://offline/ref=69855221E24A29EC759A38A2434A9BE58267AB43BC6333EF212DF1B94BF8402A15006CEAC63995C88FD43049E0DD111966FD970AC93A72560EB971oCd2G" TargetMode="External"/><Relationship Id="rId323" Type="http://schemas.openxmlformats.org/officeDocument/2006/relationships/hyperlink" Target="consultantplus://offline/ref=69855221E24A29EC759A38A2434A9BE58267AB43B76E3EE0737AF3E81EF64522455A7CFC8F3490D68FD72E42EB8Bo4d2G" TargetMode="External"/><Relationship Id="rId328" Type="http://schemas.openxmlformats.org/officeDocument/2006/relationships/hyperlink" Target="consultantplus://offline/ref=69855221E24A29EC759A38A2434A9BE58267AB43BD6834EB2E70FBB112F4422D1A5F69EDD73994CC91D4335EE98942o5dFG" TargetMode="External"/><Relationship Id="rId20" Type="http://schemas.openxmlformats.org/officeDocument/2006/relationships/hyperlink" Target="consultantplus://offline/ref=69855221E24A29EC759A38A2434A9BE58267AB43BC6F3EEB212DF1B94BF8402A15006CEAC63995C88FD43047E0DD111966FD970AC93A72560EB971oCd2G" TargetMode="External"/><Relationship Id="rId41" Type="http://schemas.openxmlformats.org/officeDocument/2006/relationships/hyperlink" Target="consultantplus://offline/ref=69855221E24A29EC759A38A2434A9BE58267AB43BE6C34EE232DF1B94BF8402A15006CEAC63995C88FD43144E0DD111966FD970AC93A72560EB971oCd2G" TargetMode="External"/><Relationship Id="rId62" Type="http://schemas.openxmlformats.org/officeDocument/2006/relationships/hyperlink" Target="consultantplus://offline/ref=69855221E24A29EC759A38A2434A9BE58267AB43BE6A34E22D2DF1B94BF8402A15006CEAC63995C88FD43248E0DD111966FD970AC93A72560EB971oCd2G" TargetMode="External"/><Relationship Id="rId83" Type="http://schemas.openxmlformats.org/officeDocument/2006/relationships/hyperlink" Target="consultantplus://offline/ref=69855221E24A29EC759A26AF5526CCE98364F24BB43C6BBF2827A4E114A1106D440638AD9C3497D68DD432o4d2G" TargetMode="External"/><Relationship Id="rId88" Type="http://schemas.openxmlformats.org/officeDocument/2006/relationships/hyperlink" Target="consultantplus://offline/ref=69855221E24A29EC759A38A2434A9BE58267AB43BB6335EF272DF1B94BF8402A15006CF8C66199C88BCA3043F58B405Fo3d1G" TargetMode="External"/><Relationship Id="rId111" Type="http://schemas.openxmlformats.org/officeDocument/2006/relationships/hyperlink" Target="consultantplus://offline/ref=69855221E24A29EC759A38A2434A9BE58267AB43BE6C34EE232DF1B94BF8402A15006CEAC63995C88FD43449E0DD111966FD970AC93A72560EB971oCd2G" TargetMode="External"/><Relationship Id="rId132" Type="http://schemas.openxmlformats.org/officeDocument/2006/relationships/hyperlink" Target="consultantplus://offline/ref=69855221E24A29EC759A38A2434A9BE58267AB43BE6C34EE232DF1B94BF8402A15006CEAC63995C88FD43848E0DD111966FD970AC93A72560EB971oCd2G" TargetMode="External"/><Relationship Id="rId153" Type="http://schemas.openxmlformats.org/officeDocument/2006/relationships/hyperlink" Target="consultantplus://offline/ref=69855221E24A29EC759A38A2434A9BE58267AB43BE6A34E22D2DF1B94BF8402A15006CEAC63995C88FD53049E0DD111966FD970AC93A72560EB971oCd2G" TargetMode="External"/><Relationship Id="rId174" Type="http://schemas.openxmlformats.org/officeDocument/2006/relationships/hyperlink" Target="consultantplus://offline/ref=69855221E24A29EC759A38A2434A9BE58267AB43BE6835ED272DF1B94BF8402A15006CEAC63995C88FD43048E0DD111966FD970AC93A72560EB971oCd2G" TargetMode="External"/><Relationship Id="rId179" Type="http://schemas.openxmlformats.org/officeDocument/2006/relationships/hyperlink" Target="consultantplus://offline/ref=69855221E24A29EC759A38A2434A9BE58267AB43BB6336E3272DF1B94BF8402A15006CEAC63995C88FD43340E0DD111966FD970AC93A72560EB971oCd2G" TargetMode="External"/><Relationship Id="rId195" Type="http://schemas.openxmlformats.org/officeDocument/2006/relationships/hyperlink" Target="consultantplus://offline/ref=69855221E24A29EC759A38A2434A9BE58267AB43BE6835ED272DF1B94BF8402A15006CEAC63995C88FD43048E0DD111966FD970AC93A72560EB971oCd2G" TargetMode="External"/><Relationship Id="rId209" Type="http://schemas.openxmlformats.org/officeDocument/2006/relationships/hyperlink" Target="consultantplus://offline/ref=69855221E24A29EC759A38A2434A9BE58267AB43BE6835ED272DF1B94BF8402A15006CEAC63995C88FD43048E0DD111966FD970AC93A72560EB971oCd2G" TargetMode="External"/><Relationship Id="rId190" Type="http://schemas.openxmlformats.org/officeDocument/2006/relationships/hyperlink" Target="consultantplus://offline/ref=69855221E24A29EC759A38A2434A9BE58267AB43BC6F3EEB212DF1B94BF8402A15006CEAC63995C88FD43143E0DD111966FD970AC93A72560EB971oCd2G" TargetMode="External"/><Relationship Id="rId204" Type="http://schemas.openxmlformats.org/officeDocument/2006/relationships/hyperlink" Target="consultantplus://offline/ref=69855221E24A29EC759A38A2434A9BE58267AB43BE6835ED272DF1B94BF8402A15006CEAC63995C88FD43048E0DD111966FD970AC93A72560EB971oCd2G" TargetMode="External"/><Relationship Id="rId220" Type="http://schemas.openxmlformats.org/officeDocument/2006/relationships/hyperlink" Target="consultantplus://offline/ref=69855221E24A29EC759A38A2434A9BE58267AB43BE6835ED272DF1B94BF8402A15006CEAC63995C88FD43048E0DD111966FD970AC93A72560EB971oCd2G" TargetMode="External"/><Relationship Id="rId225" Type="http://schemas.openxmlformats.org/officeDocument/2006/relationships/hyperlink" Target="consultantplus://offline/ref=69855221E24A29EC759A38A2434A9BE58267AB43BE6835ED272DF1B94BF8402A15006CEAC63995C88FD43048E0DD111966FD970AC93A72560EB971oCd2G" TargetMode="External"/><Relationship Id="rId241" Type="http://schemas.openxmlformats.org/officeDocument/2006/relationships/hyperlink" Target="consultantplus://offline/ref=69855221E24A29EC759A38A2434A9BE58267AB43BC6937E3232DF1B94BF8402A15006CEAC63995C88FD43141E0DD111966FD970AC93A72560EB971oCd2G" TargetMode="External"/><Relationship Id="rId246" Type="http://schemas.openxmlformats.org/officeDocument/2006/relationships/hyperlink" Target="consultantplus://offline/ref=69855221E24A29EC759A38A2434A9BE58267AB43B96A34E22E70FBB112F4422D1A5F7BED8F3594C88FD5354BBFD804083EF09310D7396F4A0CBBo7d1G" TargetMode="External"/><Relationship Id="rId267" Type="http://schemas.openxmlformats.org/officeDocument/2006/relationships/hyperlink" Target="consultantplus://offline/ref=69855221E24A29EC759A38A2434A9BE58267AB43BE6A34E22D2DF1B94BF8402A15006CEAC63995C88FD63147E0DD111966FD970AC93A72560EB971oCd2G" TargetMode="External"/><Relationship Id="rId288" Type="http://schemas.openxmlformats.org/officeDocument/2006/relationships/hyperlink" Target="consultantplus://offline/ref=69855221E24A29EC759A38A2434A9BE58267AB43BB6335EF272DF1B94BF8402A15006CF8C66199C88BCA3043F58B405Fo3d1G" TargetMode="External"/><Relationship Id="rId15" Type="http://schemas.openxmlformats.org/officeDocument/2006/relationships/hyperlink" Target="consultantplus://offline/ref=69855221E24A29EC759A38A2434A9BE58267AB43BD6934EB252DF1B94BF8402A15006CEAC63995C88FD43047E0DD111966FD970AC93A72560EB971oCd2G" TargetMode="External"/><Relationship Id="rId36" Type="http://schemas.openxmlformats.org/officeDocument/2006/relationships/hyperlink" Target="consultantplus://offline/ref=69855221E24A29EC759A38A2434A9BE58267AB43BE6835ED272DF1B94BF8402A15006CEAC63995C88FD43048E0DD111966FD970AC93A72560EB971oCd2G" TargetMode="External"/><Relationship Id="rId57" Type="http://schemas.openxmlformats.org/officeDocument/2006/relationships/hyperlink" Target="consultantplus://offline/ref=69855221E24A29EC759A38A2434A9BE58267AB43BE6C34EE232DF1B94BF8402A15006CEAC63995C88FD43243E0DD111966FD970AC93A72560EB971oCd2G" TargetMode="External"/><Relationship Id="rId106" Type="http://schemas.openxmlformats.org/officeDocument/2006/relationships/hyperlink" Target="consultantplus://offline/ref=69855221E24A29EC759A38A2434A9BE58267AB43BB6336E3272DF1B94BF8402A15006CEAC63995C88FD43143E0DD111966FD970AC93A72560EB971oCd2G" TargetMode="External"/><Relationship Id="rId127" Type="http://schemas.openxmlformats.org/officeDocument/2006/relationships/hyperlink" Target="consultantplus://offline/ref=69855221E24A29EC759A38A2434A9BE58267AB43BE6835ED272DF1B94BF8402A15006CEAC63995C88FD43048E0DD111966FD970AC93A72560EB971oCd2G" TargetMode="External"/><Relationship Id="rId262" Type="http://schemas.openxmlformats.org/officeDocument/2006/relationships/hyperlink" Target="consultantplus://offline/ref=69855221E24A29EC759A38A2434A9BE58267AB43BE6C34EE232DF1B94BF8402A15006CEAC63995C88FD53242E0DD111966FD970AC93A72560EB971oCd2G" TargetMode="External"/><Relationship Id="rId283" Type="http://schemas.openxmlformats.org/officeDocument/2006/relationships/hyperlink" Target="consultantplus://offline/ref=69855221E24A29EC759A38A2434A9BE58267AB43BB6335EF272DF1B94BF8402A15006CF8C66199C88BCA3043F58B405Fo3d1G" TargetMode="External"/><Relationship Id="rId313" Type="http://schemas.openxmlformats.org/officeDocument/2006/relationships/hyperlink" Target="consultantplus://offline/ref=69855221E24A29EC759A38A2434A9BE58267AB43BB6335EF272DF1B94BF8402A15006CF8C66199C88BCA3043F58B405Fo3d1G" TargetMode="External"/><Relationship Id="rId318" Type="http://schemas.openxmlformats.org/officeDocument/2006/relationships/hyperlink" Target="consultantplus://offline/ref=69855221E24A29EC759A38A2434A9BE58267AB43BE6A34E22D2DF1B94BF8402A15006CEAC63995C88FD63448E0DD111966FD970AC93A72560EB971oCd2G" TargetMode="External"/><Relationship Id="rId10" Type="http://schemas.openxmlformats.org/officeDocument/2006/relationships/hyperlink" Target="consultantplus://offline/ref=69855221E24A29EC759A38A2434A9BE58267AB43BE6A34E22D2DF1B94BF8402A15006CEAC63995C88FD43047E0DD111966FD970AC93A72560EB971oCd2G" TargetMode="External"/><Relationship Id="rId31" Type="http://schemas.openxmlformats.org/officeDocument/2006/relationships/hyperlink" Target="consultantplus://offline/ref=69855221E24A29EC759A38A2434A9BE58267AB43BE6A34E22D2DF1B94BF8402A15006CEAC63995C88FD43145E0DD111966FD970AC93A72560EB971oCd2G" TargetMode="External"/><Relationship Id="rId52" Type="http://schemas.openxmlformats.org/officeDocument/2006/relationships/hyperlink" Target="consultantplus://offline/ref=69855221E24A29EC759A38A2434A9BE58267AB43BB6335EF272DF1B94BF8402A15006CF8C66199C88BCA3043F58B405Fo3d1G" TargetMode="External"/><Relationship Id="rId73" Type="http://schemas.openxmlformats.org/officeDocument/2006/relationships/hyperlink" Target="consultantplus://offline/ref=69855221E24A29EC759A38A2434A9BE58267AB43BD6F3EE9222DF1B94BF8402A15006CEAC63995C88FD43048E0DD111966FD970AC93A72560EB971oCd2G" TargetMode="External"/><Relationship Id="rId78" Type="http://schemas.openxmlformats.org/officeDocument/2006/relationships/hyperlink" Target="consultantplus://offline/ref=69855221E24A29EC759A38A2434A9BE58267AB43BB6335EF272DF1B94BF8402A15006CF8C66199C88BCA3043F58B405Fo3d1G" TargetMode="External"/><Relationship Id="rId94" Type="http://schemas.openxmlformats.org/officeDocument/2006/relationships/hyperlink" Target="consultantplus://offline/ref=69855221E24A29EC759A38A2434A9BE58267AB43BE6A34E22D2DF1B94BF8402A15006CEAC63995C88FD43641E0DD111966FD970AC93A72560EB971oCd2G" TargetMode="External"/><Relationship Id="rId99" Type="http://schemas.openxmlformats.org/officeDocument/2006/relationships/hyperlink" Target="consultantplus://offline/ref=69855221E24A29EC759A38A2434A9BE58267AB43BE6C34EE232DF1B94BF8402A15006CEAC63995C88FD43341E0DD111966FD970AC93A72560EB971oCd2G" TargetMode="External"/><Relationship Id="rId101" Type="http://schemas.openxmlformats.org/officeDocument/2006/relationships/hyperlink" Target="consultantplus://offline/ref=69855221E24A29EC759A38A2434A9BE58267AB43BE6A34E22D2DF1B94BF8402A15006CEAC63995C88FD43649E0DD111966FD970AC93A72560EB971oCd2G" TargetMode="External"/><Relationship Id="rId122" Type="http://schemas.openxmlformats.org/officeDocument/2006/relationships/hyperlink" Target="consultantplus://offline/ref=69855221E24A29EC759A38A2434A9BE58267AB43BE6A34E22D2DF1B94BF8402A15006CEAC63995C88FD43847E0DD111966FD970AC93A72560EB971oCd2G" TargetMode="External"/><Relationship Id="rId143" Type="http://schemas.openxmlformats.org/officeDocument/2006/relationships/hyperlink" Target="consultantplus://offline/ref=69855221E24A29EC759A38A2434A9BE58267AB43BB6335EF272DF1B94BF8402A15006CF8C66199C88BCA3043F58B405Fo3d1G" TargetMode="External"/><Relationship Id="rId148" Type="http://schemas.openxmlformats.org/officeDocument/2006/relationships/hyperlink" Target="consultantplus://offline/ref=69855221E24A29EC759A38A2434A9BE58267AB43BE6C34EE232DF1B94BF8402A15006CEAC63995C88FD53040E0DD111966FD970AC93A72560EB971oCd2G" TargetMode="External"/><Relationship Id="rId164" Type="http://schemas.openxmlformats.org/officeDocument/2006/relationships/hyperlink" Target="consultantplus://offline/ref=69855221E24A29EC759A38A2434A9BE58267AB43BB6336E3272DF1B94BF8402A15006CEAC63995C88FD43241E0DD111966FD970AC93A72560EB971oCd2G" TargetMode="External"/><Relationship Id="rId169" Type="http://schemas.openxmlformats.org/officeDocument/2006/relationships/hyperlink" Target="consultantplus://offline/ref=69855221E24A29EC759A38A2434A9BE58267AB43BE6835ED272DF1B94BF8402A15006CEAC63995C88FD43048E0DD111966FD970AC93A72560EB971oCd2G" TargetMode="External"/><Relationship Id="rId185" Type="http://schemas.openxmlformats.org/officeDocument/2006/relationships/hyperlink" Target="consultantplus://offline/ref=69855221E24A29EC759A26AF5526CCE98264F648BF623CBD7972AAE41CF14A7D524F35AF873C9F9CDE90654DEB8D5E5D30EE950ED5o3d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9855221E24A29EC759A38A2434A9BE58267AB43B76A30ED2E70FBB112F4422D1A5F7BED8F3594C88FD4374BBFD804083EF09310D7396F4A0CBBo7d1G" TargetMode="External"/><Relationship Id="rId180" Type="http://schemas.openxmlformats.org/officeDocument/2006/relationships/hyperlink" Target="consultantplus://offline/ref=69855221E24A29EC759A38A2434A9BE58267AB43BE6835ED272DF1B94BF8402A15006CEAC63995C88FD43048E0DD111966FD970AC93A72560EB971oCd2G" TargetMode="External"/><Relationship Id="rId210" Type="http://schemas.openxmlformats.org/officeDocument/2006/relationships/hyperlink" Target="consultantplus://offline/ref=69855221E24A29EC759A38A2434A9BE58267AB43BE6835ED272DF1B94BF8402A15006CEAC63995C88FD43048E0DD111966FD970AC93A72560EB971oCd2G" TargetMode="External"/><Relationship Id="rId215" Type="http://schemas.openxmlformats.org/officeDocument/2006/relationships/hyperlink" Target="consultantplus://offline/ref=69855221E24A29EC759A38A2434A9BE58267AB43BE6A34E22D2DF1B94BF8402A15006CEAC63995C88FD53643E0DD111966FD970AC93A72560EB971oCd2G" TargetMode="External"/><Relationship Id="rId236" Type="http://schemas.openxmlformats.org/officeDocument/2006/relationships/hyperlink" Target="consultantplus://offline/ref=69855221E24A29EC759A38A2434A9BE58267AB43BB6A30E9242DF1B94BF8402A15006CEAC63995C88FD43149E0DD111966FD970AC93A72560EB971oCd2G" TargetMode="External"/><Relationship Id="rId257" Type="http://schemas.openxmlformats.org/officeDocument/2006/relationships/hyperlink" Target="consultantplus://offline/ref=69855221E24A29EC759A38A2434A9BE58267AB43BE6835ED272DF1B94BF8402A15006CEAC63995C88FD43340E0DD111966FD970AC93A72560EB971oCd2G" TargetMode="External"/><Relationship Id="rId278" Type="http://schemas.openxmlformats.org/officeDocument/2006/relationships/hyperlink" Target="consultantplus://offline/ref=69855221E24A29EC759A38A2434A9BE58267AB43BE6835ED272DF1B94BF8402A15006CEAC63995C88FD43348E0DD111966FD970AC93A72560EB971oCd2G" TargetMode="External"/><Relationship Id="rId26" Type="http://schemas.openxmlformats.org/officeDocument/2006/relationships/hyperlink" Target="consultantplus://offline/ref=69855221E24A29EC759A38A2434A9BE58267AB43BE6C34EE232DF1B94BF8402A15006CEAC63995C88FD43049E0DD111966FD970AC93A72560EB971oCd2G" TargetMode="External"/><Relationship Id="rId231" Type="http://schemas.openxmlformats.org/officeDocument/2006/relationships/hyperlink" Target="consultantplus://offline/ref=69855221E24A29EC759A38A2434A9BE58267AB43BE6835ED272DF1B94BF8402A15006CEAC63995C88FD43048E0DD111966FD970AC93A72560EB971oCd2G" TargetMode="External"/><Relationship Id="rId252" Type="http://schemas.openxmlformats.org/officeDocument/2006/relationships/hyperlink" Target="consultantplus://offline/ref=69855221E24A29EC759A38A2434A9BE58267AB43BE6C34EE232DF1B94BF8402A15006CEAC63995C88FD53140E0DD111966FD970AC93A72560EB971oCd2G" TargetMode="External"/><Relationship Id="rId273" Type="http://schemas.openxmlformats.org/officeDocument/2006/relationships/hyperlink" Target="consultantplus://offline/ref=69855221E24A29EC759A26AF5526CCE98364F24BB43C6BBF2827A4E114A1026D1C0A38A9813592C3DB857415E689444333F3890CD738o7d3G" TargetMode="External"/><Relationship Id="rId294" Type="http://schemas.openxmlformats.org/officeDocument/2006/relationships/hyperlink" Target="consultantplus://offline/ref=69855221E24A29EC759A38A2434A9BE58267AB43BE6A34E22D2DF1B94BF8402A15006CEAC63995C88FD63347E0DD111966FD970AC93A72560EB971oCd2G" TargetMode="External"/><Relationship Id="rId308" Type="http://schemas.openxmlformats.org/officeDocument/2006/relationships/hyperlink" Target="consultantplus://offline/ref=69855221E24A29EC759A38A2434A9BE58267AB43BE6A34E22D2DF1B94BF8402A15006CEAC63995C88FD63443E0DD111966FD970AC93A72560EB971oCd2G" TargetMode="External"/><Relationship Id="rId329" Type="http://schemas.openxmlformats.org/officeDocument/2006/relationships/hyperlink" Target="consultantplus://offline/ref=69855221E24A29EC759A38A2434A9BE58267AB43BD6C34E32E70FBB112F4422D1A5F69EDD73994CC91D4335EE98942o5dFG" TargetMode="External"/><Relationship Id="rId47" Type="http://schemas.openxmlformats.org/officeDocument/2006/relationships/hyperlink" Target="consultantplus://offline/ref=69855221E24A29EC759A38A2434A9BE58267AB43BE6A34E22D2DF1B94BF8402A15006CEAC63995C88FD43240E0DD111966FD970AC93A72560EB971oCd2G" TargetMode="External"/><Relationship Id="rId68" Type="http://schemas.openxmlformats.org/officeDocument/2006/relationships/hyperlink" Target="consultantplus://offline/ref=69855221E24A29EC759A38A2434A9BE58267AB43BE6A34E22D2DF1B94BF8402A15006CEAC63995C88FD43341E0DD111966FD970AC93A72560EB971oCd2G" TargetMode="External"/><Relationship Id="rId89" Type="http://schemas.openxmlformats.org/officeDocument/2006/relationships/hyperlink" Target="consultantplus://offline/ref=69855221E24A29EC759A38A2434A9BE58267AB43B96A34E22E70FBB112F4422D1A5F7BED8F3594C88FD4384BBFD804083EF09310D7396F4A0CBBo7d1G" TargetMode="External"/><Relationship Id="rId112" Type="http://schemas.openxmlformats.org/officeDocument/2006/relationships/hyperlink" Target="consultantplus://offline/ref=69855221E24A29EC759A38A2434A9BE58267AB43BE6C34EE232DF1B94BF8402A15006CEAC63995C88FD43545E0DD111966FD970AC93A72560EB971oCd2G" TargetMode="External"/><Relationship Id="rId133" Type="http://schemas.openxmlformats.org/officeDocument/2006/relationships/hyperlink" Target="consultantplus://offline/ref=69855221E24A29EC759A38A2434A9BE58267AB43BE6C34EE232DF1B94BF8402A15006CEAC63995C88FD43849E0DD111966FD970AC93A72560EB971oCd2G" TargetMode="External"/><Relationship Id="rId154" Type="http://schemas.openxmlformats.org/officeDocument/2006/relationships/hyperlink" Target="consultantplus://offline/ref=69855221E24A29EC759A38A2434A9BE58267AB43BB6336E3272DF1B94BF8402A15006CEAC63995C88FD43146E0DD111966FD970AC93A72560EB971oCd2G" TargetMode="External"/><Relationship Id="rId175" Type="http://schemas.openxmlformats.org/officeDocument/2006/relationships/hyperlink" Target="consultantplus://offline/ref=69855221E24A29EC759A38A2434A9BE58267AB43BE6835ED272DF1B94BF8402A15006CEAC63995C88FD43048E0DD111966FD970AC93A72560EB971oCd2G" TargetMode="External"/><Relationship Id="rId196" Type="http://schemas.openxmlformats.org/officeDocument/2006/relationships/hyperlink" Target="consultantplus://offline/ref=69855221E24A29EC759A38A2434A9BE58267AB43BE6835ED272DF1B94BF8402A15006CEAC63995C88FD43048E0DD111966FD970AC93A72560EB971oCd2G" TargetMode="External"/><Relationship Id="rId200" Type="http://schemas.openxmlformats.org/officeDocument/2006/relationships/hyperlink" Target="consultantplus://offline/ref=69855221E24A29EC759A38A2434A9BE58267AB43BE6A34E22D2DF1B94BF8402A15006CEAC63995C88FD53449E0DD111966FD970AC93A72560EB971oCd2G" TargetMode="External"/><Relationship Id="rId16" Type="http://schemas.openxmlformats.org/officeDocument/2006/relationships/hyperlink" Target="consultantplus://offline/ref=69855221E24A29EC759A38A2434A9BE58267AB43BD6F3EE9222DF1B94BF8402A15006CEAC63995C88FD43047E0DD111966FD970AC93A72560EB971oCd2G" TargetMode="External"/><Relationship Id="rId221" Type="http://schemas.openxmlformats.org/officeDocument/2006/relationships/hyperlink" Target="consultantplus://offline/ref=69855221E24A29EC759A38A2434A9BE58267AB43BE6835ED272DF1B94BF8402A15006CEAC63995C88FD43048E0DD111966FD970AC93A72560EB971oCd2G" TargetMode="External"/><Relationship Id="rId242" Type="http://schemas.openxmlformats.org/officeDocument/2006/relationships/hyperlink" Target="consultantplus://offline/ref=69855221E24A29EC759A38A2434A9BE58267AB43BE6A34E22D2DF1B94BF8402A15006CEAC63995C88FD63044E0DD111966FD970AC93A72560EB971oCd2G" TargetMode="External"/><Relationship Id="rId263" Type="http://schemas.openxmlformats.org/officeDocument/2006/relationships/hyperlink" Target="consultantplus://offline/ref=69855221E24A29EC759A38A2434A9BE58267AB43BE6A34E22D2DF1B94BF8402A15006CEAC63995C88FD63144E0DD111966FD970AC93A72560EB971oCd2G" TargetMode="External"/><Relationship Id="rId284" Type="http://schemas.openxmlformats.org/officeDocument/2006/relationships/hyperlink" Target="consultantplus://offline/ref=69855221E24A29EC759A38A2434A9BE58267AB43BB6335EF272DF1B94BF8402A15006CF8C66199C88BCA3043F58B405Fo3d1G" TargetMode="External"/><Relationship Id="rId319" Type="http://schemas.openxmlformats.org/officeDocument/2006/relationships/hyperlink" Target="consultantplus://offline/ref=69855221E24A29EC759A38A2434A9BE58267AB43BA6A36EC222DF1B94BF8402A15006CF8C66199C88BCA3043F58B405Fo3d1G" TargetMode="External"/><Relationship Id="rId37" Type="http://schemas.openxmlformats.org/officeDocument/2006/relationships/hyperlink" Target="consultantplus://offline/ref=69855221E24A29EC759A38A2434A9BE58267AB43BE6A34E22D2DF1B94BF8402A15006CEAC63995C88FD43144E0DD111966FD970AC93A72560EB971oCd2G" TargetMode="External"/><Relationship Id="rId58" Type="http://schemas.openxmlformats.org/officeDocument/2006/relationships/hyperlink" Target="consultantplus://offline/ref=69855221E24A29EC759A38A2434A9BE58267AB43BE6A34E22D2DF1B94BF8402A15006CEAC63995C88FD43246E0DD111966FD970AC93A72560EB971oCd2G" TargetMode="External"/><Relationship Id="rId79" Type="http://schemas.openxmlformats.org/officeDocument/2006/relationships/hyperlink" Target="consultantplus://offline/ref=69855221E24A29EC759A38A2434A9BE58267AB43BE6835ED272DF1B94BF8402A15006CEAC63995C88FD43048E0DD111966FD970AC93A72560EB971oCd2G" TargetMode="External"/><Relationship Id="rId102" Type="http://schemas.openxmlformats.org/officeDocument/2006/relationships/hyperlink" Target="consultantplus://offline/ref=69855221E24A29EC759A38A2434A9BE58267AB43BE6A34E22D2DF1B94BF8402A15006CEAC63995C88FD43740E0DD111966FD970AC93A72560EB971oCd2G" TargetMode="External"/><Relationship Id="rId123" Type="http://schemas.openxmlformats.org/officeDocument/2006/relationships/hyperlink" Target="consultantplus://offline/ref=69855221E24A29EC759A38A2434A9BE58267AB43BE6C34EE232DF1B94BF8402A15006CEAC63995C88FD43841E0DD111966FD970AC93A72560EB971oCd2G" TargetMode="External"/><Relationship Id="rId144" Type="http://schemas.openxmlformats.org/officeDocument/2006/relationships/hyperlink" Target="consultantplus://offline/ref=69855221E24A29EC759A38A2434A9BE58267AB43BB6335EF272DF1B94BF8402A15006CF8C66199C88BCA3043F58B405Fo3d1G" TargetMode="External"/><Relationship Id="rId330" Type="http://schemas.openxmlformats.org/officeDocument/2006/relationships/hyperlink" Target="consultantplus://offline/ref=69855221E24A29EC759A38A2434A9BE58267AB43BD623EEC2E70FBB112F4422D1A5F69EDD73994CC91D4335EE98942o5dFG" TargetMode="External"/><Relationship Id="rId90" Type="http://schemas.openxmlformats.org/officeDocument/2006/relationships/hyperlink" Target="consultantplus://offline/ref=69855221E24A29EC759A38A2434A9BE58267AB43BE6A34E22D2DF1B94BF8402A15006CEAC63995C88FD43547E0DD111966FD970AC93A72560EB971oCd2G" TargetMode="External"/><Relationship Id="rId165" Type="http://schemas.openxmlformats.org/officeDocument/2006/relationships/hyperlink" Target="consultantplus://offline/ref=69855221E24A29EC759A38A2434A9BE58267AB43BB6336E3272DF1B94BF8402A15006CEAC63995C88FD43243E0DD111966FD970AC93A72560EB971oCd2G" TargetMode="External"/><Relationship Id="rId186" Type="http://schemas.openxmlformats.org/officeDocument/2006/relationships/hyperlink" Target="consultantplus://offline/ref=69855221E24A29EC759A26AF5526CCE98264F347B76E3CBD7972AAE41CF14A7D404F6DA482308AC88CCA3240E9o8dBG" TargetMode="External"/><Relationship Id="rId211" Type="http://schemas.openxmlformats.org/officeDocument/2006/relationships/hyperlink" Target="consultantplus://offline/ref=69855221E24A29EC759A38A2434A9BE58267AB43BE6835ED272DF1B94BF8402A15006CEAC63995C88FD43048E0DD111966FD970AC93A72560EB971oCd2G" TargetMode="External"/><Relationship Id="rId232" Type="http://schemas.openxmlformats.org/officeDocument/2006/relationships/hyperlink" Target="consultantplus://offline/ref=69855221E24A29EC759A38A2434A9BE58267AB43BE6A34E22D2DF1B94BF8402A15006CEAC63995C88FD53946E0DD111966FD970AC93A72560EB971oCd2G" TargetMode="External"/><Relationship Id="rId253" Type="http://schemas.openxmlformats.org/officeDocument/2006/relationships/hyperlink" Target="consultantplus://offline/ref=69855221E24A29EC759A38A2434A9BE58267AB43BE6A34E22D2DF1B94BF8402A15006CEAC63995C88FD63141E0DD111966FD970AC93A72560EB971oCd2G" TargetMode="External"/><Relationship Id="rId274" Type="http://schemas.openxmlformats.org/officeDocument/2006/relationships/hyperlink" Target="consultantplus://offline/ref=69855221E24A29EC759A38A2434A9BE58267AB43BE6C34EE232DF1B94BF8402A15006CEAC63995C88FD53248E0DD111966FD970AC93A72560EB971oCd2G" TargetMode="External"/><Relationship Id="rId295" Type="http://schemas.openxmlformats.org/officeDocument/2006/relationships/hyperlink" Target="consultantplus://offline/ref=69855221E24A29EC759A38A2434A9BE58267AB43BB6335EF272DF1B94BF8402A15006CF8C66199C88BCA3043F58B405Fo3d1G" TargetMode="External"/><Relationship Id="rId309" Type="http://schemas.openxmlformats.org/officeDocument/2006/relationships/hyperlink" Target="consultantplus://offline/ref=69855221E24A29EC759A38A2434A9BE58267AB43BB6335EF272DF1B94BF8402A15006CF8C66199C88BCA3043F58B405Fo3d1G" TargetMode="External"/><Relationship Id="rId27" Type="http://schemas.openxmlformats.org/officeDocument/2006/relationships/hyperlink" Target="consultantplus://offline/ref=69855221E24A29EC759A38A2434A9BE58267AB43BE6C34EE232DF1B94BF8402A15006CEAC63995C88FD43140E0DD111966FD970AC93A72560EB971oCd2G" TargetMode="External"/><Relationship Id="rId48" Type="http://schemas.openxmlformats.org/officeDocument/2006/relationships/hyperlink" Target="consultantplus://offline/ref=69855221E24A29EC759A38A2434A9BE58267AB43BE6C34EE232DF1B94BF8402A15006CEAC63995C88FD43147E0DD111966FD970AC93A72560EB971oCd2G" TargetMode="External"/><Relationship Id="rId69" Type="http://schemas.openxmlformats.org/officeDocument/2006/relationships/hyperlink" Target="consultantplus://offline/ref=69855221E24A29EC759A38A2434A9BE58267AB43BE6835ED272DF1B94BF8402A15006CEAC63995C88FD43048E0DD111966FD970AC93A72560EB971oCd2G" TargetMode="External"/><Relationship Id="rId113" Type="http://schemas.openxmlformats.org/officeDocument/2006/relationships/hyperlink" Target="consultantplus://offline/ref=69855221E24A29EC759A38A2434A9BE58267AB43BB6335EF272DF1B94BF8402A15006CF8C66199C88BCA3043F58B405Fo3d1G" TargetMode="External"/><Relationship Id="rId134" Type="http://schemas.openxmlformats.org/officeDocument/2006/relationships/hyperlink" Target="consultantplus://offline/ref=69855221E24A29EC759A38A2434A9BE58267AB43BE6C34EE232DF1B94BF8402A15006CEAC63995C88FD43941E0DD111966FD970AC93A72560EB971oCd2G" TargetMode="External"/><Relationship Id="rId320" Type="http://schemas.openxmlformats.org/officeDocument/2006/relationships/hyperlink" Target="consultantplus://offline/ref=69855221E24A29EC759A38A2434A9BE58267AB43BE683EE0737AF3E81EF64522455A7CFC8F3490D68FD72E42EB8Bo4d2G" TargetMode="External"/><Relationship Id="rId80" Type="http://schemas.openxmlformats.org/officeDocument/2006/relationships/hyperlink" Target="consultantplus://offline/ref=69855221E24A29EC759A38A2434A9BE58267AB43BE6C34EE232DF1B94BF8402A15006CEAC63995C88FD43248E0DD111966FD970AC93A72560EB971oCd2G" TargetMode="External"/><Relationship Id="rId155" Type="http://schemas.openxmlformats.org/officeDocument/2006/relationships/hyperlink" Target="consultantplus://offline/ref=69855221E24A29EC759A38A2434A9BE58267AB43BE6A34E22D2DF1B94BF8402A15006CEAC63995C88FD53142E0DD111966FD970AC93A72560EB971oCd2G" TargetMode="External"/><Relationship Id="rId176" Type="http://schemas.openxmlformats.org/officeDocument/2006/relationships/hyperlink" Target="consultantplus://offline/ref=69855221E24A29EC759A38A2434A9BE58267AB43BE6A34E22D2DF1B94BF8402A15006CEAC63995C88FD53349E0DD111966FD970AC93A72560EB971oCd2G" TargetMode="External"/><Relationship Id="rId197" Type="http://schemas.openxmlformats.org/officeDocument/2006/relationships/hyperlink" Target="consultantplus://offline/ref=69855221E24A29EC759A38A2434A9BE58267AB43BE6835ED272DF1B94BF8402A15006CEAC63995C88FD43048E0DD111966FD970AC93A72560EB971oCd2G" TargetMode="External"/><Relationship Id="rId201" Type="http://schemas.openxmlformats.org/officeDocument/2006/relationships/hyperlink" Target="consultantplus://offline/ref=69855221E24A29EC759A38A2434A9BE58267AB43BE6835ED272DF1B94BF8402A15006CEAC63995C88FD43048E0DD111966FD970AC93A72560EB971oCd2G" TargetMode="External"/><Relationship Id="rId222" Type="http://schemas.openxmlformats.org/officeDocument/2006/relationships/hyperlink" Target="consultantplus://offline/ref=69855221E24A29EC759A38A2434A9BE58267AB43BE6835ED272DF1B94BF8402A15006CEAC63995C88FD43048E0DD111966FD970AC93A72560EB971oCd2G" TargetMode="External"/><Relationship Id="rId243" Type="http://schemas.openxmlformats.org/officeDocument/2006/relationships/hyperlink" Target="consultantplus://offline/ref=69855221E24A29EC759A38A2434A9BE58267AB43BE6A34E22D2DF1B94BF8402A15006CEAC63995C88FD63048E0DD111966FD970AC93A72560EB971oCd2G" TargetMode="External"/><Relationship Id="rId264" Type="http://schemas.openxmlformats.org/officeDocument/2006/relationships/hyperlink" Target="consultantplus://offline/ref=69855221E24A29EC759A38A2434A9BE58267AB43BE6A34E22D2DF1B94BF8402A15006CEAC63995C88FD63146E0DD111966FD970AC93A72560EB971oCd2G" TargetMode="External"/><Relationship Id="rId285" Type="http://schemas.openxmlformats.org/officeDocument/2006/relationships/hyperlink" Target="consultantplus://offline/ref=69855221E24A29EC759A38A2434A9BE58267AB43BB6335EF272DF1B94BF8402A15006CF8C66199C88BCA3043F58B405Fo3d1G" TargetMode="External"/><Relationship Id="rId17" Type="http://schemas.openxmlformats.org/officeDocument/2006/relationships/hyperlink" Target="consultantplus://offline/ref=69855221E24A29EC759A38A2434A9BE58267AB43BD6234ED262DF1B94BF8402A15006CEAC63995C88FD43047E0DD111966FD970AC93A72560EB971oCd2G" TargetMode="External"/><Relationship Id="rId38" Type="http://schemas.openxmlformats.org/officeDocument/2006/relationships/hyperlink" Target="consultantplus://offline/ref=69855221E24A29EC759A38A2434A9BE58267AB43BE6A34E22D2DF1B94BF8402A15006CEAC63995C88FD43146E0DD111966FD970AC93A72560EB971oCd2G" TargetMode="External"/><Relationship Id="rId59" Type="http://schemas.openxmlformats.org/officeDocument/2006/relationships/hyperlink" Target="consultantplus://offline/ref=69855221E24A29EC759A38A2434A9BE58267AB43BB6335EF272DF1B94BF8402A15006CF8C66199C88BCA3043F58B405Fo3d1G" TargetMode="External"/><Relationship Id="rId103" Type="http://schemas.openxmlformats.org/officeDocument/2006/relationships/hyperlink" Target="consultantplus://offline/ref=69855221E24A29EC759A38A2434A9BE58267AB43BE6C34EE232DF1B94BF8402A15006CEAC63995C88FD43344E0DD111966FD970AC93A72560EB971oCd2G" TargetMode="External"/><Relationship Id="rId124" Type="http://schemas.openxmlformats.org/officeDocument/2006/relationships/hyperlink" Target="consultantplus://offline/ref=69855221E24A29EC759A38A2434A9BE58267AB43BE6A34E22D2DF1B94BF8402A15006CEAC63995C88FD43940E0DD111966FD970AC93A72560EB971oCd2G" TargetMode="External"/><Relationship Id="rId310" Type="http://schemas.openxmlformats.org/officeDocument/2006/relationships/hyperlink" Target="consultantplus://offline/ref=69855221E24A29EC759A38A2434A9BE58267AB43BB6335EF272DF1B94BF8402A15006CF8C66199C88BCA3043F58B405Fo3d1G" TargetMode="External"/><Relationship Id="rId70" Type="http://schemas.openxmlformats.org/officeDocument/2006/relationships/hyperlink" Target="consultantplus://offline/ref=69855221E24A29EC759A38A2434A9BE58267AB43BE6A34E22D2DF1B94BF8402A15006CEAC63995C88FD43342E0DD111966FD970AC93A72560EB971oCd2G" TargetMode="External"/><Relationship Id="rId91" Type="http://schemas.openxmlformats.org/officeDocument/2006/relationships/hyperlink" Target="consultantplus://offline/ref=69855221E24A29EC759A38A2434A9BE58267AB43BE6A34E22D2DF1B94BF8402A15006CEAC63995C88FD43549E0DD111966FD970AC93A72560EB971oCd2G" TargetMode="External"/><Relationship Id="rId145" Type="http://schemas.openxmlformats.org/officeDocument/2006/relationships/hyperlink" Target="consultantplus://offline/ref=69855221E24A29EC759A38A2434A9BE58267AB43BE6C34EE232DF1B94BF8402A15006CEAC63995C88FD43947E0DD111966FD970AC93A72560EB971oCd2G" TargetMode="External"/><Relationship Id="rId166" Type="http://schemas.openxmlformats.org/officeDocument/2006/relationships/hyperlink" Target="consultantplus://offline/ref=69855221E24A29EC759A38A2434A9BE58267AB43BE6835ED272DF1B94BF8402A15006CEAC63995C88FD43048E0DD111966FD970AC93A72560EB971oCd2G" TargetMode="External"/><Relationship Id="rId187" Type="http://schemas.openxmlformats.org/officeDocument/2006/relationships/hyperlink" Target="consultantplus://offline/ref=69855221E24A29EC759A38A2434A9BE58267AB43BC6937E3222DF1B94BF8402A15006CEAC63995C88FD43142E0DD111966FD970AC93A72560EB971oCd2G"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69855221E24A29EC759A38A2434A9BE58267AB43BE6835ED272DF1B94BF8402A15006CEAC63995C88FD43048E0DD111966FD970AC93A72560EB971oCd2G" TargetMode="External"/><Relationship Id="rId233" Type="http://schemas.openxmlformats.org/officeDocument/2006/relationships/hyperlink" Target="consultantplus://offline/ref=69855221E24A29EC759A38A2434A9BE58267AB43BE6C34EE232DF1B94BF8402A15006CEAC63995C88FD53046E0DD111966FD970AC93A72560EB971oCd2G" TargetMode="External"/><Relationship Id="rId254" Type="http://schemas.openxmlformats.org/officeDocument/2006/relationships/hyperlink" Target="consultantplus://offline/ref=69855221E24A29EC759A38A2434A9BE58267AB43BE6C34EE232DF1B94BF8402A15006CEAC63995C88FD53142E0DD111966FD970AC93A72560EB971oCd2G" TargetMode="External"/><Relationship Id="rId28" Type="http://schemas.openxmlformats.org/officeDocument/2006/relationships/hyperlink" Target="consultantplus://offline/ref=69855221E24A29EC759A38A2434A9BE58267AB43BE6C34EE232DF1B94BF8402A15006CEAC63995C88FD43141E0DD111966FD970AC93A72560EB971oCd2G" TargetMode="External"/><Relationship Id="rId49" Type="http://schemas.openxmlformats.org/officeDocument/2006/relationships/hyperlink" Target="consultantplus://offline/ref=69855221E24A29EC759A38A2434A9BE58267AB43BE6C34EE232DF1B94BF8402A15006CEAC63995C88FD43149E0DD111966FD970AC93A72560EB971oCd2G" TargetMode="External"/><Relationship Id="rId114" Type="http://schemas.openxmlformats.org/officeDocument/2006/relationships/hyperlink" Target="consultantplus://offline/ref=69855221E24A29EC759A38A2434A9BE58267AB43BE6C34EE232DF1B94BF8402A15006CEAC63995C88FD43640E0DD111966FD970AC93A72560EB971oCd2G" TargetMode="External"/><Relationship Id="rId275" Type="http://schemas.openxmlformats.org/officeDocument/2006/relationships/hyperlink" Target="consultantplus://offline/ref=69855221E24A29EC759A38A2434A9BE58267AB43BB6335EF272DF1B94BF8402A15006CF8C66199C88BCA3043F58B405Fo3d1G" TargetMode="External"/><Relationship Id="rId296" Type="http://schemas.openxmlformats.org/officeDocument/2006/relationships/hyperlink" Target="consultantplus://offline/ref=69855221E24A29EC759A38A2434A9BE58267AB43BB6335EF272DF1B94BF8402A15006CF8C66199C88BCA3043F58B405Fo3d1G" TargetMode="External"/><Relationship Id="rId300" Type="http://schemas.openxmlformats.org/officeDocument/2006/relationships/hyperlink" Target="consultantplus://offline/ref=69855221E24A29EC759A38A2434A9BE58267AB43BB6335EF272DF1B94BF8402A15006CF8C66199C88BCA3043F58B405Fo3d1G" TargetMode="External"/><Relationship Id="rId60" Type="http://schemas.openxmlformats.org/officeDocument/2006/relationships/hyperlink" Target="consultantplus://offline/ref=69855221E24A29EC759A38A2434A9BE58267AB43BE6B36E9262DF1B94BF8402A15006CEAC63995C88FDD3543E0DD111966FD970AC93A72560EB971oCd2G" TargetMode="External"/><Relationship Id="rId81" Type="http://schemas.openxmlformats.org/officeDocument/2006/relationships/hyperlink" Target="consultantplus://offline/ref=69855221E24A29EC759A38A2434A9BE58267AB43BE6A34E22D2DF1B94BF8402A15006CEAC63995C88FD43440E0DD111966FD970AC93A72560EB971oCd2G" TargetMode="External"/><Relationship Id="rId135" Type="http://schemas.openxmlformats.org/officeDocument/2006/relationships/hyperlink" Target="consultantplus://offline/ref=69855221E24A29EC759A38A2434A9BE58267AB43BE6C34EE232DF1B94BF8402A15006CEAC63995C88FD43943E0DD111966FD970AC93A72560EB971oCd2G" TargetMode="External"/><Relationship Id="rId156" Type="http://schemas.openxmlformats.org/officeDocument/2006/relationships/hyperlink" Target="consultantplus://offline/ref=69855221E24A29EC759A38A2434A9BE58267AB43BB6336E3272DF1B94BF8402A15006CEAC63995C88FD43147E0DD111966FD970AC93A72560EB971oCd2G" TargetMode="External"/><Relationship Id="rId177" Type="http://schemas.openxmlformats.org/officeDocument/2006/relationships/hyperlink" Target="consultantplus://offline/ref=69855221E24A29EC759A38A2434A9BE58267AB43BB6336E3272DF1B94BF8402A15006CEAC63995C88FD43247E0DD111966FD970AC93A72560EB971oCd2G" TargetMode="External"/><Relationship Id="rId198" Type="http://schemas.openxmlformats.org/officeDocument/2006/relationships/hyperlink" Target="consultantplus://offline/ref=69855221E24A29EC759A38A2434A9BE58267AB43BE6A34E22D2DF1B94BF8402A15006CEAC63995C88FD53445E0DD111966FD970AC93A72560EB971oCd2G" TargetMode="External"/><Relationship Id="rId321" Type="http://schemas.openxmlformats.org/officeDocument/2006/relationships/hyperlink" Target="consultantplus://offline/ref=69855221E24A29EC759A38A2434A9BE58267AB43BA6B37E0737AF3E81EF64522455A7CFC8F3490D68FD72E42EB8Bo4d2G" TargetMode="External"/><Relationship Id="rId202" Type="http://schemas.openxmlformats.org/officeDocument/2006/relationships/hyperlink" Target="consultantplus://offline/ref=69855221E24A29EC759A38A2434A9BE58267AB43BE6A34E22D2DF1B94BF8402A15006CEAC63995C88FD53540E0DD111966FD970AC93A72560EB971oCd2G" TargetMode="External"/><Relationship Id="rId223" Type="http://schemas.openxmlformats.org/officeDocument/2006/relationships/hyperlink" Target="consultantplus://offline/ref=69855221E24A29EC759A38A2434A9BE58267AB43BE6835ED272DF1B94BF8402A15006CEAC63995C88FD43048E0DD111966FD970AC93A72560EB971oCd2G" TargetMode="External"/><Relationship Id="rId244" Type="http://schemas.openxmlformats.org/officeDocument/2006/relationships/hyperlink" Target="consultantplus://offline/ref=69855221E24A29EC759A38A2434A9BE58267AB43BE6A34E22D2DF1B94BF8402A15006CEAC63995C88FD63049E0DD111966FD970AC93A72560EB971oCd2G" TargetMode="External"/><Relationship Id="rId18" Type="http://schemas.openxmlformats.org/officeDocument/2006/relationships/hyperlink" Target="consultantplus://offline/ref=69855221E24A29EC759A38A2434A9BE58267AB43BC6937E3232DF1B94BF8402A15006CEAC63995C88FD43047E0DD111966FD970AC93A72560EB971oCd2G" TargetMode="External"/><Relationship Id="rId39" Type="http://schemas.openxmlformats.org/officeDocument/2006/relationships/hyperlink" Target="consultantplus://offline/ref=69855221E24A29EC759A38A2434A9BE58267AB43BE6A34E22D2DF1B94BF8402A15006CEAC63995C88FD43147E0DD111966FD970AC93A72560EB971oCd2G" TargetMode="External"/><Relationship Id="rId265" Type="http://schemas.openxmlformats.org/officeDocument/2006/relationships/hyperlink" Target="consultantplus://offline/ref=69855221E24A29EC759A38A2434A9BE58267AB43BE6835ED272DF1B94BF8402A15006CEAC63995C88FD43343E0DD111966FD970AC93A72560EB971oCd2G" TargetMode="External"/><Relationship Id="rId286" Type="http://schemas.openxmlformats.org/officeDocument/2006/relationships/hyperlink" Target="consultantplus://offline/ref=69855221E24A29EC759A38A2434A9BE58267AB43BB6335EF272DF1B94BF8402A15006CF8C66199C88BCA3043F58B405Fo3d1G" TargetMode="External"/><Relationship Id="rId50" Type="http://schemas.openxmlformats.org/officeDocument/2006/relationships/hyperlink" Target="consultantplus://offline/ref=69855221E24A29EC759A38A2434A9BE58267AB43BE6A34E22D2DF1B94BF8402A15006CEAC63995C88FD43241E0DD111966FD970AC93A72560EB971oCd2G" TargetMode="External"/><Relationship Id="rId104" Type="http://schemas.openxmlformats.org/officeDocument/2006/relationships/hyperlink" Target="consultantplus://offline/ref=69855221E24A29EC759A38A2434A9BE58267AB43BE6A34E22D2DF1B94BF8402A15006CEAC63995C88FD43742E0DD111966FD970AC93A72560EB971oCd2G" TargetMode="External"/><Relationship Id="rId125" Type="http://schemas.openxmlformats.org/officeDocument/2006/relationships/hyperlink" Target="consultantplus://offline/ref=69855221E24A29EC759A38A2434A9BE58267AB43BE6C34EE232DF1B94BF8402A15006CEAC63995C88FD43843E0DD111966FD970AC93A72560EB971oCd2G" TargetMode="External"/><Relationship Id="rId146" Type="http://schemas.openxmlformats.org/officeDocument/2006/relationships/hyperlink" Target="consultantplus://offline/ref=69855221E24A29EC759A38A2434A9BE58267AB43BE6C34EE232DF1B94BF8402A15006CEAC63995C88FD43948E0DD111966FD970AC93A72560EB971oCd2G" TargetMode="External"/><Relationship Id="rId167" Type="http://schemas.openxmlformats.org/officeDocument/2006/relationships/hyperlink" Target="consultantplus://offline/ref=69855221E24A29EC759A38A2434A9BE58267AB43BE6835ED272DF1B94BF8402A15006CEAC63995C88FD43145E0DD111966FD970AC93A72560EB971oCd2G" TargetMode="External"/><Relationship Id="rId188" Type="http://schemas.openxmlformats.org/officeDocument/2006/relationships/hyperlink" Target="consultantplus://offline/ref=69855221E24A29EC759A38A2434A9BE58267AB43BC6F3EEB212DF1B94BF8402A15006CEAC63995C88FD43142E0DD111966FD970AC93A72560EB971oCd2G" TargetMode="External"/><Relationship Id="rId311" Type="http://schemas.openxmlformats.org/officeDocument/2006/relationships/hyperlink" Target="consultantplus://offline/ref=69855221E24A29EC759A38A2434A9BE58267AB43BE6835ED272DF1B94BF8402A15006CEAC63995C88FD43048E0DD111966FD970AC93A72560EB971oCd2G" TargetMode="External"/><Relationship Id="rId332" Type="http://schemas.openxmlformats.org/officeDocument/2006/relationships/theme" Target="theme/theme1.xml"/><Relationship Id="rId71" Type="http://schemas.openxmlformats.org/officeDocument/2006/relationships/hyperlink" Target="consultantplus://offline/ref=69855221E24A29EC759A38A2434A9BE58267AB43BB6335EF272DF1B94BF8402A15006CF8C66199C88BCA3043F58B405Fo3d1G" TargetMode="External"/><Relationship Id="rId92" Type="http://schemas.openxmlformats.org/officeDocument/2006/relationships/hyperlink" Target="consultantplus://offline/ref=69855221E24A29EC759A38A2434A9BE58267AB43BE6A34E22D2DF1B94BF8402A15006CEAC63995C88FD43549E0DD111966FD970AC93A72560EB971oCd2G" TargetMode="External"/><Relationship Id="rId213" Type="http://schemas.openxmlformats.org/officeDocument/2006/relationships/hyperlink" Target="consultantplus://offline/ref=69855221E24A29EC759A38A2434A9BE58267AB43BE6835ED272DF1B94BF8402A15006CEAC63995C88FD43048E0DD111966FD970AC93A72560EB971oCd2G" TargetMode="External"/><Relationship Id="rId234" Type="http://schemas.openxmlformats.org/officeDocument/2006/relationships/hyperlink" Target="consultantplus://offline/ref=69855221E24A29EC759A38A2434A9BE58267AB43BB6336E3272DF1B94BF8402A15006CEAC63995C88FD43441E0DD111966FD970AC93A72560EB971oCd2G" TargetMode="External"/><Relationship Id="rId2" Type="http://schemas.openxmlformats.org/officeDocument/2006/relationships/settings" Target="settings.xml"/><Relationship Id="rId29" Type="http://schemas.openxmlformats.org/officeDocument/2006/relationships/hyperlink" Target="consultantplus://offline/ref=69855221E24A29EC759A38A2434A9BE58267AB43BE6A34E22D2DF1B94BF8402A15006CEAC63995C88FD43141E0DD111966FD970AC93A72560EB971oCd2G" TargetMode="External"/><Relationship Id="rId255" Type="http://schemas.openxmlformats.org/officeDocument/2006/relationships/hyperlink" Target="consultantplus://offline/ref=69855221E24A29EC759A38A2434A9BE58267AB43BE6C34EE232DF1B94BF8402A15006CEAC63995C88FD53143E0DD111966FD970AC93A72560EB971oCd2G" TargetMode="External"/><Relationship Id="rId276" Type="http://schemas.openxmlformats.org/officeDocument/2006/relationships/hyperlink" Target="consultantplus://offline/ref=69855221E24A29EC759A38A2434A9BE58267AB43BE6C34EE232DF1B94BF8402A15006CEAC63995C88FD53249E0DD111966FD970AC93A72560EB971oCd2G" TargetMode="External"/><Relationship Id="rId297" Type="http://schemas.openxmlformats.org/officeDocument/2006/relationships/hyperlink" Target="consultantplus://offline/ref=69855221E24A29EC759A38A2434A9BE58267AB43BB6335EF272DF1B94BF8402A15006CF8C66199C88BCA3043F58B405Fo3d1G" TargetMode="External"/><Relationship Id="rId40" Type="http://schemas.openxmlformats.org/officeDocument/2006/relationships/hyperlink" Target="consultantplus://offline/ref=69855221E24A29EC759A38A2434A9BE58267AB43BE6C34EE232DF1B94BF8402A15006CEAC63995C88FD43143E0DD111966FD970AC93A72560EB971oCd2G" TargetMode="External"/><Relationship Id="rId115" Type="http://schemas.openxmlformats.org/officeDocument/2006/relationships/hyperlink" Target="consultantplus://offline/ref=69855221E24A29EC759A38A2434A9BE58267AB43BB6335EF272DF1B94BF8402A15006CF8C66199C88BCA3043F58B405Fo3d1G" TargetMode="External"/><Relationship Id="rId136" Type="http://schemas.openxmlformats.org/officeDocument/2006/relationships/hyperlink" Target="consultantplus://offline/ref=69855221E24A29EC759A38A2434A9BE58267AB43BE6C34EE232DF1B94BF8402A15006CEAC63995C88FD43943E0DD111966FD970AC93A72560EB971oCd2G" TargetMode="External"/><Relationship Id="rId157" Type="http://schemas.openxmlformats.org/officeDocument/2006/relationships/hyperlink" Target="consultantplus://offline/ref=69855221E24A29EC759A38A2434A9BE58267AB43BE6A34E22D2DF1B94BF8402A15006CEAC63995C88FD53143E0DD111966FD970AC93A72560EB971oCd2G" TargetMode="External"/><Relationship Id="rId178" Type="http://schemas.openxmlformats.org/officeDocument/2006/relationships/hyperlink" Target="consultantplus://offline/ref=69855221E24A29EC759A38A2434A9BE58267AB43BB6336E3272DF1B94BF8402A15006CEAC63995C88FD43248E0DD111966FD970AC93A72560EB971oCd2G" TargetMode="External"/><Relationship Id="rId301" Type="http://schemas.openxmlformats.org/officeDocument/2006/relationships/hyperlink" Target="consultantplus://offline/ref=69855221E24A29EC759A38A2434A9BE58267AB43BC6333EF212DF1B94BF8402A15006CEAC63995C88FD43048E0DD111966FD970AC93A72560EB971oCd2G" TargetMode="External"/><Relationship Id="rId322" Type="http://schemas.openxmlformats.org/officeDocument/2006/relationships/hyperlink" Target="consultantplus://offline/ref=69855221E24A29EC759A38A2434A9BE58267AB43BD6334ED2E70FBB112F4422D1A5F69EDD73994CC91D4335EE98942o5dFG" TargetMode="External"/><Relationship Id="rId61" Type="http://schemas.openxmlformats.org/officeDocument/2006/relationships/hyperlink" Target="consultantplus://offline/ref=69855221E24A29EC759A38A2434A9BE58267AB43BE6B36E9262DF1B94BF8402A15006CEAC63995C88FDD3543E0DD111966FD970AC93A72560EB971oCd2G" TargetMode="External"/><Relationship Id="rId82" Type="http://schemas.openxmlformats.org/officeDocument/2006/relationships/hyperlink" Target="consultantplus://offline/ref=69855221E24A29EC759A38A2434A9BE58267AB43BE6A34E22D2DF1B94BF8402A15006CEAC63995C88FD43441E0DD111966FD970AC93A72560EB971oCd2G" TargetMode="External"/><Relationship Id="rId199" Type="http://schemas.openxmlformats.org/officeDocument/2006/relationships/hyperlink" Target="consultantplus://offline/ref=69855221E24A29EC759A38A2434A9BE58267AB43BE6835ED272DF1B94BF8402A15006CEAC63995C88FD43048E0DD111966FD970AC93A72560EB971oCd2G" TargetMode="External"/><Relationship Id="rId203" Type="http://schemas.openxmlformats.org/officeDocument/2006/relationships/hyperlink" Target="consultantplus://offline/ref=69855221E24A29EC759A38A2434A9BE58267AB43BE6835ED272DF1B94BF8402A15006CEAC63995C88FD43048E0DD111966FD970AC93A72560EB971oCd2G" TargetMode="External"/><Relationship Id="rId19" Type="http://schemas.openxmlformats.org/officeDocument/2006/relationships/hyperlink" Target="consultantplus://offline/ref=69855221E24A29EC759A38A2434A9BE58267AB43BC6937E3222DF1B94BF8402A15006CEAC63995C88FD43047E0DD111966FD970AC93A72560EB971oCd2G" TargetMode="External"/><Relationship Id="rId224" Type="http://schemas.openxmlformats.org/officeDocument/2006/relationships/hyperlink" Target="consultantplus://offline/ref=69855221E24A29EC759A38A2434A9BE58267AB43BB6A30E9242DF1B94BF8402A15006CEAC63995C88FD43148E0DD111966FD970AC93A72560EB971oCd2G" TargetMode="External"/><Relationship Id="rId245" Type="http://schemas.openxmlformats.org/officeDocument/2006/relationships/hyperlink" Target="consultantplus://offline/ref=69855221E24A29EC759A38A2434A9BE58267AB43BE6835ED272DF1B94BF8402A15006CEAC63995C88FD43245E0DD111966FD970AC93A72560EB971oCd2G" TargetMode="External"/><Relationship Id="rId266" Type="http://schemas.openxmlformats.org/officeDocument/2006/relationships/hyperlink" Target="consultantplus://offline/ref=69855221E24A29EC759A38A2434A9BE58267AB43BD6F3EE9222DF1B94BF8402A15006CEAC63995C88FD43141E0DD111966FD970AC93A72560EB971oCd2G" TargetMode="External"/><Relationship Id="rId287" Type="http://schemas.openxmlformats.org/officeDocument/2006/relationships/hyperlink" Target="consultantplus://offline/ref=69855221E24A29EC759A38A2434A9BE58267AB43BB6335EF272DF1B94BF8402A15006CF8C66199C88BCA3043F58B405Fo3d1G" TargetMode="External"/><Relationship Id="rId30" Type="http://schemas.openxmlformats.org/officeDocument/2006/relationships/hyperlink" Target="consultantplus://offline/ref=69855221E24A29EC759A38A2434A9BE58267AB43BB6335EF272DF1B94BF8402A15006CF8C66199C88BCA3043F58B405Fo3d1G" TargetMode="External"/><Relationship Id="rId105" Type="http://schemas.openxmlformats.org/officeDocument/2006/relationships/hyperlink" Target="consultantplus://offline/ref=69855221E24A29EC759A38A2434A9BE58267AB43BB6336E3272DF1B94BF8402A15006CEAC63995C88FD43140E0DD111966FD970AC93A72560EB971oCd2G" TargetMode="External"/><Relationship Id="rId126" Type="http://schemas.openxmlformats.org/officeDocument/2006/relationships/hyperlink" Target="consultantplus://offline/ref=69855221E24A29EC759A38A2434A9BE58267AB43BE6C34EE232DF1B94BF8402A15006CEAC63995C88FD43844E0DD111966FD970AC93A72560EB971oCd2G" TargetMode="External"/><Relationship Id="rId147" Type="http://schemas.openxmlformats.org/officeDocument/2006/relationships/hyperlink" Target="consultantplus://offline/ref=69855221E24A29EC759A38A2434A9BE58267AB43BE6A34E22D2DF1B94BF8402A15006CEAC63995C88FD53041E0DD111966FD970AC93A72560EB971oCd2G" TargetMode="External"/><Relationship Id="rId168" Type="http://schemas.openxmlformats.org/officeDocument/2006/relationships/hyperlink" Target="consultantplus://offline/ref=69855221E24A29EC759A38A2434A9BE58267AB43BE6A34E22D2DF1B94BF8402A15006CEAC63995C88FD53249E0DD111966FD970AC93A72560EB971oCd2G" TargetMode="External"/><Relationship Id="rId312" Type="http://schemas.openxmlformats.org/officeDocument/2006/relationships/hyperlink" Target="consultantplus://offline/ref=69855221E24A29EC759A38A2434A9BE58267AB43BB6335EF272DF1B94BF8402A15006CF8C66199C88BCA3043F58B405Fo3d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20054</Words>
  <Characters>114310</Characters>
  <Application>Microsoft Office Word</Application>
  <DocSecurity>0</DocSecurity>
  <Lines>952</Lines>
  <Paragraphs>268</Paragraphs>
  <ScaleCrop>false</ScaleCrop>
  <Company/>
  <LinksUpToDate>false</LinksUpToDate>
  <CharactersWithSpaces>134096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hrapova</dc:creator>
  <cp:lastModifiedBy>hrapova</cp:lastModifiedBy>
  <cp:revision>1</cp:revision>
  <dcterms:created xsi:type="dcterms:W3CDTF">2022-03-04T06:29:00Z</dcterms:created>
  <dcterms:modified xsi:type="dcterms:W3CDTF">2022-03-04T06:30:00Z</dcterms:modified>
</cp:coreProperties>
</file>