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BE8" w:rsidRDefault="00B91BE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91BE8" w:rsidRDefault="00B91BE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91BE8">
        <w:tc>
          <w:tcPr>
            <w:tcW w:w="4677" w:type="dxa"/>
            <w:tcBorders>
              <w:top w:val="nil"/>
              <w:left w:val="nil"/>
              <w:bottom w:val="nil"/>
              <w:right w:val="nil"/>
            </w:tcBorders>
          </w:tcPr>
          <w:p w:rsidR="00B91BE8" w:rsidRDefault="00B91BE8">
            <w:pPr>
              <w:pStyle w:val="ConsPlusNormal"/>
            </w:pPr>
            <w:r>
              <w:t>24 декабря 2007 года</w:t>
            </w:r>
          </w:p>
        </w:tc>
        <w:tc>
          <w:tcPr>
            <w:tcW w:w="4677" w:type="dxa"/>
            <w:tcBorders>
              <w:top w:val="nil"/>
              <w:left w:val="nil"/>
              <w:bottom w:val="nil"/>
              <w:right w:val="nil"/>
            </w:tcBorders>
          </w:tcPr>
          <w:p w:rsidR="00B91BE8" w:rsidRDefault="00B91BE8">
            <w:pPr>
              <w:pStyle w:val="ConsPlusNormal"/>
              <w:jc w:val="right"/>
            </w:pPr>
            <w:r>
              <w:t>N 177-ОЗ</w:t>
            </w:r>
          </w:p>
        </w:tc>
      </w:tr>
    </w:tbl>
    <w:p w:rsidR="00B91BE8" w:rsidRDefault="00B91BE8">
      <w:pPr>
        <w:pStyle w:val="ConsPlusNormal"/>
        <w:pBdr>
          <w:top w:val="single" w:sz="6" w:space="0" w:color="auto"/>
        </w:pBdr>
        <w:spacing w:before="100" w:after="100"/>
        <w:jc w:val="both"/>
        <w:rPr>
          <w:sz w:val="2"/>
          <w:szCs w:val="2"/>
        </w:rPr>
      </w:pPr>
    </w:p>
    <w:p w:rsidR="00B91BE8" w:rsidRDefault="00B91BE8">
      <w:pPr>
        <w:pStyle w:val="ConsPlusNormal"/>
        <w:jc w:val="both"/>
      </w:pPr>
    </w:p>
    <w:p w:rsidR="00B91BE8" w:rsidRDefault="00B91BE8">
      <w:pPr>
        <w:pStyle w:val="ConsPlusTitle"/>
        <w:jc w:val="center"/>
      </w:pPr>
      <w:r>
        <w:t>ЗАКОН НЕНЕЦКОГО АВТОНОМНОГО ОКРУГА</w:t>
      </w:r>
    </w:p>
    <w:p w:rsidR="00B91BE8" w:rsidRDefault="00B91BE8">
      <w:pPr>
        <w:pStyle w:val="ConsPlusTitle"/>
        <w:jc w:val="both"/>
      </w:pPr>
    </w:p>
    <w:p w:rsidR="00B91BE8" w:rsidRDefault="00B91BE8">
      <w:pPr>
        <w:pStyle w:val="ConsPlusTitle"/>
        <w:jc w:val="center"/>
      </w:pPr>
      <w:r>
        <w:t>О БЮДЖЕТНОМ ПРОЦЕССЕ В НЕНЕЦКОМ АВТОНОМНОМ ОКРУГЕ</w:t>
      </w:r>
    </w:p>
    <w:p w:rsidR="00B91BE8" w:rsidRDefault="00B91BE8">
      <w:pPr>
        <w:pStyle w:val="ConsPlusNormal"/>
        <w:jc w:val="both"/>
      </w:pPr>
    </w:p>
    <w:p w:rsidR="00B91BE8" w:rsidRDefault="00B91BE8">
      <w:pPr>
        <w:pStyle w:val="ConsPlusNormal"/>
        <w:jc w:val="right"/>
      </w:pPr>
      <w:proofErr w:type="gramStart"/>
      <w:r>
        <w:t>Принят</w:t>
      </w:r>
      <w:proofErr w:type="gramEnd"/>
    </w:p>
    <w:p w:rsidR="00B91BE8" w:rsidRDefault="00B91BE8">
      <w:pPr>
        <w:pStyle w:val="ConsPlusNormal"/>
        <w:jc w:val="right"/>
      </w:pPr>
      <w:r>
        <w:t>Собранием депутатов</w:t>
      </w:r>
    </w:p>
    <w:p w:rsidR="00B91BE8" w:rsidRDefault="00B91BE8">
      <w:pPr>
        <w:pStyle w:val="ConsPlusNormal"/>
        <w:jc w:val="right"/>
      </w:pPr>
      <w:r>
        <w:t>Ненецкого автономного округа</w:t>
      </w:r>
    </w:p>
    <w:p w:rsidR="00B91BE8" w:rsidRDefault="00B91BE8">
      <w:pPr>
        <w:pStyle w:val="ConsPlusNormal"/>
        <w:jc w:val="right"/>
      </w:pPr>
      <w:r>
        <w:t>(</w:t>
      </w:r>
      <w:hyperlink r:id="rId5" w:history="1">
        <w:r>
          <w:rPr>
            <w:color w:val="0000FF"/>
          </w:rPr>
          <w:t>Постановление</w:t>
        </w:r>
      </w:hyperlink>
      <w:r>
        <w:t xml:space="preserve"> от 13 декабря 2007 года N 437-сд)</w:t>
      </w:r>
    </w:p>
    <w:p w:rsidR="00B91BE8" w:rsidRDefault="00B91BE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91B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1BE8" w:rsidRDefault="00B91B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91BE8" w:rsidRDefault="00B91BE8">
            <w:pPr>
              <w:pStyle w:val="ConsPlusNormal"/>
              <w:jc w:val="center"/>
            </w:pPr>
            <w:r>
              <w:rPr>
                <w:color w:val="392C69"/>
              </w:rPr>
              <w:t>Список изменяющих документов</w:t>
            </w:r>
          </w:p>
          <w:p w:rsidR="00B91BE8" w:rsidRDefault="00B91BE8">
            <w:pPr>
              <w:pStyle w:val="ConsPlusNormal"/>
              <w:jc w:val="center"/>
            </w:pPr>
            <w:proofErr w:type="gramStart"/>
            <w:r>
              <w:rPr>
                <w:color w:val="392C69"/>
              </w:rPr>
              <w:t xml:space="preserve">(в ред. законов НАО от 01.10.2008 </w:t>
            </w:r>
            <w:hyperlink r:id="rId6" w:history="1">
              <w:r>
                <w:rPr>
                  <w:color w:val="0000FF"/>
                </w:rPr>
                <w:t>N 62-ОЗ</w:t>
              </w:r>
            </w:hyperlink>
            <w:r>
              <w:rPr>
                <w:color w:val="392C69"/>
              </w:rPr>
              <w:t xml:space="preserve">, от 01.07.2009 </w:t>
            </w:r>
            <w:hyperlink r:id="rId7" w:history="1">
              <w:r>
                <w:rPr>
                  <w:color w:val="0000FF"/>
                </w:rPr>
                <w:t>N 54-ОЗ</w:t>
              </w:r>
            </w:hyperlink>
            <w:r>
              <w:rPr>
                <w:color w:val="392C69"/>
              </w:rPr>
              <w:t>,</w:t>
            </w:r>
            <w:proofErr w:type="gramEnd"/>
          </w:p>
          <w:p w:rsidR="00B91BE8" w:rsidRDefault="00B91BE8">
            <w:pPr>
              <w:pStyle w:val="ConsPlusNormal"/>
              <w:jc w:val="center"/>
            </w:pPr>
            <w:r>
              <w:rPr>
                <w:color w:val="392C69"/>
              </w:rPr>
              <w:t xml:space="preserve">от 17.03.2010 </w:t>
            </w:r>
            <w:hyperlink r:id="rId8" w:history="1">
              <w:r>
                <w:rPr>
                  <w:color w:val="0000FF"/>
                </w:rPr>
                <w:t>N 14-ОЗ</w:t>
              </w:r>
            </w:hyperlink>
            <w:r>
              <w:rPr>
                <w:color w:val="392C69"/>
              </w:rPr>
              <w:t xml:space="preserve">, от 28.06.2010 </w:t>
            </w:r>
            <w:hyperlink r:id="rId9" w:history="1">
              <w:r>
                <w:rPr>
                  <w:color w:val="0000FF"/>
                </w:rPr>
                <w:t>N 41-ОЗ</w:t>
              </w:r>
            </w:hyperlink>
            <w:r>
              <w:rPr>
                <w:color w:val="392C69"/>
              </w:rPr>
              <w:t xml:space="preserve">, от 19.04.2011 </w:t>
            </w:r>
            <w:hyperlink r:id="rId10" w:history="1">
              <w:r>
                <w:rPr>
                  <w:color w:val="0000FF"/>
                </w:rPr>
                <w:t>N 25-ОЗ</w:t>
              </w:r>
            </w:hyperlink>
            <w:r>
              <w:rPr>
                <w:color w:val="392C69"/>
              </w:rPr>
              <w:t>,</w:t>
            </w:r>
          </w:p>
          <w:p w:rsidR="00B91BE8" w:rsidRDefault="00B91BE8">
            <w:pPr>
              <w:pStyle w:val="ConsPlusNormal"/>
              <w:jc w:val="center"/>
            </w:pPr>
            <w:r>
              <w:rPr>
                <w:color w:val="392C69"/>
              </w:rPr>
              <w:t xml:space="preserve">от 22.09.2011 </w:t>
            </w:r>
            <w:hyperlink r:id="rId11" w:history="1">
              <w:r>
                <w:rPr>
                  <w:color w:val="0000FF"/>
                </w:rPr>
                <w:t>N 59-ОЗ</w:t>
              </w:r>
            </w:hyperlink>
            <w:r>
              <w:rPr>
                <w:color w:val="392C69"/>
              </w:rPr>
              <w:t xml:space="preserve">, от 29.06.2012 </w:t>
            </w:r>
            <w:hyperlink r:id="rId12" w:history="1">
              <w:r>
                <w:rPr>
                  <w:color w:val="0000FF"/>
                </w:rPr>
                <w:t>N 50-ОЗ</w:t>
              </w:r>
            </w:hyperlink>
            <w:r>
              <w:rPr>
                <w:color w:val="392C69"/>
              </w:rPr>
              <w:t xml:space="preserve">, от 30.11.2012 </w:t>
            </w:r>
            <w:hyperlink r:id="rId13" w:history="1">
              <w:r>
                <w:rPr>
                  <w:color w:val="0000FF"/>
                </w:rPr>
                <w:t>N 100-ОЗ</w:t>
              </w:r>
            </w:hyperlink>
            <w:r>
              <w:rPr>
                <w:color w:val="392C69"/>
              </w:rPr>
              <w:t>,</w:t>
            </w:r>
          </w:p>
          <w:p w:rsidR="00B91BE8" w:rsidRDefault="00B91BE8">
            <w:pPr>
              <w:pStyle w:val="ConsPlusNormal"/>
              <w:jc w:val="center"/>
            </w:pPr>
            <w:r>
              <w:rPr>
                <w:color w:val="392C69"/>
              </w:rPr>
              <w:t xml:space="preserve">от 15.07.2013 </w:t>
            </w:r>
            <w:hyperlink r:id="rId14" w:history="1">
              <w:r>
                <w:rPr>
                  <w:color w:val="0000FF"/>
                </w:rPr>
                <w:t>N 68-ОЗ</w:t>
              </w:r>
            </w:hyperlink>
            <w:r>
              <w:rPr>
                <w:color w:val="392C69"/>
              </w:rPr>
              <w:t xml:space="preserve">, от 15.07.2013 </w:t>
            </w:r>
            <w:hyperlink r:id="rId15" w:history="1">
              <w:r>
                <w:rPr>
                  <w:color w:val="0000FF"/>
                </w:rPr>
                <w:t>N 81-ОЗ</w:t>
              </w:r>
            </w:hyperlink>
            <w:r>
              <w:rPr>
                <w:color w:val="392C69"/>
              </w:rPr>
              <w:t xml:space="preserve">, от 19.09.2014 </w:t>
            </w:r>
            <w:hyperlink r:id="rId16" w:history="1">
              <w:r>
                <w:rPr>
                  <w:color w:val="0000FF"/>
                </w:rPr>
                <w:t>N 78-ОЗ</w:t>
              </w:r>
            </w:hyperlink>
            <w:r>
              <w:rPr>
                <w:color w:val="392C69"/>
              </w:rPr>
              <w:t>,</w:t>
            </w:r>
          </w:p>
          <w:p w:rsidR="00B91BE8" w:rsidRDefault="00B91BE8">
            <w:pPr>
              <w:pStyle w:val="ConsPlusNormal"/>
              <w:jc w:val="center"/>
            </w:pPr>
            <w:r>
              <w:rPr>
                <w:color w:val="392C69"/>
              </w:rPr>
              <w:t xml:space="preserve">от 26.12.2014 </w:t>
            </w:r>
            <w:hyperlink r:id="rId17" w:history="1">
              <w:r>
                <w:rPr>
                  <w:color w:val="0000FF"/>
                </w:rPr>
                <w:t>N 44-ОЗ</w:t>
              </w:r>
            </w:hyperlink>
            <w:r>
              <w:rPr>
                <w:color w:val="392C69"/>
              </w:rPr>
              <w:t xml:space="preserve">, от 08.10.2015 </w:t>
            </w:r>
            <w:hyperlink r:id="rId18" w:history="1">
              <w:r>
                <w:rPr>
                  <w:color w:val="0000FF"/>
                </w:rPr>
                <w:t>N 124-ОЗ</w:t>
              </w:r>
            </w:hyperlink>
            <w:r>
              <w:rPr>
                <w:color w:val="392C69"/>
              </w:rPr>
              <w:t xml:space="preserve">, от 25.12.2015 </w:t>
            </w:r>
            <w:hyperlink r:id="rId19" w:history="1">
              <w:r>
                <w:rPr>
                  <w:color w:val="0000FF"/>
                </w:rPr>
                <w:t>N 161-ОЗ</w:t>
              </w:r>
            </w:hyperlink>
            <w:r>
              <w:rPr>
                <w:color w:val="392C69"/>
              </w:rPr>
              <w:t>,</w:t>
            </w:r>
          </w:p>
          <w:p w:rsidR="00B91BE8" w:rsidRDefault="00B91BE8">
            <w:pPr>
              <w:pStyle w:val="ConsPlusNormal"/>
              <w:jc w:val="center"/>
            </w:pPr>
            <w:r>
              <w:rPr>
                <w:color w:val="392C69"/>
              </w:rPr>
              <w:t xml:space="preserve">от 04.07.2016 </w:t>
            </w:r>
            <w:hyperlink r:id="rId20" w:history="1">
              <w:r>
                <w:rPr>
                  <w:color w:val="0000FF"/>
                </w:rPr>
                <w:t>N 217-ОЗ</w:t>
              </w:r>
            </w:hyperlink>
            <w:r>
              <w:rPr>
                <w:color w:val="392C69"/>
              </w:rPr>
              <w:t xml:space="preserve">, от 08.11.2016 </w:t>
            </w:r>
            <w:hyperlink r:id="rId21" w:history="1">
              <w:r>
                <w:rPr>
                  <w:color w:val="0000FF"/>
                </w:rPr>
                <w:t>N 262-ОЗ</w:t>
              </w:r>
            </w:hyperlink>
            <w:r>
              <w:rPr>
                <w:color w:val="392C69"/>
              </w:rPr>
              <w:t xml:space="preserve">, от 12.07.2018 </w:t>
            </w:r>
            <w:hyperlink r:id="rId22" w:history="1">
              <w:r>
                <w:rPr>
                  <w:color w:val="0000FF"/>
                </w:rPr>
                <w:t>N 413-ОЗ</w:t>
              </w:r>
            </w:hyperlink>
            <w:r>
              <w:rPr>
                <w:color w:val="392C69"/>
              </w:rPr>
              <w:t>,</w:t>
            </w:r>
          </w:p>
          <w:p w:rsidR="00B91BE8" w:rsidRDefault="00B91BE8">
            <w:pPr>
              <w:pStyle w:val="ConsPlusNormal"/>
              <w:jc w:val="center"/>
            </w:pPr>
            <w:r>
              <w:rPr>
                <w:color w:val="392C69"/>
              </w:rPr>
              <w:t xml:space="preserve">от 18.02.2019 </w:t>
            </w:r>
            <w:hyperlink r:id="rId23" w:history="1">
              <w:r>
                <w:rPr>
                  <w:color w:val="0000FF"/>
                </w:rPr>
                <w:t>N 41-ОЗ</w:t>
              </w:r>
            </w:hyperlink>
            <w:r>
              <w:rPr>
                <w:color w:val="392C69"/>
              </w:rPr>
              <w:t xml:space="preserve">, от 23.04.2019 </w:t>
            </w:r>
            <w:hyperlink r:id="rId24" w:history="1">
              <w:r>
                <w:rPr>
                  <w:color w:val="0000FF"/>
                </w:rPr>
                <w:t>N 78-ОЗ</w:t>
              </w:r>
            </w:hyperlink>
            <w:r>
              <w:rPr>
                <w:color w:val="392C69"/>
              </w:rPr>
              <w:t xml:space="preserve">, от 15.06.2020 </w:t>
            </w:r>
            <w:hyperlink r:id="rId25" w:history="1">
              <w:r>
                <w:rPr>
                  <w:color w:val="0000FF"/>
                </w:rPr>
                <w:t>N 179-ОЗ</w:t>
              </w:r>
            </w:hyperlink>
            <w:r>
              <w:rPr>
                <w:color w:val="392C69"/>
              </w:rPr>
              <w:t>,</w:t>
            </w:r>
          </w:p>
          <w:p w:rsidR="00B91BE8" w:rsidRDefault="00B91BE8">
            <w:pPr>
              <w:pStyle w:val="ConsPlusNormal"/>
              <w:jc w:val="center"/>
            </w:pPr>
            <w:r>
              <w:rPr>
                <w:color w:val="392C69"/>
              </w:rPr>
              <w:t xml:space="preserve">от 29.03.2021 </w:t>
            </w:r>
            <w:hyperlink r:id="rId26" w:history="1">
              <w:r>
                <w:rPr>
                  <w:color w:val="0000FF"/>
                </w:rPr>
                <w:t>N 241-ОЗ</w:t>
              </w:r>
            </w:hyperlink>
            <w:r>
              <w:rPr>
                <w:color w:val="392C69"/>
              </w:rPr>
              <w:t xml:space="preserve">, от 11.05.2021 </w:t>
            </w:r>
            <w:hyperlink r:id="rId27" w:history="1">
              <w:r>
                <w:rPr>
                  <w:color w:val="0000FF"/>
                </w:rPr>
                <w:t>N 254-ОЗ</w:t>
              </w:r>
            </w:hyperlink>
            <w:r>
              <w:rPr>
                <w:color w:val="392C69"/>
              </w:rPr>
              <w:t xml:space="preserve">, от 28.10.2021 </w:t>
            </w:r>
            <w:hyperlink r:id="rId28" w:history="1">
              <w:r>
                <w:rPr>
                  <w:color w:val="0000FF"/>
                </w:rPr>
                <w:t>N 294-ОЗ</w:t>
              </w:r>
            </w:hyperlink>
            <w:r>
              <w:rPr>
                <w:color w:val="392C69"/>
              </w:rPr>
              <w:t>,</w:t>
            </w:r>
          </w:p>
          <w:p w:rsidR="00B91BE8" w:rsidRDefault="00B91BE8">
            <w:pPr>
              <w:pStyle w:val="ConsPlusNormal"/>
              <w:jc w:val="center"/>
            </w:pPr>
            <w:r>
              <w:rPr>
                <w:color w:val="392C69"/>
              </w:rPr>
              <w:t xml:space="preserve">с </w:t>
            </w:r>
            <w:proofErr w:type="spellStart"/>
            <w:r>
              <w:rPr>
                <w:color w:val="392C69"/>
              </w:rPr>
              <w:t>изм</w:t>
            </w:r>
            <w:proofErr w:type="spellEnd"/>
            <w:r>
              <w:rPr>
                <w:color w:val="392C69"/>
              </w:rPr>
              <w:t xml:space="preserve">., </w:t>
            </w:r>
            <w:proofErr w:type="gramStart"/>
            <w:r>
              <w:rPr>
                <w:color w:val="392C69"/>
              </w:rPr>
              <w:t>внесенными</w:t>
            </w:r>
            <w:proofErr w:type="gramEnd"/>
            <w:r>
              <w:rPr>
                <w:color w:val="392C69"/>
              </w:rPr>
              <w:t xml:space="preserve"> </w:t>
            </w:r>
            <w:hyperlink r:id="rId29" w:history="1">
              <w:r>
                <w:rPr>
                  <w:color w:val="0000FF"/>
                </w:rPr>
                <w:t>законом</w:t>
              </w:r>
            </w:hyperlink>
            <w:r>
              <w:rPr>
                <w:color w:val="392C69"/>
              </w:rPr>
              <w:t xml:space="preserve"> НАО от 22.12.2009 N 85-ОЗ)</w:t>
            </w: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r>
    </w:tbl>
    <w:p w:rsidR="00B91BE8" w:rsidRDefault="00B91BE8">
      <w:pPr>
        <w:pStyle w:val="ConsPlusNormal"/>
        <w:jc w:val="both"/>
      </w:pPr>
    </w:p>
    <w:p w:rsidR="00B91BE8" w:rsidRDefault="00B91BE8">
      <w:pPr>
        <w:pStyle w:val="ConsPlusNormal"/>
        <w:ind w:firstLine="540"/>
        <w:jc w:val="both"/>
      </w:pPr>
      <w:proofErr w:type="gramStart"/>
      <w:r>
        <w:t>Настоящий закон определяет полномочия субъектов бюджетных правоотношений в Ненецком автономном округе, устанавливает основы составления и порядок рассмотрения проектов окружного бюджета и бюджета территориального фонда обязательного медицинского страхования, порядок утверждения и исполнения окружного бюджета и бюджета территориального фонда обязательного медицинского страхования, порядок осуществления контроля за их исполнением, а также утверждения годовых отчетов об исполнении окружного бюджета и бюджета территориального фонда обязательного</w:t>
      </w:r>
      <w:proofErr w:type="gramEnd"/>
      <w:r>
        <w:t xml:space="preserve"> медицинского страхования.</w:t>
      </w:r>
    </w:p>
    <w:p w:rsidR="00B91BE8" w:rsidRDefault="00B91BE8">
      <w:pPr>
        <w:pStyle w:val="ConsPlusNormal"/>
        <w:jc w:val="both"/>
      </w:pPr>
      <w:r>
        <w:t xml:space="preserve">(в ред. законов НАО от 01.07.2009 </w:t>
      </w:r>
      <w:hyperlink r:id="rId30" w:history="1">
        <w:r>
          <w:rPr>
            <w:color w:val="0000FF"/>
          </w:rPr>
          <w:t>N 54-ОЗ</w:t>
        </w:r>
      </w:hyperlink>
      <w:r>
        <w:t xml:space="preserve">, от 19.04.2011 </w:t>
      </w:r>
      <w:hyperlink r:id="rId31" w:history="1">
        <w:r>
          <w:rPr>
            <w:color w:val="0000FF"/>
          </w:rPr>
          <w:t>N 25-ОЗ</w:t>
        </w:r>
      </w:hyperlink>
      <w:r>
        <w:t xml:space="preserve">, от 19.09.2014 </w:t>
      </w:r>
      <w:hyperlink r:id="rId32" w:history="1">
        <w:r>
          <w:rPr>
            <w:color w:val="0000FF"/>
          </w:rPr>
          <w:t>N 78-ОЗ</w:t>
        </w:r>
      </w:hyperlink>
      <w:r>
        <w:t>)</w:t>
      </w:r>
    </w:p>
    <w:p w:rsidR="00B91BE8" w:rsidRDefault="00B91BE8">
      <w:pPr>
        <w:pStyle w:val="ConsPlusNormal"/>
        <w:jc w:val="both"/>
      </w:pPr>
    </w:p>
    <w:p w:rsidR="00B91BE8" w:rsidRDefault="00B91BE8">
      <w:pPr>
        <w:pStyle w:val="ConsPlusTitle"/>
        <w:jc w:val="center"/>
        <w:outlineLvl w:val="0"/>
      </w:pPr>
      <w:r>
        <w:t>Глава 1. ОБЩИЕ ПОЛОЖЕНИЯ</w:t>
      </w:r>
    </w:p>
    <w:p w:rsidR="00B91BE8" w:rsidRDefault="00B91BE8">
      <w:pPr>
        <w:pStyle w:val="ConsPlusNormal"/>
        <w:jc w:val="both"/>
      </w:pPr>
    </w:p>
    <w:p w:rsidR="00B91BE8" w:rsidRDefault="00B91BE8">
      <w:pPr>
        <w:pStyle w:val="ConsPlusTitle"/>
        <w:ind w:firstLine="540"/>
        <w:jc w:val="both"/>
        <w:outlineLvl w:val="1"/>
      </w:pPr>
      <w:r>
        <w:t>Статья 1. Правовая основа бюджетного процесса в Ненецком автономном округе</w:t>
      </w:r>
    </w:p>
    <w:p w:rsidR="00B91BE8" w:rsidRDefault="00B91BE8">
      <w:pPr>
        <w:pStyle w:val="ConsPlusNormal"/>
        <w:jc w:val="both"/>
      </w:pPr>
    </w:p>
    <w:p w:rsidR="00B91BE8" w:rsidRDefault="00B91BE8">
      <w:pPr>
        <w:pStyle w:val="ConsPlusNormal"/>
        <w:ind w:firstLine="540"/>
        <w:jc w:val="both"/>
      </w:pPr>
      <w:r>
        <w:t xml:space="preserve">1. </w:t>
      </w:r>
      <w:proofErr w:type="gramStart"/>
      <w:r>
        <w:t xml:space="preserve">Отношения, возникающие между субъектами бюджетных правоотношений в процессе составления и рассмотрения проектов окружного бюджета Ненецкого автономного округа и бюджета территориального фонда обязательного медицинского страхования Ненецкого автономного округа, утверждения и исполнения вышеуказанных бюджетов, контроля за их исполнением, регулируются Бюджетным </w:t>
      </w:r>
      <w:hyperlink r:id="rId33" w:history="1">
        <w:r>
          <w:rPr>
            <w:color w:val="0000FF"/>
          </w:rPr>
          <w:t>кодексом</w:t>
        </w:r>
      </w:hyperlink>
      <w:r>
        <w:t xml:space="preserve"> Российской Федерации (далее - Кодекс), другими федеральными законами, иными нормативными правовыми актами Российской Федерации, настоящим законом, другими законами Ненецкого автономного округа (далее</w:t>
      </w:r>
      <w:proofErr w:type="gramEnd"/>
      <w:r>
        <w:t xml:space="preserve"> - окружные законы), иными нормативными правовыми актами Ненецкого автономного округа.</w:t>
      </w:r>
    </w:p>
    <w:p w:rsidR="00B91BE8" w:rsidRDefault="00B91BE8">
      <w:pPr>
        <w:pStyle w:val="ConsPlusNormal"/>
        <w:jc w:val="both"/>
      </w:pPr>
      <w:r>
        <w:t xml:space="preserve">(в ред. </w:t>
      </w:r>
      <w:hyperlink r:id="rId34" w:history="1">
        <w:r>
          <w:rPr>
            <w:color w:val="0000FF"/>
          </w:rPr>
          <w:t>закона</w:t>
        </w:r>
      </w:hyperlink>
      <w:r>
        <w:t xml:space="preserve"> НАО от 19.09.2014 N 78-ОЗ)</w:t>
      </w:r>
    </w:p>
    <w:p w:rsidR="00B91BE8" w:rsidRDefault="00B91BE8">
      <w:pPr>
        <w:pStyle w:val="ConsPlusNormal"/>
        <w:spacing w:before="220"/>
        <w:ind w:firstLine="540"/>
        <w:jc w:val="both"/>
      </w:pPr>
      <w:r>
        <w:t xml:space="preserve">2. В </w:t>
      </w:r>
      <w:proofErr w:type="gramStart"/>
      <w:r>
        <w:t>случае</w:t>
      </w:r>
      <w:proofErr w:type="gramEnd"/>
      <w:r>
        <w:t xml:space="preserve"> противоречия между настоящим законом и иными нормативными правовыми актами Ненецкого автономного округа, регулирующими бюджетный процесс в Ненецком автономном округе, применяется настоящий закон.</w:t>
      </w:r>
    </w:p>
    <w:p w:rsidR="00B91BE8" w:rsidRDefault="00B91BE8">
      <w:pPr>
        <w:pStyle w:val="ConsPlusNormal"/>
        <w:spacing w:before="220"/>
        <w:ind w:firstLine="540"/>
        <w:jc w:val="both"/>
      </w:pPr>
      <w:r>
        <w:lastRenderedPageBreak/>
        <w:t xml:space="preserve">3. Собрание депутатов Ненецкого автономного округа (далее также - Собрание депутатов) и Администрация Ненецкого автономного округа (далее также - Администрация) принимают нормативные правовые акты, регулирующие бюджетный процесс в Ненецком автономном округе, в пределах своей компетенции в соответствии с </w:t>
      </w:r>
      <w:hyperlink r:id="rId35" w:history="1">
        <w:r>
          <w:rPr>
            <w:color w:val="0000FF"/>
          </w:rPr>
          <w:t>Кодексом</w:t>
        </w:r>
      </w:hyperlink>
      <w:r>
        <w:t>.</w:t>
      </w:r>
    </w:p>
    <w:p w:rsidR="00B91BE8" w:rsidRDefault="00B91BE8">
      <w:pPr>
        <w:pStyle w:val="ConsPlusNormal"/>
        <w:jc w:val="both"/>
      </w:pPr>
      <w:r>
        <w:t xml:space="preserve">(часть 3 в ред. </w:t>
      </w:r>
      <w:hyperlink r:id="rId36"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Title"/>
        <w:ind w:firstLine="540"/>
        <w:jc w:val="both"/>
        <w:outlineLvl w:val="1"/>
      </w:pPr>
      <w:r>
        <w:t>Статья 2. Понятия и термины, применяемые в настоящем законе</w:t>
      </w:r>
    </w:p>
    <w:p w:rsidR="00B91BE8" w:rsidRDefault="00B91BE8">
      <w:pPr>
        <w:pStyle w:val="ConsPlusNormal"/>
        <w:jc w:val="both"/>
      </w:pPr>
    </w:p>
    <w:p w:rsidR="00B91BE8" w:rsidRDefault="00B91BE8">
      <w:pPr>
        <w:pStyle w:val="ConsPlusNormal"/>
        <w:ind w:firstLine="540"/>
        <w:jc w:val="both"/>
      </w:pPr>
      <w:r>
        <w:t xml:space="preserve">1. Понятия и термины, применяемые в настоящем законе, используются в значениях, определенных </w:t>
      </w:r>
      <w:hyperlink r:id="rId37" w:history="1">
        <w:r>
          <w:rPr>
            <w:color w:val="0000FF"/>
          </w:rPr>
          <w:t>Кодексом</w:t>
        </w:r>
      </w:hyperlink>
      <w:r>
        <w:t xml:space="preserve"> и другими федеральными законами, регулирующими бюджетные правоотношения.</w:t>
      </w:r>
    </w:p>
    <w:p w:rsidR="00B91BE8" w:rsidRDefault="00B91BE8">
      <w:pPr>
        <w:pStyle w:val="ConsPlusNormal"/>
        <w:spacing w:before="220"/>
        <w:ind w:firstLine="540"/>
        <w:jc w:val="both"/>
      </w:pPr>
      <w:r>
        <w:t>2. Ненецкий автономный округ имеет окружной бюджет и бюджет территориального фонда обязательного медицинского страхования.</w:t>
      </w:r>
    </w:p>
    <w:p w:rsidR="00B91BE8" w:rsidRDefault="00B91BE8">
      <w:pPr>
        <w:pStyle w:val="ConsPlusNormal"/>
        <w:jc w:val="both"/>
      </w:pPr>
      <w:r>
        <w:t xml:space="preserve">(в ред. законов НАО от 19.09.2014 </w:t>
      </w:r>
      <w:hyperlink r:id="rId38" w:history="1">
        <w:r>
          <w:rPr>
            <w:color w:val="0000FF"/>
          </w:rPr>
          <w:t>N 78-ОЗ</w:t>
        </w:r>
      </w:hyperlink>
      <w:r>
        <w:t xml:space="preserve">, от 15.06.2020 </w:t>
      </w:r>
      <w:hyperlink r:id="rId39" w:history="1">
        <w:r>
          <w:rPr>
            <w:color w:val="0000FF"/>
          </w:rPr>
          <w:t>N 179-ОЗ</w:t>
        </w:r>
      </w:hyperlink>
      <w:r>
        <w:t>)</w:t>
      </w:r>
    </w:p>
    <w:p w:rsidR="00B91BE8" w:rsidRDefault="00B91BE8">
      <w:pPr>
        <w:pStyle w:val="ConsPlusNormal"/>
        <w:spacing w:before="220"/>
        <w:ind w:firstLine="540"/>
        <w:jc w:val="both"/>
      </w:pPr>
      <w:r>
        <w:t>3. Окружной бюджет и свод бюджетов муниципальных образований (местных бюджетов), входящих в состав Ненецкого автономного округа (без учета межбюджетных трансфертов между этими бюджетами), образуют консолидированный бюджет Ненецкого автономного округа (далее также - консолидированный бюджет).</w:t>
      </w:r>
    </w:p>
    <w:p w:rsidR="00B91BE8" w:rsidRDefault="00B91BE8">
      <w:pPr>
        <w:pStyle w:val="ConsPlusNormal"/>
        <w:jc w:val="both"/>
      </w:pPr>
      <w:r>
        <w:t>(</w:t>
      </w:r>
      <w:proofErr w:type="gramStart"/>
      <w:r>
        <w:t>ч</w:t>
      </w:r>
      <w:proofErr w:type="gramEnd"/>
      <w:r>
        <w:t xml:space="preserve">асть 3 введена </w:t>
      </w:r>
      <w:hyperlink r:id="rId40" w:history="1">
        <w:r>
          <w:rPr>
            <w:color w:val="0000FF"/>
          </w:rPr>
          <w:t>законом</w:t>
        </w:r>
      </w:hyperlink>
      <w:r>
        <w:t xml:space="preserve"> НАО от 19.09.2014 N 78-ОЗ)</w:t>
      </w:r>
    </w:p>
    <w:p w:rsidR="00B91BE8" w:rsidRDefault="00B91BE8">
      <w:pPr>
        <w:pStyle w:val="ConsPlusNormal"/>
        <w:jc w:val="both"/>
      </w:pPr>
    </w:p>
    <w:p w:rsidR="00B91BE8" w:rsidRDefault="00B91BE8">
      <w:pPr>
        <w:pStyle w:val="ConsPlusTitle"/>
        <w:ind w:firstLine="540"/>
        <w:jc w:val="both"/>
        <w:outlineLvl w:val="1"/>
      </w:pPr>
      <w:r>
        <w:t>Статья 2.1. Отдельные вопросы исчисления сроков в целях применения настоящего закона</w:t>
      </w:r>
    </w:p>
    <w:p w:rsidR="00B91BE8" w:rsidRDefault="00B91BE8">
      <w:pPr>
        <w:pStyle w:val="ConsPlusNormal"/>
        <w:ind w:firstLine="540"/>
        <w:jc w:val="both"/>
      </w:pPr>
      <w:r>
        <w:t>(</w:t>
      </w:r>
      <w:proofErr w:type="gramStart"/>
      <w:r>
        <w:t>введена</w:t>
      </w:r>
      <w:proofErr w:type="gramEnd"/>
      <w:r>
        <w:t xml:space="preserve"> </w:t>
      </w:r>
      <w:hyperlink r:id="rId41" w:history="1">
        <w:r>
          <w:rPr>
            <w:color w:val="0000FF"/>
          </w:rPr>
          <w:t>законом</w:t>
        </w:r>
      </w:hyperlink>
      <w:r>
        <w:t xml:space="preserve"> НАО от 29.03.2021 N 241-ОЗ)</w:t>
      </w:r>
    </w:p>
    <w:p w:rsidR="00B91BE8" w:rsidRDefault="00B91BE8">
      <w:pPr>
        <w:pStyle w:val="ConsPlusNormal"/>
        <w:jc w:val="both"/>
      </w:pPr>
    </w:p>
    <w:p w:rsidR="00B91BE8" w:rsidRDefault="00B91BE8">
      <w:pPr>
        <w:pStyle w:val="ConsPlusNormal"/>
        <w:ind w:firstLine="540"/>
        <w:jc w:val="both"/>
      </w:pPr>
      <w:r>
        <w:t>Срок, исчисляемый днями, исчисляется календарными днями, если иное не установлено настоящим законом.</w:t>
      </w:r>
    </w:p>
    <w:p w:rsidR="00B91BE8" w:rsidRDefault="00B91BE8">
      <w:pPr>
        <w:pStyle w:val="ConsPlusNormal"/>
        <w:spacing w:before="220"/>
        <w:ind w:firstLine="540"/>
        <w:jc w:val="both"/>
      </w:pPr>
      <w:r>
        <w:t xml:space="preserve">В случае, если последний день срока приходится на нерабочий день, временем окончания срока считается 10 часов утра рабочего дня, следующего </w:t>
      </w:r>
      <w:proofErr w:type="gramStart"/>
      <w:r>
        <w:t>за</w:t>
      </w:r>
      <w:proofErr w:type="gramEnd"/>
      <w:r>
        <w:t xml:space="preserve"> нерабочим.</w:t>
      </w:r>
    </w:p>
    <w:p w:rsidR="00B91BE8" w:rsidRDefault="00B91BE8">
      <w:pPr>
        <w:pStyle w:val="ConsPlusNormal"/>
        <w:jc w:val="both"/>
      </w:pPr>
    </w:p>
    <w:p w:rsidR="00B91BE8" w:rsidRDefault="00B91BE8">
      <w:pPr>
        <w:pStyle w:val="ConsPlusTitle"/>
        <w:ind w:firstLine="540"/>
        <w:jc w:val="both"/>
        <w:outlineLvl w:val="1"/>
      </w:pPr>
      <w:r>
        <w:t>Статья 3. Правовая форма окружного бюджета и бюджета территориального фонда обязательного медицинского страхования</w:t>
      </w:r>
    </w:p>
    <w:p w:rsidR="00B91BE8" w:rsidRDefault="00B91BE8">
      <w:pPr>
        <w:pStyle w:val="ConsPlusNormal"/>
        <w:ind w:firstLine="540"/>
        <w:jc w:val="both"/>
      </w:pPr>
      <w:r>
        <w:t xml:space="preserve">(в ред. </w:t>
      </w:r>
      <w:hyperlink r:id="rId42"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proofErr w:type="gramStart"/>
      <w:r>
        <w:t>Окружной бюджет и бюджет территориального фонда обязательного медицинского страхования разрабатываются и утверждаются в форме закона Ненецкого автономного округа об окружном бюджете на очередной финансовый год и плановый период (далее также - закон об окружном бюджете) и закона Ненецкого автономного округа о бюджете территориального фонда обязательного медицинского страхования на очередной финансовый год и плановый период (далее также - закон о бюджете территориального государственного</w:t>
      </w:r>
      <w:proofErr w:type="gramEnd"/>
      <w:r>
        <w:t xml:space="preserve"> внебюджетного фонда).</w:t>
      </w:r>
    </w:p>
    <w:p w:rsidR="00B91BE8" w:rsidRDefault="00B91BE8">
      <w:pPr>
        <w:pStyle w:val="ConsPlusNormal"/>
        <w:jc w:val="both"/>
      </w:pPr>
    </w:p>
    <w:p w:rsidR="00B91BE8" w:rsidRDefault="00B91BE8">
      <w:pPr>
        <w:pStyle w:val="ConsPlusTitle"/>
        <w:ind w:firstLine="540"/>
        <w:jc w:val="both"/>
        <w:outlineLvl w:val="1"/>
      </w:pPr>
      <w:r>
        <w:t>Статья 4. Участники бюджетного процесса</w:t>
      </w:r>
    </w:p>
    <w:p w:rsidR="00B91BE8" w:rsidRDefault="00B91BE8">
      <w:pPr>
        <w:pStyle w:val="ConsPlusNormal"/>
        <w:ind w:firstLine="540"/>
        <w:jc w:val="both"/>
      </w:pPr>
      <w:r>
        <w:t xml:space="preserve">(в ред. </w:t>
      </w:r>
      <w:hyperlink r:id="rId43"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1. Участниками бюджетного процесса являются:</w:t>
      </w:r>
    </w:p>
    <w:p w:rsidR="00B91BE8" w:rsidRDefault="00B91BE8">
      <w:pPr>
        <w:pStyle w:val="ConsPlusNormal"/>
        <w:spacing w:before="220"/>
        <w:ind w:firstLine="540"/>
        <w:jc w:val="both"/>
      </w:pPr>
      <w:r>
        <w:t>губернатор Ненецкого автономного округа (далее - губернатор, губернатор округа);</w:t>
      </w:r>
    </w:p>
    <w:p w:rsidR="00B91BE8" w:rsidRDefault="00B91BE8">
      <w:pPr>
        <w:pStyle w:val="ConsPlusNormal"/>
        <w:spacing w:before="220"/>
        <w:ind w:firstLine="540"/>
        <w:jc w:val="both"/>
      </w:pPr>
      <w:r>
        <w:t>Собрание депутатов Ненецкого автономного округа;</w:t>
      </w:r>
    </w:p>
    <w:p w:rsidR="00B91BE8" w:rsidRDefault="00B91BE8">
      <w:pPr>
        <w:pStyle w:val="ConsPlusNormal"/>
        <w:spacing w:before="220"/>
        <w:ind w:firstLine="540"/>
        <w:jc w:val="both"/>
      </w:pPr>
      <w:r>
        <w:t>Администрация Ненецкого автономного округа;</w:t>
      </w:r>
    </w:p>
    <w:p w:rsidR="00B91BE8" w:rsidRDefault="00B91BE8">
      <w:pPr>
        <w:pStyle w:val="ConsPlusNormal"/>
        <w:spacing w:before="220"/>
        <w:ind w:firstLine="540"/>
        <w:jc w:val="both"/>
      </w:pPr>
      <w:r>
        <w:t>Счетная палата Ненецкого автономного округа (далее также - Счетная палата округа);</w:t>
      </w:r>
    </w:p>
    <w:p w:rsidR="00B91BE8" w:rsidRDefault="00B91BE8">
      <w:pPr>
        <w:pStyle w:val="ConsPlusNormal"/>
        <w:spacing w:before="220"/>
        <w:ind w:firstLine="540"/>
        <w:jc w:val="both"/>
      </w:pPr>
      <w:r>
        <w:lastRenderedPageBreak/>
        <w:t>органы внутреннего финансового контроля;</w:t>
      </w:r>
    </w:p>
    <w:p w:rsidR="00B91BE8" w:rsidRDefault="00B91BE8">
      <w:pPr>
        <w:pStyle w:val="ConsPlusNormal"/>
        <w:spacing w:before="220"/>
        <w:ind w:firstLine="540"/>
        <w:jc w:val="both"/>
      </w:pPr>
      <w:r>
        <w:t>финансовый орган Ненецкого автономного округа (далее - финансовый орган);</w:t>
      </w:r>
    </w:p>
    <w:p w:rsidR="00B91BE8" w:rsidRDefault="00B91BE8">
      <w:pPr>
        <w:pStyle w:val="ConsPlusNormal"/>
        <w:spacing w:before="220"/>
        <w:ind w:firstLine="540"/>
        <w:jc w:val="both"/>
      </w:pPr>
      <w:r>
        <w:t>иные органы исполнительной власти Ненецкого автономного округа;</w:t>
      </w:r>
    </w:p>
    <w:p w:rsidR="00B91BE8" w:rsidRDefault="00B91BE8">
      <w:pPr>
        <w:pStyle w:val="ConsPlusNormal"/>
        <w:spacing w:before="220"/>
        <w:ind w:firstLine="540"/>
        <w:jc w:val="both"/>
      </w:pPr>
      <w:r>
        <w:t>орган управления территориальным фондом обязательного медицинского страхования;</w:t>
      </w:r>
    </w:p>
    <w:p w:rsidR="00B91BE8" w:rsidRDefault="00B91BE8">
      <w:pPr>
        <w:pStyle w:val="ConsPlusNormal"/>
        <w:spacing w:before="220"/>
        <w:ind w:firstLine="540"/>
        <w:jc w:val="both"/>
      </w:pPr>
      <w:r>
        <w:t>главные распорядители (распорядители) средств окружного бюджета;</w:t>
      </w:r>
    </w:p>
    <w:p w:rsidR="00B91BE8" w:rsidRDefault="00B91BE8">
      <w:pPr>
        <w:pStyle w:val="ConsPlusNormal"/>
        <w:spacing w:before="220"/>
        <w:ind w:firstLine="540"/>
        <w:jc w:val="both"/>
      </w:pPr>
      <w:r>
        <w:t>главные администраторы (администраторы) доходов окружного бюджета и бюджета территориального фонда обязательного медицинского страхования;</w:t>
      </w:r>
    </w:p>
    <w:p w:rsidR="00B91BE8" w:rsidRDefault="00B91BE8">
      <w:pPr>
        <w:pStyle w:val="ConsPlusNormal"/>
        <w:spacing w:before="220"/>
        <w:ind w:firstLine="540"/>
        <w:jc w:val="both"/>
      </w:pPr>
      <w:r>
        <w:t>главные администраторы (администраторы) источников финансирования дефицита окружного бюджета;</w:t>
      </w:r>
    </w:p>
    <w:p w:rsidR="00B91BE8" w:rsidRDefault="00B91BE8">
      <w:pPr>
        <w:pStyle w:val="ConsPlusNormal"/>
        <w:spacing w:before="220"/>
        <w:ind w:firstLine="540"/>
        <w:jc w:val="both"/>
      </w:pPr>
      <w:r>
        <w:t>получатели средств окружного бюджета.</w:t>
      </w:r>
    </w:p>
    <w:p w:rsidR="00B91BE8" w:rsidRDefault="00B91BE8">
      <w:pPr>
        <w:pStyle w:val="ConsPlusNormal"/>
        <w:spacing w:before="220"/>
        <w:ind w:firstLine="540"/>
        <w:jc w:val="both"/>
      </w:pPr>
      <w:r>
        <w:t xml:space="preserve">2. Территориальные органы Федерального казначейства осуществляют бюджетные полномочия по казначейскому обслуживанию исполнения окружного бюджета и бюджета территориального фонда обязательного медицинского страхования в соответствии с </w:t>
      </w:r>
      <w:hyperlink r:id="rId44" w:history="1">
        <w:r>
          <w:rPr>
            <w:color w:val="0000FF"/>
          </w:rPr>
          <w:t>Кодексом</w:t>
        </w:r>
      </w:hyperlink>
      <w:r>
        <w:t>.</w:t>
      </w:r>
    </w:p>
    <w:p w:rsidR="00B91BE8" w:rsidRDefault="00B91BE8">
      <w:pPr>
        <w:pStyle w:val="ConsPlusNormal"/>
        <w:jc w:val="both"/>
      </w:pPr>
      <w:r>
        <w:t xml:space="preserve">(в ред. </w:t>
      </w:r>
      <w:hyperlink r:id="rId45" w:history="1">
        <w:r>
          <w:rPr>
            <w:color w:val="0000FF"/>
          </w:rPr>
          <w:t>закона</w:t>
        </w:r>
      </w:hyperlink>
      <w:r>
        <w:t xml:space="preserve"> НАО от 11.05.2021 N 254-ОЗ)</w:t>
      </w:r>
    </w:p>
    <w:p w:rsidR="00B91BE8" w:rsidRDefault="00B91BE8">
      <w:pPr>
        <w:pStyle w:val="ConsPlusNormal"/>
        <w:spacing w:before="220"/>
        <w:ind w:firstLine="540"/>
        <w:jc w:val="both"/>
      </w:pPr>
      <w:r>
        <w:t>3. Органы местного самоуправления муниципальных образований, входящих в состав Ненецкого автономного округа, участвуют в бюджетном процессе в качестве получателей межбюджетных трансфертов и бюджетных кредитов из окружного бюджета.</w:t>
      </w:r>
    </w:p>
    <w:p w:rsidR="00B91BE8" w:rsidRDefault="00B91BE8">
      <w:pPr>
        <w:pStyle w:val="ConsPlusNormal"/>
        <w:jc w:val="both"/>
      </w:pPr>
    </w:p>
    <w:p w:rsidR="00B91BE8" w:rsidRDefault="00B91BE8">
      <w:pPr>
        <w:pStyle w:val="ConsPlusTitle"/>
        <w:ind w:firstLine="540"/>
        <w:jc w:val="both"/>
        <w:outlineLvl w:val="1"/>
      </w:pPr>
      <w:r>
        <w:t>Статья 5. Бюджетные полномочия Собрания депутатов Ненецкого автономного округа</w:t>
      </w:r>
    </w:p>
    <w:p w:rsidR="00B91BE8" w:rsidRDefault="00B91BE8">
      <w:pPr>
        <w:pStyle w:val="ConsPlusNormal"/>
        <w:ind w:firstLine="540"/>
        <w:jc w:val="both"/>
      </w:pPr>
      <w:r>
        <w:t xml:space="preserve">(в ред. </w:t>
      </w:r>
      <w:hyperlink r:id="rId46"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1. К компетенции Собрания депутатов относятся следующие бюджетные полномочия:</w:t>
      </w:r>
    </w:p>
    <w:p w:rsidR="00B91BE8" w:rsidRDefault="00B91BE8">
      <w:pPr>
        <w:pStyle w:val="ConsPlusNormal"/>
        <w:spacing w:before="220"/>
        <w:ind w:firstLine="540"/>
        <w:jc w:val="both"/>
      </w:pPr>
      <w:r>
        <w:t>1) установление порядка рассмотрения и утверждения проектов окружного бюджета и бюджета территориального фонда обязательного медицинского страхования, порядка представления, рассмотрения и утверждения годовых отчетов об исполнении окружного бюджета и бюджета территориального фонда обязательного медицинского страхования;</w:t>
      </w:r>
    </w:p>
    <w:p w:rsidR="00B91BE8" w:rsidRDefault="00B91BE8">
      <w:pPr>
        <w:pStyle w:val="ConsPlusNormal"/>
        <w:spacing w:before="220"/>
        <w:ind w:firstLine="540"/>
        <w:jc w:val="both"/>
      </w:pPr>
      <w:r>
        <w:t>2) установление срока внесения на рассмотрение в Собрание депутатов проекта закона об окружном бюджете и проекта закона о бюджете территориального фонда обязательного медицинского страхования;</w:t>
      </w:r>
    </w:p>
    <w:p w:rsidR="00B91BE8" w:rsidRDefault="00B91BE8">
      <w:pPr>
        <w:pStyle w:val="ConsPlusNormal"/>
        <w:spacing w:before="220"/>
        <w:ind w:firstLine="540"/>
        <w:jc w:val="both"/>
      </w:pPr>
      <w:r>
        <w:t>3) рассмотрение и утверждение проектов окружного бюджета и бюджета территориального фонда обязательного медицинского страхования, рассмотрение и утверждение изменений в закон об окружном бюджете и в закон о бюджете территориального фонда обязательного медицинского страхования, рассмотрение и принятие иных окружных законов, регулирующих бюджетные правоотношения в Ненецком автономном округе;</w:t>
      </w:r>
    </w:p>
    <w:p w:rsidR="00B91BE8" w:rsidRDefault="00B91BE8">
      <w:pPr>
        <w:pStyle w:val="ConsPlusNormal"/>
        <w:spacing w:before="220"/>
        <w:ind w:firstLine="540"/>
        <w:jc w:val="both"/>
      </w:pPr>
      <w:r>
        <w:t>4) рассмотрение и утверждение отчетов об исполнении окружного бюджета и бюджета территориального фонда обязательного медицинского страхования;</w:t>
      </w:r>
    </w:p>
    <w:p w:rsidR="00B91BE8" w:rsidRDefault="00B91BE8">
      <w:pPr>
        <w:pStyle w:val="ConsPlusNormal"/>
        <w:spacing w:before="220"/>
        <w:ind w:firstLine="540"/>
        <w:jc w:val="both"/>
      </w:pPr>
      <w:r>
        <w:t>5) осуществление контроля в ходе рассмотрения отдельных вопросов исполнения окружного бюджета и бюджета территориального фонда обязательного медицинского страхования на сессиях, заседаниях комитетов, комиссий, рабочих групп, в ходе проводимых Собранием депутатов слушаний и в связи с депутатскими запросами;</w:t>
      </w:r>
    </w:p>
    <w:p w:rsidR="00B91BE8" w:rsidRDefault="00B91BE8">
      <w:pPr>
        <w:pStyle w:val="ConsPlusNormal"/>
        <w:spacing w:before="220"/>
        <w:ind w:firstLine="540"/>
        <w:jc w:val="both"/>
      </w:pPr>
      <w:r>
        <w:t xml:space="preserve">6) формирование и определение правового статуса Счетной палаты округа - органа </w:t>
      </w:r>
      <w:r>
        <w:lastRenderedPageBreak/>
        <w:t>внешнего государственного финансового контроля;</w:t>
      </w:r>
    </w:p>
    <w:p w:rsidR="00B91BE8" w:rsidRDefault="00B91BE8">
      <w:pPr>
        <w:pStyle w:val="ConsPlusNormal"/>
        <w:spacing w:before="220"/>
        <w:ind w:firstLine="540"/>
        <w:jc w:val="both"/>
      </w:pPr>
      <w:r>
        <w:t>7) введение региональных налогов, установление налоговых ставок и предоставление налоговых льгот по региональным налогам в соответствии с законодательством Российской Федерации о налогах и сборах;</w:t>
      </w:r>
    </w:p>
    <w:p w:rsidR="00B91BE8" w:rsidRDefault="00B91BE8">
      <w:pPr>
        <w:pStyle w:val="ConsPlusNormal"/>
        <w:spacing w:before="220"/>
        <w:ind w:firstLine="540"/>
        <w:jc w:val="both"/>
      </w:pPr>
      <w:r>
        <w:t xml:space="preserve">8) 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w:t>
      </w:r>
      <w:hyperlink r:id="rId47" w:history="1">
        <w:r>
          <w:rPr>
            <w:color w:val="0000FF"/>
          </w:rPr>
          <w:t>Кодексом</w:t>
        </w:r>
      </w:hyperlink>
      <w:r>
        <w:t xml:space="preserve"> и законодательством о налогах и сборах в окружной бюджет;</w:t>
      </w:r>
    </w:p>
    <w:p w:rsidR="00B91BE8" w:rsidRDefault="00B91BE8">
      <w:pPr>
        <w:pStyle w:val="ConsPlusNormal"/>
        <w:spacing w:before="220"/>
        <w:ind w:firstLine="540"/>
        <w:jc w:val="both"/>
      </w:pPr>
      <w:r>
        <w:t>8.1) 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B91BE8" w:rsidRDefault="00B91BE8">
      <w:pPr>
        <w:pStyle w:val="ConsPlusNormal"/>
        <w:jc w:val="both"/>
      </w:pPr>
      <w:r>
        <w:t xml:space="preserve">(п. 8.1 </w:t>
      </w:r>
      <w:proofErr w:type="gramStart"/>
      <w:r>
        <w:t>введен</w:t>
      </w:r>
      <w:proofErr w:type="gramEnd"/>
      <w:r>
        <w:t xml:space="preserve"> </w:t>
      </w:r>
      <w:hyperlink r:id="rId48" w:history="1">
        <w:r>
          <w:rPr>
            <w:color w:val="0000FF"/>
          </w:rPr>
          <w:t>законом</w:t>
        </w:r>
      </w:hyperlink>
      <w:r>
        <w:t xml:space="preserve"> НАО от 15.06.2020 N 179-ОЗ)</w:t>
      </w:r>
    </w:p>
    <w:p w:rsidR="00B91BE8" w:rsidRDefault="00B91BE8">
      <w:pPr>
        <w:pStyle w:val="ConsPlusNormal"/>
        <w:spacing w:before="220"/>
        <w:ind w:firstLine="540"/>
        <w:jc w:val="both"/>
      </w:pPr>
      <w:r>
        <w:t>9) установление расходных обязательств Ненецкого автономного округа путем принятия окружных законов;</w:t>
      </w:r>
    </w:p>
    <w:p w:rsidR="00B91BE8" w:rsidRDefault="00B91BE8">
      <w:pPr>
        <w:pStyle w:val="ConsPlusNormal"/>
        <w:spacing w:before="220"/>
        <w:ind w:firstLine="540"/>
        <w:jc w:val="both"/>
      </w:pPr>
      <w:r>
        <w:t>10) определение порядка установления и исполнения расходных обязательств муниципальных образований, подлежащих исполнению за счет субвенции из окружного бюджета;</w:t>
      </w:r>
    </w:p>
    <w:p w:rsidR="00B91BE8" w:rsidRDefault="00B91BE8">
      <w:pPr>
        <w:pStyle w:val="ConsPlusNormal"/>
        <w:spacing w:before="220"/>
        <w:ind w:firstLine="540"/>
        <w:jc w:val="both"/>
      </w:pPr>
      <w:r>
        <w:t>11) установление порядка и условий предоставления межбюджетных трансфертов из окружного бюджета;</w:t>
      </w:r>
    </w:p>
    <w:p w:rsidR="00B91BE8" w:rsidRDefault="00B91BE8">
      <w:pPr>
        <w:pStyle w:val="ConsPlusNormal"/>
        <w:spacing w:before="220"/>
        <w:ind w:firstLine="540"/>
        <w:jc w:val="both"/>
      </w:pPr>
      <w:r>
        <w:t>12) установление общего порядка и условий предоставления межбюджетных трансфертов из местных бюджетов;</w:t>
      </w:r>
    </w:p>
    <w:p w:rsidR="00B91BE8" w:rsidRDefault="00B91BE8">
      <w:pPr>
        <w:pStyle w:val="ConsPlusNormal"/>
        <w:spacing w:before="220"/>
        <w:ind w:firstLine="540"/>
        <w:jc w:val="both"/>
      </w:pPr>
      <w:r>
        <w:t xml:space="preserve">13) утратил силу. - </w:t>
      </w:r>
      <w:hyperlink r:id="rId49" w:history="1">
        <w:proofErr w:type="gramStart"/>
        <w:r>
          <w:rPr>
            <w:color w:val="0000FF"/>
          </w:rPr>
          <w:t>Закон</w:t>
        </w:r>
      </w:hyperlink>
      <w:r>
        <w:t xml:space="preserve"> НАО от 15.06.2020 N 179-ОЗ;</w:t>
      </w:r>
      <w:proofErr w:type="gramEnd"/>
    </w:p>
    <w:p w:rsidR="00B91BE8" w:rsidRDefault="00B91BE8">
      <w:pPr>
        <w:pStyle w:val="ConsPlusNormal"/>
        <w:spacing w:before="220"/>
        <w:ind w:firstLine="540"/>
        <w:jc w:val="both"/>
      </w:pPr>
      <w:r>
        <w:t xml:space="preserve">14) осуществление других бюджетных полномочий, которыми в соответствии с </w:t>
      </w:r>
      <w:hyperlink r:id="rId50" w:history="1">
        <w:r>
          <w:rPr>
            <w:color w:val="0000FF"/>
          </w:rPr>
          <w:t>Кодексом</w:t>
        </w:r>
      </w:hyperlink>
      <w:r>
        <w:t xml:space="preserve"> и иными правовыми актами Российской Федерации, </w:t>
      </w:r>
      <w:hyperlink r:id="rId51" w:history="1">
        <w:r>
          <w:rPr>
            <w:color w:val="0000FF"/>
          </w:rPr>
          <w:t>Уставом</w:t>
        </w:r>
      </w:hyperlink>
      <w:r>
        <w:t xml:space="preserve"> Ненецкого автономного округа, настоящим законом и иными окружными законами наделяется законодательный (представительный) орган государственной власти субъекта Российской Федерации.</w:t>
      </w:r>
    </w:p>
    <w:p w:rsidR="00B91BE8" w:rsidRDefault="00B91BE8">
      <w:pPr>
        <w:pStyle w:val="ConsPlusNormal"/>
        <w:spacing w:before="220"/>
        <w:ind w:firstLine="540"/>
        <w:jc w:val="both"/>
      </w:pPr>
      <w:r>
        <w:t>2. В расходной части окружного бюджета запрещается создание резервных фондов Собрания депутатов и депутатов Собрания депутатов.</w:t>
      </w:r>
    </w:p>
    <w:p w:rsidR="00B91BE8" w:rsidRDefault="00B91BE8">
      <w:pPr>
        <w:pStyle w:val="ConsPlusNormal"/>
        <w:jc w:val="both"/>
      </w:pPr>
    </w:p>
    <w:p w:rsidR="00B91BE8" w:rsidRDefault="00B91BE8">
      <w:pPr>
        <w:pStyle w:val="ConsPlusTitle"/>
        <w:ind w:firstLine="540"/>
        <w:jc w:val="both"/>
        <w:outlineLvl w:val="1"/>
      </w:pPr>
      <w:r>
        <w:t>Статья 6. Бюджетные полномочия губернатора Ненецкого автономного округа, администрации Ненецкого автономного округа и иных органов исполнительной власти Ненецкого автономного округа</w:t>
      </w:r>
    </w:p>
    <w:p w:rsidR="00B91BE8" w:rsidRDefault="00B91BE8">
      <w:pPr>
        <w:pStyle w:val="ConsPlusNormal"/>
        <w:jc w:val="both"/>
      </w:pPr>
      <w:r>
        <w:t xml:space="preserve">(в ред. </w:t>
      </w:r>
      <w:hyperlink r:id="rId52" w:history="1">
        <w:r>
          <w:rPr>
            <w:color w:val="0000FF"/>
          </w:rPr>
          <w:t>закона</w:t>
        </w:r>
      </w:hyperlink>
      <w:r>
        <w:t xml:space="preserve"> НАО от 19.04.2011 N 25-ОЗ)</w:t>
      </w:r>
    </w:p>
    <w:p w:rsidR="00B91BE8" w:rsidRDefault="00B91BE8">
      <w:pPr>
        <w:pStyle w:val="ConsPlusNormal"/>
        <w:jc w:val="both"/>
      </w:pPr>
    </w:p>
    <w:p w:rsidR="00B91BE8" w:rsidRDefault="00B91BE8">
      <w:pPr>
        <w:pStyle w:val="ConsPlusNormal"/>
        <w:ind w:firstLine="540"/>
        <w:jc w:val="both"/>
      </w:pPr>
      <w:r>
        <w:t>1. К компетенции губернатора относятся следующие бюджетные полномочия:</w:t>
      </w:r>
    </w:p>
    <w:p w:rsidR="00B91BE8" w:rsidRDefault="00B91BE8">
      <w:pPr>
        <w:pStyle w:val="ConsPlusNormal"/>
        <w:jc w:val="both"/>
      </w:pPr>
      <w:r>
        <w:t xml:space="preserve">(в ред. </w:t>
      </w:r>
      <w:hyperlink r:id="rId53" w:history="1">
        <w:r>
          <w:rPr>
            <w:color w:val="0000FF"/>
          </w:rPr>
          <w:t>закона</w:t>
        </w:r>
      </w:hyperlink>
      <w:r>
        <w:t xml:space="preserve"> НАО от 19.04.2011 N 25-ОЗ)</w:t>
      </w:r>
    </w:p>
    <w:p w:rsidR="00B91BE8" w:rsidRDefault="00B91BE8">
      <w:pPr>
        <w:pStyle w:val="ConsPlusNormal"/>
        <w:spacing w:before="220"/>
        <w:ind w:firstLine="540"/>
        <w:jc w:val="both"/>
      </w:pPr>
      <w:r>
        <w:t>1) внесение на рассмотрение Собрания депутатов проекта закона об окружном бюджете вместе с необходимыми документами и материалами и проекта закона о бюджете территориального фонда обязательного медицинского страхования;</w:t>
      </w:r>
    </w:p>
    <w:p w:rsidR="00B91BE8" w:rsidRDefault="00B91BE8">
      <w:pPr>
        <w:pStyle w:val="ConsPlusNormal"/>
        <w:jc w:val="both"/>
      </w:pPr>
      <w:r>
        <w:t xml:space="preserve">(в ред. </w:t>
      </w:r>
      <w:hyperlink r:id="rId54" w:history="1">
        <w:r>
          <w:rPr>
            <w:color w:val="0000FF"/>
          </w:rPr>
          <w:t>закона</w:t>
        </w:r>
      </w:hyperlink>
      <w:r>
        <w:t xml:space="preserve"> НАО от 19.09.2014 N 78-ОЗ)</w:t>
      </w:r>
    </w:p>
    <w:p w:rsidR="00B91BE8" w:rsidRDefault="00B91BE8">
      <w:pPr>
        <w:pStyle w:val="ConsPlusNormal"/>
        <w:spacing w:before="220"/>
        <w:ind w:firstLine="540"/>
        <w:jc w:val="both"/>
      </w:pPr>
      <w:r>
        <w:t>2) внесение на рассмотрение Собрания депутатов проектов окружных законов о внесении изменений в окружной бюджет и в бюджет территориального государственного внебюджетного фонда;</w:t>
      </w:r>
    </w:p>
    <w:p w:rsidR="00B91BE8" w:rsidRDefault="00B91BE8">
      <w:pPr>
        <w:pStyle w:val="ConsPlusNormal"/>
        <w:spacing w:before="220"/>
        <w:ind w:firstLine="540"/>
        <w:jc w:val="both"/>
      </w:pPr>
      <w:r>
        <w:t xml:space="preserve">3) внесение на рассмотрение Собрания депутатов проектов окружных законов об </w:t>
      </w:r>
      <w:r>
        <w:lastRenderedPageBreak/>
        <w:t>исполнении окружного бюджета за отчетный финансовый год и об исполнении бюджета территориального фонда обязательного медицинского страхования.</w:t>
      </w:r>
    </w:p>
    <w:p w:rsidR="00B91BE8" w:rsidRDefault="00B91BE8">
      <w:pPr>
        <w:pStyle w:val="ConsPlusNormal"/>
        <w:jc w:val="both"/>
      </w:pPr>
      <w:r>
        <w:t xml:space="preserve">(в ред. </w:t>
      </w:r>
      <w:hyperlink r:id="rId55" w:history="1">
        <w:r>
          <w:rPr>
            <w:color w:val="0000FF"/>
          </w:rPr>
          <w:t>закона</w:t>
        </w:r>
      </w:hyperlink>
      <w:r>
        <w:t xml:space="preserve"> НАО от 19.09.2014 N 78-ОЗ)</w:t>
      </w:r>
    </w:p>
    <w:p w:rsidR="00B91BE8" w:rsidRDefault="00B91BE8">
      <w:pPr>
        <w:pStyle w:val="ConsPlusNormal"/>
        <w:spacing w:before="220"/>
        <w:ind w:firstLine="540"/>
        <w:jc w:val="both"/>
      </w:pPr>
      <w:r>
        <w:t>2. К компетенции администрации относятся следующие бюджетные полномочия:</w:t>
      </w:r>
    </w:p>
    <w:p w:rsidR="00B91BE8" w:rsidRDefault="00B91BE8">
      <w:pPr>
        <w:pStyle w:val="ConsPlusNormal"/>
        <w:spacing w:before="220"/>
        <w:ind w:firstLine="540"/>
        <w:jc w:val="both"/>
      </w:pPr>
      <w:r>
        <w:t xml:space="preserve">1) утратил силу. - </w:t>
      </w:r>
      <w:hyperlink r:id="rId56" w:history="1">
        <w:r>
          <w:rPr>
            <w:color w:val="0000FF"/>
          </w:rPr>
          <w:t>Закон</w:t>
        </w:r>
      </w:hyperlink>
      <w:r>
        <w:t xml:space="preserve"> НАО от 19.09.2014 N 78-ОЗ;</w:t>
      </w:r>
    </w:p>
    <w:p w:rsidR="00B91BE8" w:rsidRDefault="00B91BE8">
      <w:pPr>
        <w:pStyle w:val="ConsPlusNormal"/>
        <w:spacing w:before="220"/>
        <w:ind w:firstLine="540"/>
        <w:jc w:val="both"/>
      </w:pPr>
      <w:r>
        <w:t>2) установление порядка ведения реестра расходных обязательств, составления проекта окружного бюджета, проекта бюджета территориального фонда обязательного медицинского страхования;</w:t>
      </w:r>
    </w:p>
    <w:p w:rsidR="00B91BE8" w:rsidRDefault="00B91BE8">
      <w:pPr>
        <w:pStyle w:val="ConsPlusNormal"/>
        <w:jc w:val="both"/>
      </w:pPr>
      <w:r>
        <w:t xml:space="preserve">(в ред. законов НАО от 01.07.2009 </w:t>
      </w:r>
      <w:hyperlink r:id="rId57" w:history="1">
        <w:r>
          <w:rPr>
            <w:color w:val="0000FF"/>
          </w:rPr>
          <w:t>N 54-ОЗ</w:t>
        </w:r>
      </w:hyperlink>
      <w:r>
        <w:t xml:space="preserve">, от 19.09.2014 </w:t>
      </w:r>
      <w:hyperlink r:id="rId58" w:history="1">
        <w:r>
          <w:rPr>
            <w:color w:val="0000FF"/>
          </w:rPr>
          <w:t>N 78-ОЗ</w:t>
        </w:r>
      </w:hyperlink>
      <w:r>
        <w:t>)</w:t>
      </w:r>
    </w:p>
    <w:p w:rsidR="00B91BE8" w:rsidRDefault="00B91BE8">
      <w:pPr>
        <w:pStyle w:val="ConsPlusNormal"/>
        <w:spacing w:before="220"/>
        <w:ind w:firstLine="540"/>
        <w:jc w:val="both"/>
      </w:pPr>
      <w:r>
        <w:t>2.1) составление проекта окружного бюджета, проекта бюджета территориального фонда обязательного медицинского страхования и подготовка иных проектов окружных законов, регулирующих бюджетные отношения;</w:t>
      </w:r>
    </w:p>
    <w:p w:rsidR="00B91BE8" w:rsidRDefault="00B91BE8">
      <w:pPr>
        <w:pStyle w:val="ConsPlusNormal"/>
        <w:jc w:val="both"/>
      </w:pPr>
      <w:r>
        <w:t xml:space="preserve">(п. 2.1 </w:t>
      </w:r>
      <w:proofErr w:type="gramStart"/>
      <w:r>
        <w:t>введен</w:t>
      </w:r>
      <w:proofErr w:type="gramEnd"/>
      <w:r>
        <w:t xml:space="preserve"> </w:t>
      </w:r>
      <w:hyperlink r:id="rId59" w:history="1">
        <w:r>
          <w:rPr>
            <w:color w:val="0000FF"/>
          </w:rPr>
          <w:t>законом</w:t>
        </w:r>
      </w:hyperlink>
      <w:r>
        <w:t xml:space="preserve"> НАО от 01.07.2009 N 54-ОЗ; в ред. законов НАО от 29.06.2012 </w:t>
      </w:r>
      <w:hyperlink r:id="rId60" w:history="1">
        <w:r>
          <w:rPr>
            <w:color w:val="0000FF"/>
          </w:rPr>
          <w:t>N 50-ОЗ</w:t>
        </w:r>
      </w:hyperlink>
      <w:r>
        <w:t xml:space="preserve">, от 19.09.2014 </w:t>
      </w:r>
      <w:hyperlink r:id="rId61" w:history="1">
        <w:r>
          <w:rPr>
            <w:color w:val="0000FF"/>
          </w:rPr>
          <w:t>N 78-ОЗ</w:t>
        </w:r>
      </w:hyperlink>
      <w:r>
        <w:t>)</w:t>
      </w:r>
    </w:p>
    <w:p w:rsidR="00B91BE8" w:rsidRDefault="00B91BE8">
      <w:pPr>
        <w:pStyle w:val="ConsPlusNormal"/>
        <w:spacing w:before="220"/>
        <w:ind w:firstLine="540"/>
        <w:jc w:val="both"/>
      </w:pPr>
      <w:r>
        <w:t>2.2) установление порядка и сроков составления проектов окружного бюджета и бюджета территориального фонда обязательного медицинского страхования, сроков согласования с органами местного самоуправления муниципальных образований Ненецкого автономного округа исходных показателей для определения взаимоотношений с ними;</w:t>
      </w:r>
    </w:p>
    <w:p w:rsidR="00B91BE8" w:rsidRDefault="00B91BE8">
      <w:pPr>
        <w:pStyle w:val="ConsPlusNormal"/>
        <w:jc w:val="both"/>
      </w:pPr>
      <w:r>
        <w:t xml:space="preserve">(п. 2.2 </w:t>
      </w:r>
      <w:proofErr w:type="gramStart"/>
      <w:r>
        <w:t>введен</w:t>
      </w:r>
      <w:proofErr w:type="gramEnd"/>
      <w:r>
        <w:t xml:space="preserve"> </w:t>
      </w:r>
      <w:hyperlink r:id="rId62" w:history="1">
        <w:r>
          <w:rPr>
            <w:color w:val="0000FF"/>
          </w:rPr>
          <w:t>законом</w:t>
        </w:r>
      </w:hyperlink>
      <w:r>
        <w:t xml:space="preserve"> НАО от 30.11.2012 N 100-ОЗ; в ред. </w:t>
      </w:r>
      <w:hyperlink r:id="rId63" w:history="1">
        <w:r>
          <w:rPr>
            <w:color w:val="0000FF"/>
          </w:rPr>
          <w:t>закона</w:t>
        </w:r>
      </w:hyperlink>
      <w:r>
        <w:t xml:space="preserve"> НАО от 19.09.2014 N 78-ОЗ)</w:t>
      </w:r>
    </w:p>
    <w:p w:rsidR="00B91BE8" w:rsidRDefault="00B91BE8">
      <w:pPr>
        <w:pStyle w:val="ConsPlusNormal"/>
        <w:spacing w:before="220"/>
        <w:ind w:firstLine="540"/>
        <w:jc w:val="both"/>
      </w:pPr>
      <w:r>
        <w:t xml:space="preserve">3) - 4) утратили силу. - </w:t>
      </w:r>
      <w:hyperlink r:id="rId64" w:history="1">
        <w:r>
          <w:rPr>
            <w:color w:val="0000FF"/>
          </w:rPr>
          <w:t>Закон</w:t>
        </w:r>
      </w:hyperlink>
      <w:r>
        <w:t xml:space="preserve"> НАО от 29.06.2012 N 50-ОЗ;</w:t>
      </w:r>
    </w:p>
    <w:p w:rsidR="00B91BE8" w:rsidRDefault="00B91BE8">
      <w:pPr>
        <w:pStyle w:val="ConsPlusNormal"/>
        <w:spacing w:before="220"/>
        <w:ind w:firstLine="540"/>
        <w:jc w:val="both"/>
      </w:pPr>
      <w:proofErr w:type="gramStart"/>
      <w:r>
        <w:t>5) наделение органов исполнительной власти Ненецкого автономного округа полномочиями по разработке прогноза социально-экономического развития Ненецкого автономного округа и установление порядка его разработки, одобрение прогноза социально-экономического развития Ненецкого автономного округа одновременно с принятием решения о внесении проекта бюджета в Собрание депутатов;</w:t>
      </w:r>
      <w:proofErr w:type="gramEnd"/>
    </w:p>
    <w:p w:rsidR="00B91BE8" w:rsidRDefault="00B91BE8">
      <w:pPr>
        <w:pStyle w:val="ConsPlusNormal"/>
        <w:spacing w:before="220"/>
        <w:ind w:firstLine="540"/>
        <w:jc w:val="both"/>
      </w:pPr>
      <w:r>
        <w:t>5.1) рассмотрение и утверждение основных направлений бюджетной и налоговой политики Ненецкого автономного округа;</w:t>
      </w:r>
    </w:p>
    <w:p w:rsidR="00B91BE8" w:rsidRDefault="00B91BE8">
      <w:pPr>
        <w:pStyle w:val="ConsPlusNormal"/>
        <w:jc w:val="both"/>
      </w:pPr>
      <w:r>
        <w:t xml:space="preserve">(п. 5.1 </w:t>
      </w:r>
      <w:proofErr w:type="gramStart"/>
      <w:r>
        <w:t>введен</w:t>
      </w:r>
      <w:proofErr w:type="gramEnd"/>
      <w:r>
        <w:t xml:space="preserve"> </w:t>
      </w:r>
      <w:hyperlink r:id="rId65" w:history="1">
        <w:r>
          <w:rPr>
            <w:color w:val="0000FF"/>
          </w:rPr>
          <w:t>законом</w:t>
        </w:r>
      </w:hyperlink>
      <w:r>
        <w:t xml:space="preserve"> НАО от 30.11.2012 N 100-ОЗ)</w:t>
      </w:r>
    </w:p>
    <w:p w:rsidR="00B91BE8" w:rsidRDefault="00B91BE8">
      <w:pPr>
        <w:pStyle w:val="ConsPlusNormal"/>
        <w:spacing w:before="220"/>
        <w:ind w:firstLine="540"/>
        <w:jc w:val="both"/>
      </w:pPr>
      <w:r>
        <w:t>6) установление расходных обязательств Ненецкого автономного округа путем принятия нормативных правовых актов и заключения договоров (соглашений);</w:t>
      </w:r>
    </w:p>
    <w:p w:rsidR="00B91BE8" w:rsidRDefault="00B91BE8">
      <w:pPr>
        <w:pStyle w:val="ConsPlusNormal"/>
        <w:jc w:val="both"/>
      </w:pPr>
      <w:r>
        <w:t xml:space="preserve">(в ред. </w:t>
      </w:r>
      <w:hyperlink r:id="rId66" w:history="1">
        <w:r>
          <w:rPr>
            <w:color w:val="0000FF"/>
          </w:rPr>
          <w:t>закона</w:t>
        </w:r>
      </w:hyperlink>
      <w:r>
        <w:t xml:space="preserve"> НАО от 01.07.2009 N 54-ОЗ)</w:t>
      </w:r>
    </w:p>
    <w:p w:rsidR="00B91BE8" w:rsidRDefault="00B91BE8">
      <w:pPr>
        <w:pStyle w:val="ConsPlusNormal"/>
        <w:spacing w:before="220"/>
        <w:ind w:firstLine="540"/>
        <w:jc w:val="both"/>
      </w:pPr>
      <w:r>
        <w:t>7) обеспечение исполнения окружного бюджета и бюджета территориального фонда обязательного медицинского страхования;</w:t>
      </w:r>
    </w:p>
    <w:p w:rsidR="00B91BE8" w:rsidRDefault="00B91BE8">
      <w:pPr>
        <w:pStyle w:val="ConsPlusNormal"/>
        <w:jc w:val="both"/>
      </w:pPr>
      <w:r>
        <w:t xml:space="preserve">(в ред. </w:t>
      </w:r>
      <w:hyperlink r:id="rId67" w:history="1">
        <w:r>
          <w:rPr>
            <w:color w:val="0000FF"/>
          </w:rPr>
          <w:t>закона</w:t>
        </w:r>
      </w:hyperlink>
      <w:r>
        <w:t xml:space="preserve"> НАО от 19.09.2014 N 78-ОЗ)</w:t>
      </w:r>
    </w:p>
    <w:p w:rsidR="00B91BE8" w:rsidRDefault="00B91BE8">
      <w:pPr>
        <w:pStyle w:val="ConsPlusNormal"/>
        <w:spacing w:before="220"/>
        <w:ind w:firstLine="540"/>
        <w:jc w:val="both"/>
      </w:pPr>
      <w:r>
        <w:t>8) наделение органов исполнительной власти Ненецкого автономного округа полномочиями по внутреннему государственному финансовому контролю в сфере бюджетных правоотношений;</w:t>
      </w:r>
    </w:p>
    <w:p w:rsidR="00B91BE8" w:rsidRDefault="00B91BE8">
      <w:pPr>
        <w:pStyle w:val="ConsPlusNormal"/>
        <w:jc w:val="both"/>
      </w:pPr>
      <w:r>
        <w:t xml:space="preserve">(п. 8 в ред. </w:t>
      </w:r>
      <w:hyperlink r:id="rId68" w:history="1">
        <w:r>
          <w:rPr>
            <w:color w:val="0000FF"/>
          </w:rPr>
          <w:t>закона</w:t>
        </w:r>
      </w:hyperlink>
      <w:r>
        <w:t xml:space="preserve"> НАО от 19.09.2014 N 78-ОЗ)</w:t>
      </w:r>
    </w:p>
    <w:p w:rsidR="00B91BE8" w:rsidRDefault="00B91BE8">
      <w:pPr>
        <w:pStyle w:val="ConsPlusNormal"/>
        <w:spacing w:before="220"/>
        <w:ind w:firstLine="540"/>
        <w:jc w:val="both"/>
      </w:pPr>
      <w:r>
        <w:t>9) предоставление в Собрание депутатов отчетов об исполнении окружного бюджета и годового отчета об исполнении бюджета территориального фонда обязательного медицинского страхования;</w:t>
      </w:r>
    </w:p>
    <w:p w:rsidR="00B91BE8" w:rsidRDefault="00B91BE8">
      <w:pPr>
        <w:pStyle w:val="ConsPlusNormal"/>
        <w:jc w:val="both"/>
      </w:pPr>
      <w:r>
        <w:t xml:space="preserve">(в ред. законов НАО от 01.07.2009 </w:t>
      </w:r>
      <w:hyperlink r:id="rId69" w:history="1">
        <w:r>
          <w:rPr>
            <w:color w:val="0000FF"/>
          </w:rPr>
          <w:t>N 54-ОЗ</w:t>
        </w:r>
      </w:hyperlink>
      <w:r>
        <w:t xml:space="preserve">, от 19.09.2014 </w:t>
      </w:r>
      <w:hyperlink r:id="rId70" w:history="1">
        <w:r>
          <w:rPr>
            <w:color w:val="0000FF"/>
          </w:rPr>
          <w:t>N 78-ОЗ</w:t>
        </w:r>
      </w:hyperlink>
      <w:r>
        <w:t>)</w:t>
      </w:r>
    </w:p>
    <w:p w:rsidR="00B91BE8" w:rsidRDefault="00B91BE8">
      <w:pPr>
        <w:pStyle w:val="ConsPlusNormal"/>
        <w:spacing w:before="220"/>
        <w:ind w:firstLine="540"/>
        <w:jc w:val="both"/>
      </w:pPr>
      <w:r>
        <w:t>10) утверждение методик распределения и (или) порядков предоставления межбюджетных трансфертов, обеспечение предоставления межбюджетных трансфертов из окружного бюджета;</w:t>
      </w:r>
    </w:p>
    <w:p w:rsidR="00B91BE8" w:rsidRDefault="00B91BE8">
      <w:pPr>
        <w:pStyle w:val="ConsPlusNormal"/>
        <w:spacing w:before="220"/>
        <w:ind w:firstLine="540"/>
        <w:jc w:val="both"/>
      </w:pPr>
      <w:r>
        <w:lastRenderedPageBreak/>
        <w:t>11) определение предельных объемов выпуска государственных ценных бумаг Ненецкого автономного округа по номинальной стоимости на очередной финансовый год и каждый год планового периода в соответствии с верхним пределом государственного долга Ненецкого автономного округа, установленным законом об окружном бюджете, утверждение генеральных условий эмиссии и обращения государственных ценных бумаг;</w:t>
      </w:r>
    </w:p>
    <w:p w:rsidR="00B91BE8" w:rsidRDefault="00B91BE8">
      <w:pPr>
        <w:pStyle w:val="ConsPlusNormal"/>
        <w:jc w:val="both"/>
      </w:pPr>
      <w:r>
        <w:t xml:space="preserve">(в ред. законов НАО от 29.06.2012 </w:t>
      </w:r>
      <w:hyperlink r:id="rId71" w:history="1">
        <w:r>
          <w:rPr>
            <w:color w:val="0000FF"/>
          </w:rPr>
          <w:t>N 50-ОЗ</w:t>
        </w:r>
      </w:hyperlink>
      <w:r>
        <w:t xml:space="preserve">, от 15.06.2020 </w:t>
      </w:r>
      <w:hyperlink r:id="rId72" w:history="1">
        <w:r>
          <w:rPr>
            <w:color w:val="0000FF"/>
          </w:rPr>
          <w:t>N 179-ОЗ</w:t>
        </w:r>
      </w:hyperlink>
      <w:r>
        <w:t>)</w:t>
      </w:r>
    </w:p>
    <w:p w:rsidR="00B91BE8" w:rsidRDefault="00B91BE8">
      <w:pPr>
        <w:pStyle w:val="ConsPlusNormal"/>
        <w:spacing w:before="220"/>
        <w:ind w:firstLine="540"/>
        <w:jc w:val="both"/>
      </w:pPr>
      <w:r>
        <w:t>12) заключение договоров о предоставлении государственных гарантий Ненецкого автономного округа,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предоставление государственных гарантий Ненецкого автономного округа;</w:t>
      </w:r>
    </w:p>
    <w:p w:rsidR="00B91BE8" w:rsidRDefault="00B91BE8">
      <w:pPr>
        <w:pStyle w:val="ConsPlusNormal"/>
        <w:jc w:val="both"/>
      </w:pPr>
      <w:r>
        <w:t xml:space="preserve">(п. 12 в ред. </w:t>
      </w:r>
      <w:hyperlink r:id="rId73"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13) утратил силу. - </w:t>
      </w:r>
      <w:hyperlink r:id="rId74" w:history="1">
        <w:proofErr w:type="gramStart"/>
        <w:r>
          <w:rPr>
            <w:color w:val="0000FF"/>
          </w:rPr>
          <w:t>Закон</w:t>
        </w:r>
      </w:hyperlink>
      <w:r>
        <w:t xml:space="preserve"> НАО от 15.06.2020 N 179-ОЗ;</w:t>
      </w:r>
      <w:proofErr w:type="gramEnd"/>
    </w:p>
    <w:p w:rsidR="00B91BE8" w:rsidRDefault="00B91BE8">
      <w:pPr>
        <w:pStyle w:val="ConsPlusNormal"/>
        <w:spacing w:before="220"/>
        <w:ind w:firstLine="540"/>
        <w:jc w:val="both"/>
      </w:pPr>
      <w:r>
        <w:t>14) управление государственным долгом Ненецкого автономного округа, в том числе заключение соглашений и договоров о пролонгации и реструктуризации долговых обязательств Ненецкого автономного округа, списание долговых обязатель</w:t>
      </w:r>
      <w:proofErr w:type="gramStart"/>
      <w:r>
        <w:t>ств в сл</w:t>
      </w:r>
      <w:proofErr w:type="gramEnd"/>
      <w:r>
        <w:t xml:space="preserve">учаях, предусмотренных </w:t>
      </w:r>
      <w:hyperlink r:id="rId75" w:history="1">
        <w:r>
          <w:rPr>
            <w:color w:val="0000FF"/>
          </w:rPr>
          <w:t>Кодексом</w:t>
        </w:r>
      </w:hyperlink>
      <w:r>
        <w:t>;</w:t>
      </w:r>
    </w:p>
    <w:p w:rsidR="00B91BE8" w:rsidRDefault="00B91BE8">
      <w:pPr>
        <w:pStyle w:val="ConsPlusNormal"/>
        <w:spacing w:before="220"/>
        <w:ind w:firstLine="540"/>
        <w:jc w:val="both"/>
      </w:pPr>
      <w:r>
        <w:t>15) определение порядка расходования и расходование средств резервного фонда администрации, определение порядка управления средствами резервного фонда Ненецкого автономного округа;</w:t>
      </w:r>
    </w:p>
    <w:p w:rsidR="00B91BE8" w:rsidRDefault="00B91BE8">
      <w:pPr>
        <w:pStyle w:val="ConsPlusNormal"/>
        <w:jc w:val="both"/>
      </w:pPr>
      <w:r>
        <w:t xml:space="preserve">(в ред. </w:t>
      </w:r>
      <w:hyperlink r:id="rId76" w:history="1">
        <w:r>
          <w:rPr>
            <w:color w:val="0000FF"/>
          </w:rPr>
          <w:t>закона</w:t>
        </w:r>
      </w:hyperlink>
      <w:r>
        <w:t xml:space="preserve"> НАО от 12.07.2018 N 413-ОЗ)</w:t>
      </w:r>
    </w:p>
    <w:p w:rsidR="00B91BE8" w:rsidRDefault="00B91BE8">
      <w:pPr>
        <w:pStyle w:val="ConsPlusNormal"/>
        <w:spacing w:before="220"/>
        <w:ind w:firstLine="540"/>
        <w:jc w:val="both"/>
      </w:pPr>
      <w:r>
        <w:t>16) представление Ненецкого автономного округа в договорах о предоставлении бюджетных кредитов местным бюджетам за счет средств окружного бюджета;</w:t>
      </w:r>
    </w:p>
    <w:p w:rsidR="00B91BE8" w:rsidRDefault="00B91BE8">
      <w:pPr>
        <w:pStyle w:val="ConsPlusNormal"/>
        <w:spacing w:before="220"/>
        <w:ind w:firstLine="540"/>
        <w:jc w:val="both"/>
      </w:pPr>
      <w:r>
        <w:t>17) представление Ненецкого автономного округа в договорах о предоставлении государственных гарантий (поручительств) юридическим лицам за счет средств окружного бюджета;</w:t>
      </w:r>
    </w:p>
    <w:p w:rsidR="00B91BE8" w:rsidRDefault="00B91BE8">
      <w:pPr>
        <w:pStyle w:val="ConsPlusNormal"/>
        <w:spacing w:before="220"/>
        <w:ind w:firstLine="540"/>
        <w:jc w:val="both"/>
      </w:pPr>
      <w:r>
        <w:t xml:space="preserve">18) утратил силу. - </w:t>
      </w:r>
      <w:hyperlink r:id="rId77" w:history="1">
        <w:proofErr w:type="gramStart"/>
        <w:r>
          <w:rPr>
            <w:color w:val="0000FF"/>
          </w:rPr>
          <w:t>Закон</w:t>
        </w:r>
      </w:hyperlink>
      <w:r>
        <w:t xml:space="preserve"> НАО от 12.07.2018 N 413-ОЗ;</w:t>
      </w:r>
      <w:proofErr w:type="gramEnd"/>
    </w:p>
    <w:p w:rsidR="00B91BE8" w:rsidRDefault="00B91BE8">
      <w:pPr>
        <w:pStyle w:val="ConsPlusNormal"/>
        <w:spacing w:before="220"/>
        <w:ind w:firstLine="540"/>
        <w:jc w:val="both"/>
      </w:pPr>
      <w:r>
        <w:t>19) установление порядка принятия решений о разработке, порядка формирования и реализации государственных программ Ненецкого автономного округа, установления порядка проведения и критериев оценки эффективности реализации государственных программ Ненецкого автономного округа, установления порядка разработки, утверждения и реализации ведомственных целевых программ;</w:t>
      </w:r>
    </w:p>
    <w:p w:rsidR="00B91BE8" w:rsidRDefault="00B91BE8">
      <w:pPr>
        <w:pStyle w:val="ConsPlusNormal"/>
        <w:jc w:val="both"/>
      </w:pPr>
      <w:r>
        <w:t xml:space="preserve">(п. 19 в ред. </w:t>
      </w:r>
      <w:hyperlink r:id="rId78" w:history="1">
        <w:r>
          <w:rPr>
            <w:color w:val="0000FF"/>
          </w:rPr>
          <w:t>закона</w:t>
        </w:r>
      </w:hyperlink>
      <w:r>
        <w:t xml:space="preserve"> НАО от 19.09.2014 N 78-ОЗ)</w:t>
      </w:r>
    </w:p>
    <w:p w:rsidR="00B91BE8" w:rsidRDefault="00B91BE8">
      <w:pPr>
        <w:pStyle w:val="ConsPlusNormal"/>
        <w:spacing w:before="220"/>
        <w:ind w:firstLine="540"/>
        <w:jc w:val="both"/>
      </w:pPr>
      <w:r>
        <w:t>19.1) утверждение государственных программ Ненецкого автономного округа и изменений в ранее утвержденные государственные программы Ненецкого автономного округа;</w:t>
      </w:r>
    </w:p>
    <w:p w:rsidR="00B91BE8" w:rsidRDefault="00B91BE8">
      <w:pPr>
        <w:pStyle w:val="ConsPlusNormal"/>
        <w:jc w:val="both"/>
      </w:pPr>
      <w:r>
        <w:t xml:space="preserve">(п. 19.1 </w:t>
      </w:r>
      <w:proofErr w:type="gramStart"/>
      <w:r>
        <w:t>введен</w:t>
      </w:r>
      <w:proofErr w:type="gramEnd"/>
      <w:r>
        <w:t xml:space="preserve"> </w:t>
      </w:r>
      <w:hyperlink r:id="rId79" w:history="1">
        <w:r>
          <w:rPr>
            <w:color w:val="0000FF"/>
          </w:rPr>
          <w:t>законом</w:t>
        </w:r>
      </w:hyperlink>
      <w:r>
        <w:t xml:space="preserve"> НАО от 19.09.2014 N 78-ОЗ)</w:t>
      </w:r>
    </w:p>
    <w:p w:rsidR="00B91BE8" w:rsidRDefault="00B91BE8">
      <w:pPr>
        <w:pStyle w:val="ConsPlusNormal"/>
        <w:spacing w:before="220"/>
        <w:ind w:firstLine="540"/>
        <w:jc w:val="both"/>
      </w:pPr>
      <w:r>
        <w:t>20) утверждение программы государственных гарантий оказания гражданам Российской Федерации бесплатной медицинской помощи на территории Ненецкого автономного округа;</w:t>
      </w:r>
    </w:p>
    <w:p w:rsidR="00B91BE8" w:rsidRDefault="00B91BE8">
      <w:pPr>
        <w:pStyle w:val="ConsPlusNormal"/>
        <w:jc w:val="both"/>
      </w:pPr>
      <w:r>
        <w:t xml:space="preserve">(п. 20 </w:t>
      </w:r>
      <w:proofErr w:type="gramStart"/>
      <w:r>
        <w:t>введен</w:t>
      </w:r>
      <w:proofErr w:type="gramEnd"/>
      <w:r>
        <w:t xml:space="preserve"> </w:t>
      </w:r>
      <w:hyperlink r:id="rId80" w:history="1">
        <w:r>
          <w:rPr>
            <w:color w:val="0000FF"/>
          </w:rPr>
          <w:t>законом</w:t>
        </w:r>
      </w:hyperlink>
      <w:r>
        <w:t xml:space="preserve"> НАО от 01.07.2009 N 54-ОЗ)</w:t>
      </w:r>
    </w:p>
    <w:p w:rsidR="00B91BE8" w:rsidRDefault="00B91BE8">
      <w:pPr>
        <w:pStyle w:val="ConsPlusNormal"/>
        <w:spacing w:before="220"/>
        <w:ind w:firstLine="540"/>
        <w:jc w:val="both"/>
      </w:pPr>
      <w:r>
        <w:t>21) установление порядка формирования государственного задания и порядка финансового обеспечения выполнения государственных заданий за счет средств окружного бюджета и бюджета территориального фонда обязательного медицинского страхования;</w:t>
      </w:r>
    </w:p>
    <w:p w:rsidR="00B91BE8" w:rsidRDefault="00B91BE8">
      <w:pPr>
        <w:pStyle w:val="ConsPlusNormal"/>
        <w:jc w:val="both"/>
      </w:pPr>
      <w:r>
        <w:t xml:space="preserve">(п. 21 </w:t>
      </w:r>
      <w:proofErr w:type="gramStart"/>
      <w:r>
        <w:t>введен</w:t>
      </w:r>
      <w:proofErr w:type="gramEnd"/>
      <w:r>
        <w:t xml:space="preserve"> </w:t>
      </w:r>
      <w:hyperlink r:id="rId81" w:history="1">
        <w:r>
          <w:rPr>
            <w:color w:val="0000FF"/>
          </w:rPr>
          <w:t>законом</w:t>
        </w:r>
      </w:hyperlink>
      <w:r>
        <w:t xml:space="preserve"> НАО от 01.07.2009 N 54-ОЗ; в ред. </w:t>
      </w:r>
      <w:hyperlink r:id="rId82" w:history="1">
        <w:r>
          <w:rPr>
            <w:color w:val="0000FF"/>
          </w:rPr>
          <w:t>закона</w:t>
        </w:r>
      </w:hyperlink>
      <w:r>
        <w:t xml:space="preserve"> НАО от 19.09.2014 N 78-ОЗ)</w:t>
      </w:r>
    </w:p>
    <w:p w:rsidR="00B91BE8" w:rsidRDefault="00B91BE8">
      <w:pPr>
        <w:pStyle w:val="ConsPlusNormal"/>
        <w:spacing w:before="220"/>
        <w:ind w:firstLine="540"/>
        <w:jc w:val="both"/>
      </w:pPr>
      <w:r>
        <w:t xml:space="preserve">22) утверждение порядка официального опубликования проекта окружного бюджета, </w:t>
      </w:r>
      <w:r>
        <w:lastRenderedPageBreak/>
        <w:t>ежеквартальных сведений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w:t>
      </w:r>
    </w:p>
    <w:p w:rsidR="00B91BE8" w:rsidRDefault="00B91BE8">
      <w:pPr>
        <w:pStyle w:val="ConsPlusNormal"/>
        <w:jc w:val="both"/>
      </w:pPr>
      <w:r>
        <w:t xml:space="preserve">(п. 22 </w:t>
      </w:r>
      <w:proofErr w:type="gramStart"/>
      <w:r>
        <w:t>введен</w:t>
      </w:r>
      <w:proofErr w:type="gramEnd"/>
      <w:r>
        <w:t xml:space="preserve"> </w:t>
      </w:r>
      <w:hyperlink r:id="rId83" w:history="1">
        <w:r>
          <w:rPr>
            <w:color w:val="0000FF"/>
          </w:rPr>
          <w:t>законом</w:t>
        </w:r>
      </w:hyperlink>
      <w:r>
        <w:t xml:space="preserve"> НАО от 01.07.2009 N 54-ОЗ)</w:t>
      </w:r>
    </w:p>
    <w:p w:rsidR="00B91BE8" w:rsidRDefault="00B91BE8">
      <w:pPr>
        <w:pStyle w:val="ConsPlusNormal"/>
        <w:spacing w:before="220"/>
        <w:ind w:firstLine="540"/>
        <w:jc w:val="both"/>
      </w:pPr>
      <w:r>
        <w:t>23) установление порядка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w:t>
      </w:r>
    </w:p>
    <w:p w:rsidR="00B91BE8" w:rsidRDefault="00B91BE8">
      <w:pPr>
        <w:pStyle w:val="ConsPlusNormal"/>
        <w:jc w:val="both"/>
      </w:pPr>
      <w:r>
        <w:t xml:space="preserve">(п. 23 </w:t>
      </w:r>
      <w:proofErr w:type="gramStart"/>
      <w:r>
        <w:t>введен</w:t>
      </w:r>
      <w:proofErr w:type="gramEnd"/>
      <w:r>
        <w:t xml:space="preserve"> </w:t>
      </w:r>
      <w:hyperlink r:id="rId84" w:history="1">
        <w:r>
          <w:rPr>
            <w:color w:val="0000FF"/>
          </w:rPr>
          <w:t>законом</w:t>
        </w:r>
      </w:hyperlink>
      <w:r>
        <w:t xml:space="preserve"> НАО от 01.07.2009 N 54-ОЗ)</w:t>
      </w:r>
    </w:p>
    <w:p w:rsidR="00B91BE8" w:rsidRDefault="00B91BE8">
      <w:pPr>
        <w:pStyle w:val="ConsPlusNormal"/>
        <w:spacing w:before="220"/>
        <w:ind w:firstLine="540"/>
        <w:jc w:val="both"/>
      </w:pPr>
      <w:r>
        <w:t>24) установление порядка проведения проверки (аудита) местного бюджета временной финансовой администрацией, введенной в муниципальном образовании;</w:t>
      </w:r>
    </w:p>
    <w:p w:rsidR="00B91BE8" w:rsidRDefault="00B91BE8">
      <w:pPr>
        <w:pStyle w:val="ConsPlusNormal"/>
        <w:jc w:val="both"/>
      </w:pPr>
      <w:r>
        <w:t xml:space="preserve">(п. 24 </w:t>
      </w:r>
      <w:proofErr w:type="gramStart"/>
      <w:r>
        <w:t>введен</w:t>
      </w:r>
      <w:proofErr w:type="gramEnd"/>
      <w:r>
        <w:t xml:space="preserve"> </w:t>
      </w:r>
      <w:hyperlink r:id="rId85" w:history="1">
        <w:r>
          <w:rPr>
            <w:color w:val="0000FF"/>
          </w:rPr>
          <w:t>законом</w:t>
        </w:r>
      </w:hyperlink>
      <w:r>
        <w:t xml:space="preserve"> НАО от 01.07.2009 N 54-ОЗ)</w:t>
      </w:r>
    </w:p>
    <w:p w:rsidR="00B91BE8" w:rsidRDefault="00B91BE8">
      <w:pPr>
        <w:pStyle w:val="ConsPlusNormal"/>
        <w:spacing w:before="220"/>
        <w:ind w:firstLine="540"/>
        <w:jc w:val="both"/>
      </w:pPr>
      <w:r>
        <w:t>24.1) утверждение порядка проведения оценки эффективности установленных (планируемых к установлению) налоговых льгот и ставок налогов в соответствии с законодательством Ненецкого автономного округа;</w:t>
      </w:r>
    </w:p>
    <w:p w:rsidR="00B91BE8" w:rsidRDefault="00B91BE8">
      <w:pPr>
        <w:pStyle w:val="ConsPlusNormal"/>
        <w:jc w:val="both"/>
      </w:pPr>
      <w:r>
        <w:t xml:space="preserve">(п. 24.1 </w:t>
      </w:r>
      <w:proofErr w:type="gramStart"/>
      <w:r>
        <w:t>введен</w:t>
      </w:r>
      <w:proofErr w:type="gramEnd"/>
      <w:r>
        <w:t xml:space="preserve"> </w:t>
      </w:r>
      <w:hyperlink r:id="rId86" w:history="1">
        <w:r>
          <w:rPr>
            <w:color w:val="0000FF"/>
          </w:rPr>
          <w:t>законом</w:t>
        </w:r>
      </w:hyperlink>
      <w:r>
        <w:t xml:space="preserve"> НАО от 29.06.2012 N 50-ОЗ)</w:t>
      </w:r>
    </w:p>
    <w:p w:rsidR="00B91BE8" w:rsidRDefault="00B91BE8">
      <w:pPr>
        <w:pStyle w:val="ConsPlusNormal"/>
        <w:spacing w:before="220"/>
        <w:ind w:firstLine="540"/>
        <w:jc w:val="both"/>
      </w:pPr>
      <w:r>
        <w:t>24.2) установление порядка конкурсного распределения принимаемых расходных обязательств окружного бюджета;</w:t>
      </w:r>
    </w:p>
    <w:p w:rsidR="00B91BE8" w:rsidRDefault="00B91BE8">
      <w:pPr>
        <w:pStyle w:val="ConsPlusNormal"/>
        <w:jc w:val="both"/>
      </w:pPr>
      <w:r>
        <w:t xml:space="preserve">(п. 24.2 </w:t>
      </w:r>
      <w:proofErr w:type="gramStart"/>
      <w:r>
        <w:t>введен</w:t>
      </w:r>
      <w:proofErr w:type="gramEnd"/>
      <w:r>
        <w:t xml:space="preserve"> </w:t>
      </w:r>
      <w:hyperlink r:id="rId87" w:history="1">
        <w:r>
          <w:rPr>
            <w:color w:val="0000FF"/>
          </w:rPr>
          <w:t>законом</w:t>
        </w:r>
      </w:hyperlink>
      <w:r>
        <w:t xml:space="preserve"> НАО от 29.06.2012 N 50-ОЗ)</w:t>
      </w:r>
    </w:p>
    <w:p w:rsidR="00B91BE8" w:rsidRDefault="00B91BE8">
      <w:pPr>
        <w:pStyle w:val="ConsPlusNormal"/>
        <w:spacing w:before="220"/>
        <w:ind w:firstLine="540"/>
        <w:jc w:val="both"/>
      </w:pPr>
      <w:r>
        <w:t xml:space="preserve">24.3) утратил силу. - </w:t>
      </w:r>
      <w:hyperlink r:id="rId88" w:history="1">
        <w:proofErr w:type="gramStart"/>
        <w:r>
          <w:rPr>
            <w:color w:val="0000FF"/>
          </w:rPr>
          <w:t>Закон</w:t>
        </w:r>
      </w:hyperlink>
      <w:r>
        <w:t xml:space="preserve"> НАО от 28.10.2021 N 294-ОЗ;</w:t>
      </w:r>
      <w:proofErr w:type="gramEnd"/>
    </w:p>
    <w:p w:rsidR="00B91BE8" w:rsidRDefault="00B91BE8">
      <w:pPr>
        <w:pStyle w:val="ConsPlusNormal"/>
        <w:spacing w:before="220"/>
        <w:ind w:firstLine="540"/>
        <w:jc w:val="both"/>
      </w:pPr>
      <w:r>
        <w:t>24.4) установление порядка проведения мониторинга и оценки качества управления бюджетным процессом в муниципальных образованиях в части расходования средств, полученных в виде межбюджетных трансфертов за счет средств окружного бюджета;</w:t>
      </w:r>
    </w:p>
    <w:p w:rsidR="00B91BE8" w:rsidRDefault="00B91BE8">
      <w:pPr>
        <w:pStyle w:val="ConsPlusNormal"/>
        <w:jc w:val="both"/>
      </w:pPr>
      <w:r>
        <w:t xml:space="preserve">(п. 25.4 </w:t>
      </w:r>
      <w:proofErr w:type="gramStart"/>
      <w:r>
        <w:t>введен</w:t>
      </w:r>
      <w:proofErr w:type="gramEnd"/>
      <w:r>
        <w:t xml:space="preserve"> </w:t>
      </w:r>
      <w:hyperlink r:id="rId89" w:history="1">
        <w:r>
          <w:rPr>
            <w:color w:val="0000FF"/>
          </w:rPr>
          <w:t>законом</w:t>
        </w:r>
      </w:hyperlink>
      <w:r>
        <w:t xml:space="preserve"> НАО от 29.06.2012 N 50-ОЗ)</w:t>
      </w:r>
    </w:p>
    <w:p w:rsidR="00B91BE8" w:rsidRDefault="00B91BE8">
      <w:pPr>
        <w:pStyle w:val="ConsPlusNormal"/>
        <w:spacing w:before="220"/>
        <w:ind w:firstLine="540"/>
        <w:jc w:val="both"/>
      </w:pPr>
      <w:r>
        <w:t xml:space="preserve">24.5) установление порядка проведения </w:t>
      </w:r>
      <w:proofErr w:type="gramStart"/>
      <w:r>
        <w:t>контроля за</w:t>
      </w:r>
      <w:proofErr w:type="gramEnd"/>
      <w:r>
        <w:t xml:space="preserve"> соблюдением органами местного самоуправления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установленных в соответствии со </w:t>
      </w:r>
      <w:hyperlink r:id="rId90" w:history="1">
        <w:r>
          <w:rPr>
            <w:color w:val="0000FF"/>
          </w:rPr>
          <w:t>статьей 136</w:t>
        </w:r>
      </w:hyperlink>
      <w:r>
        <w:t xml:space="preserve"> Бюджетного кодекса Российской Федерации;</w:t>
      </w:r>
    </w:p>
    <w:p w:rsidR="00B91BE8" w:rsidRDefault="00B91BE8">
      <w:pPr>
        <w:pStyle w:val="ConsPlusNormal"/>
        <w:jc w:val="both"/>
      </w:pPr>
      <w:r>
        <w:t xml:space="preserve">(п. 24.5 </w:t>
      </w:r>
      <w:proofErr w:type="gramStart"/>
      <w:r>
        <w:t>введен</w:t>
      </w:r>
      <w:proofErr w:type="gramEnd"/>
      <w:r>
        <w:t xml:space="preserve"> </w:t>
      </w:r>
      <w:hyperlink r:id="rId91" w:history="1">
        <w:r>
          <w:rPr>
            <w:color w:val="0000FF"/>
          </w:rPr>
          <w:t>законом</w:t>
        </w:r>
      </w:hyperlink>
      <w:r>
        <w:t xml:space="preserve"> НАО от 29.06.2012 N 50-ОЗ)</w:t>
      </w:r>
    </w:p>
    <w:p w:rsidR="00B91BE8" w:rsidRDefault="00B91BE8">
      <w:pPr>
        <w:pStyle w:val="ConsPlusNormal"/>
        <w:spacing w:before="220"/>
        <w:ind w:firstLine="540"/>
        <w:jc w:val="both"/>
      </w:pPr>
      <w:r>
        <w:t>24.6) установление порядка проведения мониторинга соблюдения муниципальными образованиями требований бюджетного законодательства;</w:t>
      </w:r>
    </w:p>
    <w:p w:rsidR="00B91BE8" w:rsidRDefault="00B91BE8">
      <w:pPr>
        <w:pStyle w:val="ConsPlusNormal"/>
        <w:jc w:val="both"/>
      </w:pPr>
      <w:r>
        <w:t xml:space="preserve">(п. 24.6 </w:t>
      </w:r>
      <w:proofErr w:type="gramStart"/>
      <w:r>
        <w:t>введен</w:t>
      </w:r>
      <w:proofErr w:type="gramEnd"/>
      <w:r>
        <w:t xml:space="preserve"> </w:t>
      </w:r>
      <w:hyperlink r:id="rId92" w:history="1">
        <w:r>
          <w:rPr>
            <w:color w:val="0000FF"/>
          </w:rPr>
          <w:t>законом</w:t>
        </w:r>
      </w:hyperlink>
      <w:r>
        <w:t xml:space="preserve"> НАО от 29.06.2012 N 50-ОЗ)</w:t>
      </w:r>
    </w:p>
    <w:p w:rsidR="00B91BE8" w:rsidRDefault="00B91BE8">
      <w:pPr>
        <w:pStyle w:val="ConsPlusNormal"/>
        <w:spacing w:before="220"/>
        <w:ind w:firstLine="540"/>
        <w:jc w:val="both"/>
      </w:pPr>
      <w:r>
        <w:t>24.7) установление порядка разработки и утверждения, периода действия, а также требований к составу и содержанию бюджетного прогноза Ненецкого автономного округа на долгосрочный период;</w:t>
      </w:r>
    </w:p>
    <w:p w:rsidR="00B91BE8" w:rsidRDefault="00B91BE8">
      <w:pPr>
        <w:pStyle w:val="ConsPlusNormal"/>
        <w:jc w:val="both"/>
      </w:pPr>
      <w:r>
        <w:t xml:space="preserve">(п. 24.7 </w:t>
      </w:r>
      <w:proofErr w:type="gramStart"/>
      <w:r>
        <w:t>введен</w:t>
      </w:r>
      <w:proofErr w:type="gramEnd"/>
      <w:r>
        <w:t xml:space="preserve"> </w:t>
      </w:r>
      <w:hyperlink r:id="rId93" w:history="1">
        <w:r>
          <w:rPr>
            <w:color w:val="0000FF"/>
          </w:rPr>
          <w:t>законом</w:t>
        </w:r>
      </w:hyperlink>
      <w:r>
        <w:t xml:space="preserve"> НАО от 04.07.2016 N 217-ОЗ)</w:t>
      </w:r>
    </w:p>
    <w:p w:rsidR="00B91BE8" w:rsidRDefault="00B91BE8">
      <w:pPr>
        <w:pStyle w:val="ConsPlusNormal"/>
        <w:spacing w:before="220"/>
        <w:ind w:firstLine="540"/>
        <w:jc w:val="both"/>
      </w:pPr>
      <w:r>
        <w:t xml:space="preserve">24.8) установление порядка формирования и ведения реестра источников доходов окружного бюджета, реестра источников доходов бюджета Территориального фонда обязательного медицинского страхования, а также порядка представления в финансовый орган реестров источников доходов бюджетов муниципальных образований, входящих в состав Ненецкого автономного округа, и реестра </w:t>
      </w:r>
      <w:proofErr w:type="gramStart"/>
      <w:r>
        <w:t>источников доходов бюджета Территориального фонда обязательного медицинского страхования</w:t>
      </w:r>
      <w:proofErr w:type="gramEnd"/>
      <w:r>
        <w:t>;</w:t>
      </w:r>
    </w:p>
    <w:p w:rsidR="00B91BE8" w:rsidRDefault="00B91BE8">
      <w:pPr>
        <w:pStyle w:val="ConsPlusNormal"/>
        <w:jc w:val="both"/>
      </w:pPr>
      <w:r>
        <w:t xml:space="preserve">(п. 24.8 </w:t>
      </w:r>
      <w:proofErr w:type="gramStart"/>
      <w:r>
        <w:t>введен</w:t>
      </w:r>
      <w:proofErr w:type="gramEnd"/>
      <w:r>
        <w:t xml:space="preserve"> </w:t>
      </w:r>
      <w:hyperlink r:id="rId94" w:history="1">
        <w:r>
          <w:rPr>
            <w:color w:val="0000FF"/>
          </w:rPr>
          <w:t>законом</w:t>
        </w:r>
      </w:hyperlink>
      <w:r>
        <w:t xml:space="preserve"> НАО от 12.07.2018 N 413-ОЗ)</w:t>
      </w:r>
    </w:p>
    <w:p w:rsidR="00B91BE8" w:rsidRDefault="00B91BE8">
      <w:pPr>
        <w:pStyle w:val="ConsPlusNormal"/>
        <w:spacing w:before="220"/>
        <w:ind w:firstLine="540"/>
        <w:jc w:val="both"/>
      </w:pPr>
      <w:r>
        <w:t xml:space="preserve">24.9) установление порядка формирования и использования бюджетных ассигнований </w:t>
      </w:r>
      <w:r>
        <w:lastRenderedPageBreak/>
        <w:t>дорожного фонда Ненецкого автономного округа;</w:t>
      </w:r>
    </w:p>
    <w:p w:rsidR="00B91BE8" w:rsidRDefault="00B91BE8">
      <w:pPr>
        <w:pStyle w:val="ConsPlusNormal"/>
        <w:jc w:val="both"/>
      </w:pPr>
      <w:r>
        <w:t xml:space="preserve">(п. 24.9 </w:t>
      </w:r>
      <w:proofErr w:type="gramStart"/>
      <w:r>
        <w:t>введен</w:t>
      </w:r>
      <w:proofErr w:type="gramEnd"/>
      <w:r>
        <w:t xml:space="preserve"> </w:t>
      </w:r>
      <w:hyperlink r:id="rId95" w:history="1">
        <w:r>
          <w:rPr>
            <w:color w:val="0000FF"/>
          </w:rPr>
          <w:t>законом</w:t>
        </w:r>
      </w:hyperlink>
      <w:r>
        <w:t xml:space="preserve"> НАО от 12.07.2018 N 413-ОЗ)</w:t>
      </w:r>
    </w:p>
    <w:p w:rsidR="00B91BE8" w:rsidRDefault="00B91BE8">
      <w:pPr>
        <w:pStyle w:val="ConsPlusNormal"/>
        <w:spacing w:before="220"/>
        <w:ind w:firstLine="540"/>
        <w:jc w:val="both"/>
      </w:pPr>
      <w:proofErr w:type="gramStart"/>
      <w:r>
        <w:t>24.10) установление порядка возврата межбюджетных трансфертов из окружного бюджета в текущем финансовом году в доход местного бюджета, которому они были ранее предоставлены, для финансового обеспечения расходов местных бюджетов, соответствующих целям предоставления указанных межбюджетных трансфертов, включающего порядок принятия решений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w:t>
      </w:r>
      <w:proofErr w:type="gramEnd"/>
      <w:r>
        <w:t xml:space="preserve">, не </w:t>
      </w:r>
      <w:proofErr w:type="gramStart"/>
      <w:r>
        <w:t>использованных</w:t>
      </w:r>
      <w:proofErr w:type="gramEnd"/>
      <w:r>
        <w:t xml:space="preserve"> в отчетном финансовом году;</w:t>
      </w:r>
    </w:p>
    <w:p w:rsidR="00B91BE8" w:rsidRDefault="00B91BE8">
      <w:pPr>
        <w:pStyle w:val="ConsPlusNormal"/>
        <w:jc w:val="both"/>
      </w:pPr>
      <w:r>
        <w:t xml:space="preserve">(п. 24.10 </w:t>
      </w:r>
      <w:proofErr w:type="gramStart"/>
      <w:r>
        <w:t>введен</w:t>
      </w:r>
      <w:proofErr w:type="gramEnd"/>
      <w:r>
        <w:t xml:space="preserve"> </w:t>
      </w:r>
      <w:hyperlink r:id="rId96" w:history="1">
        <w:r>
          <w:rPr>
            <w:color w:val="0000FF"/>
          </w:rPr>
          <w:t>законом</w:t>
        </w:r>
      </w:hyperlink>
      <w:r>
        <w:t xml:space="preserve"> НАО от 12.07.2018 N 413-ОЗ; в ред. </w:t>
      </w:r>
      <w:hyperlink r:id="rId97"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25) осуществление иных бюджетных полномочий, которые </w:t>
      </w:r>
      <w:hyperlink r:id="rId98" w:history="1">
        <w:r>
          <w:rPr>
            <w:color w:val="0000FF"/>
          </w:rPr>
          <w:t>Кодексом</w:t>
        </w:r>
      </w:hyperlink>
      <w:r>
        <w:t xml:space="preserve">, федеральными законами, </w:t>
      </w:r>
      <w:hyperlink r:id="rId99" w:history="1">
        <w:r>
          <w:rPr>
            <w:color w:val="0000FF"/>
          </w:rPr>
          <w:t>Уставом</w:t>
        </w:r>
      </w:hyperlink>
      <w:r>
        <w:t xml:space="preserve"> Ненецкого автономного округа, настоящим окружным законом, иными окружными законами отнесены к компетенции органов государственной исполнительной власти субъекта Российской Федерации.</w:t>
      </w:r>
    </w:p>
    <w:p w:rsidR="00B91BE8" w:rsidRDefault="00B91BE8">
      <w:pPr>
        <w:pStyle w:val="ConsPlusNormal"/>
        <w:jc w:val="both"/>
      </w:pPr>
      <w:r>
        <w:t xml:space="preserve">(п. 25 </w:t>
      </w:r>
      <w:proofErr w:type="gramStart"/>
      <w:r>
        <w:t>введен</w:t>
      </w:r>
      <w:proofErr w:type="gramEnd"/>
      <w:r>
        <w:t xml:space="preserve"> </w:t>
      </w:r>
      <w:hyperlink r:id="rId100" w:history="1">
        <w:r>
          <w:rPr>
            <w:color w:val="0000FF"/>
          </w:rPr>
          <w:t>законом</w:t>
        </w:r>
      </w:hyperlink>
      <w:r>
        <w:t xml:space="preserve"> НАО от 01.07.2009 N 54-ОЗ)</w:t>
      </w:r>
    </w:p>
    <w:p w:rsidR="00B91BE8" w:rsidRDefault="00B91BE8">
      <w:pPr>
        <w:pStyle w:val="ConsPlusNormal"/>
        <w:spacing w:before="220"/>
        <w:ind w:firstLine="540"/>
        <w:jc w:val="both"/>
      </w:pPr>
      <w:r>
        <w:t xml:space="preserve">3. </w:t>
      </w:r>
      <w:proofErr w:type="gramStart"/>
      <w:r>
        <w:t xml:space="preserve">В области регулирования отношений, возникающих между субъектами бюджетных правоотношений в процессе составления и рассмотрения проекта окружного бюджета, утверждения и исполнения окружного бюджета, контроля за его исполнением, иные органы исполнительной власти Ненецкого автономного округа разрабатывают методики распределения и (или) порядки предоставления межбюджетных трансфертов, предоставляют межбюджетные трансферты, осуществляют иные полномочия, определенные </w:t>
      </w:r>
      <w:hyperlink r:id="rId101" w:history="1">
        <w:r>
          <w:rPr>
            <w:color w:val="0000FF"/>
          </w:rPr>
          <w:t>Кодексом</w:t>
        </w:r>
      </w:hyperlink>
      <w:r>
        <w:t xml:space="preserve"> и (или) принимаемыми в соответствии с ним законами и иными</w:t>
      </w:r>
      <w:proofErr w:type="gramEnd"/>
      <w:r>
        <w:t xml:space="preserve"> нормативными правовыми актами Ненецкого автономного округа.</w:t>
      </w:r>
    </w:p>
    <w:p w:rsidR="00B91BE8" w:rsidRDefault="00B91BE8">
      <w:pPr>
        <w:pStyle w:val="ConsPlusNormal"/>
        <w:spacing w:before="220"/>
        <w:ind w:firstLine="540"/>
        <w:jc w:val="both"/>
      </w:pPr>
      <w:r>
        <w:t xml:space="preserve">Органы исполнительной власти Ненецкого автономного округа,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w:t>
      </w:r>
      <w:hyperlink r:id="rId102" w:history="1">
        <w:r>
          <w:rPr>
            <w:color w:val="0000FF"/>
          </w:rPr>
          <w:t>Кодексом</w:t>
        </w:r>
      </w:hyperlink>
      <w:r>
        <w:t xml:space="preserve"> и принятыми в соответствии с ним нормативными правовыми актами.</w:t>
      </w:r>
    </w:p>
    <w:p w:rsidR="00B91BE8" w:rsidRDefault="00B91BE8">
      <w:pPr>
        <w:pStyle w:val="ConsPlusNormal"/>
        <w:jc w:val="both"/>
      </w:pPr>
      <w:r>
        <w:t xml:space="preserve">(в ред. </w:t>
      </w:r>
      <w:hyperlink r:id="rId103" w:history="1">
        <w:r>
          <w:rPr>
            <w:color w:val="0000FF"/>
          </w:rPr>
          <w:t>закона</w:t>
        </w:r>
      </w:hyperlink>
      <w:r>
        <w:t xml:space="preserve"> НАО от 12.07.2018 N 413-ОЗ)</w:t>
      </w:r>
    </w:p>
    <w:p w:rsidR="00B91BE8" w:rsidRDefault="00B91BE8">
      <w:pPr>
        <w:pStyle w:val="ConsPlusNormal"/>
        <w:jc w:val="both"/>
      </w:pPr>
    </w:p>
    <w:p w:rsidR="00B91BE8" w:rsidRDefault="00B91BE8">
      <w:pPr>
        <w:pStyle w:val="ConsPlusTitle"/>
        <w:ind w:firstLine="540"/>
        <w:jc w:val="both"/>
        <w:outlineLvl w:val="1"/>
      </w:pPr>
      <w:r>
        <w:t>Статья 7. Полномочия финансового органа</w:t>
      </w:r>
    </w:p>
    <w:p w:rsidR="00B91BE8" w:rsidRDefault="00B91BE8">
      <w:pPr>
        <w:pStyle w:val="ConsPlusNormal"/>
        <w:ind w:firstLine="540"/>
        <w:jc w:val="both"/>
      </w:pPr>
      <w:r>
        <w:t xml:space="preserve">(в ред. </w:t>
      </w:r>
      <w:hyperlink r:id="rId104" w:history="1">
        <w:r>
          <w:rPr>
            <w:color w:val="0000FF"/>
          </w:rPr>
          <w:t>закона</w:t>
        </w:r>
      </w:hyperlink>
      <w:r>
        <w:t xml:space="preserve"> НАО от 19.09.2014 N 78-ОЗ)</w:t>
      </w:r>
    </w:p>
    <w:p w:rsidR="00B91BE8" w:rsidRDefault="00B91B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91B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1BE8" w:rsidRDefault="00B91B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91BE8" w:rsidRDefault="00B91BE8">
            <w:pPr>
              <w:pStyle w:val="ConsPlusNormal"/>
              <w:jc w:val="both"/>
            </w:pPr>
            <w:r>
              <w:rPr>
                <w:color w:val="392C69"/>
              </w:rPr>
              <w:t xml:space="preserve">Положения части 1 статьи 7 </w:t>
            </w:r>
            <w:hyperlink r:id="rId105" w:history="1">
              <w:r>
                <w:rPr>
                  <w:color w:val="0000FF"/>
                </w:rPr>
                <w:t>применяются</w:t>
              </w:r>
            </w:hyperlink>
            <w:r>
              <w:rPr>
                <w:color w:val="392C69"/>
              </w:rPr>
              <w:t xml:space="preserve"> к правоотношениям, возникающим при составлении и исполнении окружного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r>
    </w:tbl>
    <w:p w:rsidR="00B91BE8" w:rsidRDefault="00B91BE8">
      <w:pPr>
        <w:pStyle w:val="ConsPlusNormal"/>
        <w:spacing w:before="280"/>
        <w:ind w:firstLine="540"/>
        <w:jc w:val="both"/>
      </w:pPr>
      <w:r>
        <w:t>1. Финансовый орган обладает следующими бюджетными полномочиями:</w:t>
      </w:r>
    </w:p>
    <w:p w:rsidR="00B91BE8" w:rsidRDefault="00B91BE8">
      <w:pPr>
        <w:pStyle w:val="ConsPlusNormal"/>
        <w:spacing w:before="220"/>
        <w:ind w:firstLine="540"/>
        <w:jc w:val="both"/>
      </w:pPr>
      <w:r>
        <w:t xml:space="preserve">1) на основании и во исполнение </w:t>
      </w:r>
      <w:hyperlink r:id="rId106" w:history="1">
        <w:r>
          <w:rPr>
            <w:color w:val="0000FF"/>
          </w:rPr>
          <w:t>Кодекса</w:t>
        </w:r>
      </w:hyperlink>
      <w:r>
        <w:t>, иных актов бюджетного законодательства Российской Федерации, нормативных правовых актов, регулирующих бюджетные правоотношения, принимает нормативные правовые акты в установленной сфере деятельности;</w:t>
      </w:r>
    </w:p>
    <w:p w:rsidR="00B91BE8" w:rsidRDefault="00B91BE8">
      <w:pPr>
        <w:pStyle w:val="ConsPlusNormal"/>
        <w:spacing w:before="220"/>
        <w:ind w:firstLine="540"/>
        <w:jc w:val="both"/>
      </w:pPr>
      <w:r>
        <w:t>2) организует составление и составляет проект окружного бюджета и представляет проект закона об окружном бюджете вместе с необходимыми документами и материалами на рассмотрение Администрации для внесения в Собрание депутатов;</w:t>
      </w:r>
    </w:p>
    <w:p w:rsidR="00B91BE8" w:rsidRDefault="00B91BE8">
      <w:pPr>
        <w:pStyle w:val="ConsPlusNormal"/>
        <w:spacing w:before="220"/>
        <w:ind w:firstLine="540"/>
        <w:jc w:val="both"/>
      </w:pPr>
      <w:r>
        <w:t>3) устанавливает порядок и методику планирования бюджетных ассигнований, осуществляет методическое руководство в области составления и исполнения окружного бюджета;</w:t>
      </w:r>
    </w:p>
    <w:p w:rsidR="00B91BE8" w:rsidRDefault="00B91BE8">
      <w:pPr>
        <w:pStyle w:val="ConsPlusNormal"/>
        <w:spacing w:before="220"/>
        <w:ind w:firstLine="540"/>
        <w:jc w:val="both"/>
      </w:pPr>
      <w:r>
        <w:lastRenderedPageBreak/>
        <w:t>4) разрабатывает и представляет на рассмотрение Администрации основные направления бюджетной и налоговой политики Ненецкого автономного округа;</w:t>
      </w:r>
    </w:p>
    <w:p w:rsidR="00B91BE8" w:rsidRDefault="00B91BE8">
      <w:pPr>
        <w:pStyle w:val="ConsPlusNormal"/>
        <w:spacing w:before="220"/>
        <w:ind w:firstLine="540"/>
        <w:jc w:val="both"/>
      </w:pPr>
      <w:r>
        <w:t>5) разрабатывает прогноз основных характеристик консолидированного бюджета Ненецкого автономного округа (общий объем доходов, общий объем расходов, размер дефицита (</w:t>
      </w:r>
      <w:proofErr w:type="spellStart"/>
      <w:r>
        <w:t>профицита</w:t>
      </w:r>
      <w:proofErr w:type="spellEnd"/>
      <w:r>
        <w:t>) консолидированного бюджета);</w:t>
      </w:r>
    </w:p>
    <w:p w:rsidR="00B91BE8" w:rsidRDefault="00B91BE8">
      <w:pPr>
        <w:pStyle w:val="ConsPlusNormal"/>
        <w:spacing w:before="220"/>
        <w:ind w:firstLine="540"/>
        <w:jc w:val="both"/>
      </w:pPr>
      <w:proofErr w:type="gramStart"/>
      <w:r>
        <w:t>5.1) формирует и ведет реестр источников доходов окружного бюджета; представляет реестр источников доходов окружного бюджета, а также свод реестров источников доходов бюджетов муниципальных образований, входящих в состав Ненецкого автономного округа, реестр источников доходов бюджета Территориального фонда обязательного медицинского страхования в Министерство финансов Российской Федерации в порядке, установленном Министерством финансов Российской Федерации;</w:t>
      </w:r>
      <w:proofErr w:type="gramEnd"/>
    </w:p>
    <w:p w:rsidR="00B91BE8" w:rsidRDefault="00B91BE8">
      <w:pPr>
        <w:pStyle w:val="ConsPlusNormal"/>
        <w:jc w:val="both"/>
      </w:pPr>
      <w:r>
        <w:t xml:space="preserve">(п. 5.1 </w:t>
      </w:r>
      <w:proofErr w:type="gramStart"/>
      <w:r>
        <w:t>введен</w:t>
      </w:r>
      <w:proofErr w:type="gramEnd"/>
      <w:r>
        <w:t xml:space="preserve"> </w:t>
      </w:r>
      <w:hyperlink r:id="rId107" w:history="1">
        <w:r>
          <w:rPr>
            <w:color w:val="0000FF"/>
          </w:rPr>
          <w:t>законом</w:t>
        </w:r>
      </w:hyperlink>
      <w:r>
        <w:t xml:space="preserve"> НАО от 12.07.2018 N 413-ОЗ)</w:t>
      </w:r>
    </w:p>
    <w:p w:rsidR="00B91BE8" w:rsidRDefault="00B91BE8">
      <w:pPr>
        <w:pStyle w:val="ConsPlusNormal"/>
        <w:spacing w:before="220"/>
        <w:ind w:firstLine="540"/>
        <w:jc w:val="both"/>
      </w:pPr>
      <w:r>
        <w:t>6) ведет реестр расходных обязательств Ненецкого автономного округа;</w:t>
      </w:r>
    </w:p>
    <w:p w:rsidR="00B91BE8" w:rsidRDefault="00B91BE8">
      <w:pPr>
        <w:pStyle w:val="ConsPlusNormal"/>
        <w:spacing w:before="220"/>
        <w:ind w:firstLine="540"/>
        <w:jc w:val="both"/>
      </w:pPr>
      <w:r>
        <w:t>7) устанавливает порядок представления финансовыми органами муниципального образования реестра расходных обязательств в финансовый орган Ненецкого автономного округа;</w:t>
      </w:r>
    </w:p>
    <w:p w:rsidR="00B91BE8" w:rsidRDefault="00B91BE8">
      <w:pPr>
        <w:pStyle w:val="ConsPlusNormal"/>
        <w:spacing w:before="220"/>
        <w:ind w:firstLine="540"/>
        <w:jc w:val="both"/>
      </w:pPr>
      <w:proofErr w:type="gramStart"/>
      <w:r>
        <w:t>8) получает от органов государственной власти Ненецкого автономного округа, органа управления территориальным фондом обязательного медицинского страхования и органов (должностных лиц) местного самоуправления муниципальных образований Ненецкого автономного округа материалы и сведения, необходимые для составления проекта окружного бюджета, прогноза основных характеристик консолидированного бюджета Ненецкого автономного округа, отчета об исполнении окружного бюджета и консолидированного бюджета, иной бюджетной отчетности;</w:t>
      </w:r>
      <w:proofErr w:type="gramEnd"/>
    </w:p>
    <w:p w:rsidR="00B91BE8" w:rsidRDefault="00B91BE8">
      <w:pPr>
        <w:pStyle w:val="ConsPlusNormal"/>
        <w:spacing w:before="220"/>
        <w:ind w:firstLine="540"/>
        <w:jc w:val="both"/>
      </w:pPr>
      <w:r>
        <w:t>9) имеет право запросить органы Федерального казначейства о предоставлении информации о поступивших от юридических лиц платежах, являющихся источниками формирования доходов окружного бюджета и консолидированного бюджета Ненецкого автономного округа;</w:t>
      </w:r>
    </w:p>
    <w:p w:rsidR="00B91BE8" w:rsidRDefault="00B91BE8">
      <w:pPr>
        <w:pStyle w:val="ConsPlusNormal"/>
        <w:spacing w:before="220"/>
        <w:ind w:firstLine="540"/>
        <w:jc w:val="both"/>
      </w:pPr>
      <w:r>
        <w:t>10) проектирует предельные объемы бюджетных ассигнований по главным распорядителям средств окружного бюджета;</w:t>
      </w:r>
    </w:p>
    <w:p w:rsidR="00B91BE8" w:rsidRDefault="00B91BE8">
      <w:pPr>
        <w:pStyle w:val="ConsPlusNormal"/>
        <w:spacing w:before="220"/>
        <w:ind w:firstLine="540"/>
        <w:jc w:val="both"/>
      </w:pPr>
      <w:r>
        <w:t>11) разрабатывает программу государственных внутренних заимствований Ненецкого автономного округа;</w:t>
      </w:r>
    </w:p>
    <w:p w:rsidR="00B91BE8" w:rsidRDefault="00B91BE8">
      <w:pPr>
        <w:pStyle w:val="ConsPlusNormal"/>
        <w:jc w:val="both"/>
      </w:pPr>
      <w:r>
        <w:t xml:space="preserve">(в ред. </w:t>
      </w:r>
      <w:hyperlink r:id="rId108"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12) ведет государственную долговую книгу Ненецкого автономного округа, устанавливает с учетом требований </w:t>
      </w:r>
      <w:hyperlink r:id="rId109" w:history="1">
        <w:r>
          <w:rPr>
            <w:color w:val="0000FF"/>
          </w:rPr>
          <w:t>Кодекса</w:t>
        </w:r>
      </w:hyperlink>
      <w:r>
        <w:t xml:space="preserve"> состав сведений государственной долговой книги Ненецкого автономного округа, порядок и сроки внесения сведений;</w:t>
      </w:r>
    </w:p>
    <w:p w:rsidR="00B91BE8" w:rsidRDefault="00B91BE8">
      <w:pPr>
        <w:pStyle w:val="ConsPlusNormal"/>
        <w:spacing w:before="220"/>
        <w:ind w:firstLine="540"/>
        <w:jc w:val="both"/>
      </w:pPr>
      <w:r>
        <w:t>13) устанавливает объем информации, порядок и сроки передачи информации о долговых обязательствах муниципального образования, отраженных в муниципальной долговой книге, учитывает представляемую органами, ведущими муниципальные долговые книги, информацию о долговых обязательствах, отраженных в соответствующих муниципальных долговых книгах муниципальных образований;</w:t>
      </w:r>
    </w:p>
    <w:p w:rsidR="00B91BE8" w:rsidRDefault="00B91BE8">
      <w:pPr>
        <w:pStyle w:val="ConsPlusNormal"/>
        <w:spacing w:before="220"/>
        <w:ind w:firstLine="540"/>
        <w:jc w:val="both"/>
      </w:pPr>
      <w:r>
        <w:t>14) несет ответственность за достоверность переданных Министерству финансов Российской Федерации данных о долговых обязательствах Ненецкого автономного округа и муниципальных образований Ненецкого автономного округа;</w:t>
      </w:r>
    </w:p>
    <w:p w:rsidR="00B91BE8" w:rsidRDefault="00B91BE8">
      <w:pPr>
        <w:pStyle w:val="ConsPlusNormal"/>
        <w:spacing w:before="220"/>
        <w:ind w:firstLine="540"/>
        <w:jc w:val="both"/>
      </w:pPr>
      <w:r>
        <w:t>15) учитывает выданные гарантии, исполнение обязатель</w:t>
      </w:r>
      <w:proofErr w:type="gramStart"/>
      <w:r>
        <w:t>ств пр</w:t>
      </w:r>
      <w:proofErr w:type="gramEnd"/>
      <w:r>
        <w:t>инципала, обеспеченных гарантиями, а также ведет учет осуществления гарантом платежей по выданным гарантиям;</w:t>
      </w:r>
    </w:p>
    <w:p w:rsidR="00B91BE8" w:rsidRDefault="00B91BE8">
      <w:pPr>
        <w:pStyle w:val="ConsPlusNormal"/>
        <w:spacing w:before="220"/>
        <w:ind w:firstLine="540"/>
        <w:jc w:val="both"/>
      </w:pPr>
      <w:r>
        <w:lastRenderedPageBreak/>
        <w:t>16) осуществляет управление государственным долгом, в том числе заключение соглашений и договоров о пролонгации и реструктуризации долговых обязательств Ненецкого автономного округа, списание долговых обязатель</w:t>
      </w:r>
      <w:proofErr w:type="gramStart"/>
      <w:r>
        <w:t>ств в сл</w:t>
      </w:r>
      <w:proofErr w:type="gramEnd"/>
      <w:r>
        <w:t xml:space="preserve">учаях, предусмотренных </w:t>
      </w:r>
      <w:hyperlink r:id="rId110" w:history="1">
        <w:r>
          <w:rPr>
            <w:color w:val="0000FF"/>
          </w:rPr>
          <w:t>Кодексом</w:t>
        </w:r>
      </w:hyperlink>
      <w:r>
        <w:t>, в соответствии с распоряжением Администрации;</w:t>
      </w:r>
    </w:p>
    <w:p w:rsidR="00B91BE8" w:rsidRDefault="00B91BE8">
      <w:pPr>
        <w:pStyle w:val="ConsPlusNormal"/>
        <w:jc w:val="both"/>
      </w:pPr>
      <w:r>
        <w:t xml:space="preserve">(п. 16 в ред. </w:t>
      </w:r>
      <w:hyperlink r:id="rId111" w:history="1">
        <w:r>
          <w:rPr>
            <w:color w:val="0000FF"/>
          </w:rPr>
          <w:t>закона</w:t>
        </w:r>
      </w:hyperlink>
      <w:r>
        <w:t xml:space="preserve"> НАО от 15.06.2020 N 179-ОЗ)</w:t>
      </w:r>
    </w:p>
    <w:p w:rsidR="00B91BE8" w:rsidRDefault="00B91BE8">
      <w:pPr>
        <w:pStyle w:val="ConsPlusNormal"/>
        <w:spacing w:before="220"/>
        <w:ind w:firstLine="540"/>
        <w:jc w:val="both"/>
      </w:pPr>
      <w:r>
        <w:t>16.1) осуществляет управление государственными финансовыми активами Ненецкого автономного округа, а также осуществляет государственные заимствования Ненецкого автономного округа путем заключения кредитных договоров и соглашений, договоров и соглашений о получении Ненецким автономным округом бюджетных кредитов от бюджетов других уровней бюджетной системы Российской Федерации;</w:t>
      </w:r>
    </w:p>
    <w:p w:rsidR="00B91BE8" w:rsidRDefault="00B91BE8">
      <w:pPr>
        <w:pStyle w:val="ConsPlusNormal"/>
        <w:jc w:val="both"/>
      </w:pPr>
      <w:r>
        <w:t xml:space="preserve">(п. 16.1 </w:t>
      </w:r>
      <w:proofErr w:type="gramStart"/>
      <w:r>
        <w:t>введен</w:t>
      </w:r>
      <w:proofErr w:type="gramEnd"/>
      <w:r>
        <w:t xml:space="preserve"> </w:t>
      </w:r>
      <w:hyperlink r:id="rId112" w:history="1">
        <w:r>
          <w:rPr>
            <w:color w:val="0000FF"/>
          </w:rPr>
          <w:t>законом</w:t>
        </w:r>
      </w:hyperlink>
      <w:r>
        <w:t xml:space="preserve"> НАО от 15.06.2020 N 179-ОЗ)</w:t>
      </w:r>
    </w:p>
    <w:p w:rsidR="00B91BE8" w:rsidRDefault="00B91BE8">
      <w:pPr>
        <w:pStyle w:val="ConsPlusNormal"/>
        <w:spacing w:before="220"/>
        <w:ind w:firstLine="540"/>
        <w:jc w:val="both"/>
      </w:pPr>
      <w:r>
        <w:t>16.2) выступает эмитентом государственных ценных бумаг Ненецкого автономного округа;</w:t>
      </w:r>
    </w:p>
    <w:p w:rsidR="00B91BE8" w:rsidRDefault="00B91BE8">
      <w:pPr>
        <w:pStyle w:val="ConsPlusNormal"/>
        <w:jc w:val="both"/>
      </w:pPr>
      <w:r>
        <w:t xml:space="preserve">(п. 16.2 </w:t>
      </w:r>
      <w:proofErr w:type="gramStart"/>
      <w:r>
        <w:t>введен</w:t>
      </w:r>
      <w:proofErr w:type="gramEnd"/>
      <w:r>
        <w:t xml:space="preserve"> </w:t>
      </w:r>
      <w:hyperlink r:id="rId113" w:history="1">
        <w:r>
          <w:rPr>
            <w:color w:val="0000FF"/>
          </w:rPr>
          <w:t>законом</w:t>
        </w:r>
      </w:hyperlink>
      <w:r>
        <w:t xml:space="preserve"> НАО от 15.06.2020 N 179-ОЗ)</w:t>
      </w:r>
    </w:p>
    <w:p w:rsidR="00B91BE8" w:rsidRDefault="00B91BE8">
      <w:pPr>
        <w:pStyle w:val="ConsPlusNormal"/>
        <w:spacing w:before="220"/>
        <w:ind w:firstLine="540"/>
        <w:jc w:val="both"/>
      </w:pPr>
      <w:r>
        <w:t>17) устанавливает порядок и в целях предоставления государственной гарантии Ненецкого автономного округа осуществляет проверку финансового состояния принципала и ликвидности (надежности) предоставляемого обеспечения исполнения обязатель</w:t>
      </w:r>
      <w:proofErr w:type="gramStart"/>
      <w:r>
        <w:t>ств пр</w:t>
      </w:r>
      <w:proofErr w:type="gramEnd"/>
      <w:r>
        <w:t>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B91BE8" w:rsidRDefault="00B91BE8">
      <w:pPr>
        <w:pStyle w:val="ConsPlusNormal"/>
        <w:spacing w:before="220"/>
        <w:ind w:firstLine="540"/>
        <w:jc w:val="both"/>
      </w:pPr>
      <w:r>
        <w:t>18) обеспечивает предоставление бюджетных кредитов местным бюджетам в пределах бюджетных ассигнований, утвержденных законом об окружном бюджете, в установленном порядке;</w:t>
      </w:r>
    </w:p>
    <w:p w:rsidR="00B91BE8" w:rsidRDefault="00B91BE8">
      <w:pPr>
        <w:pStyle w:val="ConsPlusNormal"/>
        <w:spacing w:before="220"/>
        <w:ind w:firstLine="540"/>
        <w:jc w:val="both"/>
      </w:pPr>
      <w:r>
        <w:t>19) устанавливает порядок оценки надежности (ликвидности) банковской гарантии, поручительства при предоставлении бюджетного кредита за счет средств окружного бюджета;</w:t>
      </w:r>
    </w:p>
    <w:p w:rsidR="00B91BE8" w:rsidRDefault="00B91BE8">
      <w:pPr>
        <w:pStyle w:val="ConsPlusNormal"/>
        <w:spacing w:before="220"/>
        <w:ind w:firstLine="540"/>
        <w:jc w:val="both"/>
      </w:pPr>
      <w:r>
        <w:t>20) устанавливает порядок взыскания с местных бюджетов остатков непогашенных кредитов, включая проценты, штрафы и пени в соответствии с общими требованиями, определяемыми Министерством финансов Российской Федерации;</w:t>
      </w:r>
    </w:p>
    <w:p w:rsidR="00B91BE8" w:rsidRDefault="00B91BE8">
      <w:pPr>
        <w:pStyle w:val="ConsPlusNormal"/>
        <w:spacing w:before="220"/>
        <w:ind w:firstLine="540"/>
        <w:jc w:val="both"/>
      </w:pPr>
      <w:r>
        <w:t xml:space="preserve">21)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вправе принимать решения о заключении мировых соглашений, </w:t>
      </w:r>
      <w:proofErr w:type="gramStart"/>
      <w:r>
        <w:t>устанавливая условия</w:t>
      </w:r>
      <w:proofErr w:type="gramEnd"/>
      <w:r>
        <w:t xml:space="preserve"> урегулирования задолженности должников по денежным обязательствам перед соответствующим публично-правовым образованием способами, предусмотренными законом об окружном бюджете;</w:t>
      </w:r>
    </w:p>
    <w:p w:rsidR="00B91BE8" w:rsidRDefault="00B91BE8">
      <w:pPr>
        <w:pStyle w:val="ConsPlusNormal"/>
        <w:spacing w:before="220"/>
        <w:ind w:firstLine="540"/>
        <w:jc w:val="both"/>
      </w:pPr>
      <w:r>
        <w:t>22) организует исполнение окружного бюджета, устанавливает порядок исполнения окружного бюджета по расходам и по источникам финансирования дефицита бюджета, устанавливает порядок составления и ведения сводной бюджетной росписи окружного бюджета, бюджетных росписей главных распорядителей (распорядителей) и главных администраторов (администраторов) источников дефицита средств окружного бюджета, включая порядок внесения в них изменений;</w:t>
      </w:r>
    </w:p>
    <w:p w:rsidR="00B91BE8" w:rsidRDefault="00B91BE8">
      <w:pPr>
        <w:pStyle w:val="ConsPlusNormal"/>
        <w:spacing w:before="220"/>
        <w:ind w:firstLine="540"/>
        <w:jc w:val="both"/>
      </w:pPr>
      <w:r>
        <w:t>23) устанавливает порядок доведения бюджетных ассигнований и (или) лимитов бюджетных обязательств до главных распорядителей бюджетных сре</w:t>
      </w:r>
      <w:proofErr w:type="gramStart"/>
      <w:r>
        <w:t>дств в сл</w:t>
      </w:r>
      <w:proofErr w:type="gramEnd"/>
      <w:r>
        <w:t>учае, если в законе об окружном бюджете установлены условия предоставления средств из бюджета, в соответствии с которыми предоставление таких средств осуществляется в порядке, установленном Администрацией;</w:t>
      </w:r>
    </w:p>
    <w:p w:rsidR="00B91BE8" w:rsidRDefault="00B91BE8">
      <w:pPr>
        <w:pStyle w:val="ConsPlusNormal"/>
        <w:spacing w:before="220"/>
        <w:ind w:firstLine="540"/>
        <w:jc w:val="both"/>
      </w:pPr>
      <w:r>
        <w:t xml:space="preserve">24) устанавливает порядок составления и ведения кассового плана исполнения окружного бюджета,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w:t>
      </w:r>
      <w:r>
        <w:lastRenderedPageBreak/>
        <w:t>кассового плана;</w:t>
      </w:r>
    </w:p>
    <w:p w:rsidR="00B91BE8" w:rsidRDefault="00B91BE8">
      <w:pPr>
        <w:pStyle w:val="ConsPlusNormal"/>
        <w:spacing w:before="220"/>
        <w:ind w:firstLine="540"/>
        <w:jc w:val="both"/>
      </w:pPr>
      <w:r>
        <w:t>25) составляет и ведет сводную бюджетную роспись окружного бюджета, доводит до главных распорядителей средств окружного бюджета бюджетные ассигнования и лимиты бюджетных обязательств;</w:t>
      </w:r>
    </w:p>
    <w:p w:rsidR="00B91BE8" w:rsidRDefault="00B91BE8">
      <w:pPr>
        <w:pStyle w:val="ConsPlusNormal"/>
        <w:spacing w:before="220"/>
        <w:ind w:firstLine="540"/>
        <w:jc w:val="both"/>
      </w:pPr>
      <w:proofErr w:type="gramStart"/>
      <w:r>
        <w:t>26) - 27) утратили силу.</w:t>
      </w:r>
      <w:proofErr w:type="gramEnd"/>
      <w:r>
        <w:t xml:space="preserve"> - </w:t>
      </w:r>
      <w:hyperlink r:id="rId114" w:history="1">
        <w:r>
          <w:rPr>
            <w:color w:val="0000FF"/>
          </w:rPr>
          <w:t>Закон</w:t>
        </w:r>
      </w:hyperlink>
      <w:r>
        <w:t xml:space="preserve"> НАО от 28.10.2021 N 294-ОЗ;</w:t>
      </w:r>
    </w:p>
    <w:p w:rsidR="00B91BE8" w:rsidRDefault="00B91BE8">
      <w:pPr>
        <w:pStyle w:val="ConsPlusNormal"/>
        <w:spacing w:before="220"/>
        <w:ind w:firstLine="540"/>
        <w:jc w:val="both"/>
      </w:pPr>
      <w:r>
        <w:t xml:space="preserve">28) устанавливает, детализирует и определяет порядок применения бюджетной классификации Российской Федерации в части, относящейся к окружному бюджету и бюджету территориального фонда обязательного медицинского страхования, в соответствии с </w:t>
      </w:r>
      <w:hyperlink r:id="rId115" w:history="1">
        <w:r>
          <w:rPr>
            <w:color w:val="0000FF"/>
          </w:rPr>
          <w:t>Кодексом</w:t>
        </w:r>
      </w:hyperlink>
      <w:r>
        <w:t>;</w:t>
      </w:r>
    </w:p>
    <w:p w:rsidR="00B91BE8" w:rsidRDefault="00B91BE8">
      <w:pPr>
        <w:pStyle w:val="ConsPlusNormal"/>
        <w:spacing w:before="220"/>
        <w:ind w:firstLine="540"/>
        <w:jc w:val="both"/>
      </w:pPr>
      <w:r>
        <w:t>29) утверждает перечень кодов подвидов по видам доходов, главными администраторами которых являются органы государственной власти Ненецкого автономного округа, органы управления территориальным фондом обязательного медицинского страхования и (или) находящиеся в их ведении казенные учреждения;</w:t>
      </w:r>
    </w:p>
    <w:p w:rsidR="00B91BE8" w:rsidRDefault="00B91BE8">
      <w:pPr>
        <w:pStyle w:val="ConsPlusNormal"/>
        <w:spacing w:before="220"/>
        <w:ind w:firstLine="540"/>
        <w:jc w:val="both"/>
      </w:pPr>
      <w:r>
        <w:t>30) устанавливает перечень и коды целевых статей расходов окружного бюджета и бюджета территориального фонда обязательного медицинского страхования;</w:t>
      </w:r>
    </w:p>
    <w:p w:rsidR="00B91BE8" w:rsidRDefault="00B91BE8">
      <w:pPr>
        <w:pStyle w:val="ConsPlusNormal"/>
        <w:spacing w:before="220"/>
        <w:ind w:firstLine="540"/>
        <w:jc w:val="both"/>
      </w:pPr>
      <w:r>
        <w:t>31) устанавливает порядок определения перечня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окружного бюджета, имеющих целевое назначение;</w:t>
      </w:r>
    </w:p>
    <w:p w:rsidR="00B91BE8" w:rsidRDefault="00B91BE8">
      <w:pPr>
        <w:pStyle w:val="ConsPlusNormal"/>
        <w:spacing w:before="220"/>
        <w:ind w:firstLine="540"/>
        <w:jc w:val="both"/>
      </w:pPr>
      <w:r>
        <w:t>32) разрабатывает проекты методик распределения и порядок предоставления межбюджетных трансфертов из окружного бюджета местным бюджетам (за исключением межбюджетных трансфертов, предоставляемых иными главными распорядителями средств окружного бюджета);</w:t>
      </w:r>
    </w:p>
    <w:p w:rsidR="00B91BE8" w:rsidRDefault="00B91BE8">
      <w:pPr>
        <w:pStyle w:val="ConsPlusNormal"/>
        <w:spacing w:before="220"/>
        <w:ind w:firstLine="540"/>
        <w:jc w:val="both"/>
      </w:pPr>
      <w:r>
        <w:t>33) направляет в финансовые органы муниципальных образований методики (проекты методик) распределения межбюджетных трансфертов из окружного бюджета местным бюджетам (за исключением межбюджетных трансфертов, предоставляемых иными главными распорядителями средств окружного бюджета);</w:t>
      </w:r>
    </w:p>
    <w:p w:rsidR="00B91BE8" w:rsidRDefault="00B91BE8">
      <w:pPr>
        <w:pStyle w:val="ConsPlusNormal"/>
        <w:spacing w:before="220"/>
        <w:ind w:firstLine="540"/>
        <w:jc w:val="both"/>
      </w:pPr>
      <w:r>
        <w:t>34) осуществляет методологическое руководство подготовкой и устанавливает порядок представления главными распорядителями средств окружного бюджета обоснований бюджетных ассигнований;</w:t>
      </w:r>
    </w:p>
    <w:p w:rsidR="00B91BE8" w:rsidRDefault="00B91BE8">
      <w:pPr>
        <w:pStyle w:val="ConsPlusNormal"/>
        <w:spacing w:before="220"/>
        <w:ind w:firstLine="540"/>
        <w:jc w:val="both"/>
      </w:pPr>
      <w:r>
        <w:t>35) управляет средствами на едином счете окружного бюджета, ведет учет операций по кассовому исполнению окружного бюджета, составляет и представляет в администрацию округа информацию и отчет о кассовом исполнении окружного бюджета в соответствии с настоящим законом, иными правовыми актами, регулирующими бюджетные правоотношения;</w:t>
      </w:r>
    </w:p>
    <w:p w:rsidR="00B91BE8" w:rsidRDefault="00B91BE8">
      <w:pPr>
        <w:pStyle w:val="ConsPlusNormal"/>
        <w:spacing w:before="220"/>
        <w:ind w:firstLine="540"/>
        <w:jc w:val="both"/>
      </w:pPr>
      <w:r>
        <w:t>36) устанавливает порядок открытия и ведения лицевых счетов, открываемых в финансовом органе;</w:t>
      </w:r>
    </w:p>
    <w:p w:rsidR="00B91BE8" w:rsidRDefault="00B91BE8">
      <w:pPr>
        <w:pStyle w:val="ConsPlusNormal"/>
        <w:spacing w:before="220"/>
        <w:ind w:firstLine="540"/>
        <w:jc w:val="both"/>
      </w:pPr>
      <w:proofErr w:type="gramStart"/>
      <w:r>
        <w:t>37) устанавливает порядок предоставления бюджетной отчетности и получает от главных распорядителей средств окружного бюджета, главных администраторов источников финансирования дефицита окружного бюджета, главных администраторов доходов окружного бюджета отчеты и материалы, необходимые для составления бюджетной отчетности об исполнении окружного бюджета и иные сведения, связанные с получением, перечислением, зачислением и использованием средств окружного бюджета;</w:t>
      </w:r>
      <w:proofErr w:type="gramEnd"/>
    </w:p>
    <w:p w:rsidR="00B91BE8" w:rsidRDefault="00B91BE8">
      <w:pPr>
        <w:pStyle w:val="ConsPlusNormal"/>
        <w:spacing w:before="220"/>
        <w:ind w:firstLine="540"/>
        <w:jc w:val="both"/>
      </w:pPr>
      <w:r>
        <w:t xml:space="preserve">38) составляет на основании бюджетной отчетности и материалов, представленных главными распорядителями средств окружного бюджета, главными администраторами доходов </w:t>
      </w:r>
      <w:r>
        <w:lastRenderedPageBreak/>
        <w:t>окружного бюджета, главными администраторами источников финансирования дефицита окружного бюджета бюджетную отчетность об исполнении окружного бюджета и представляет ее в установленном порядке;</w:t>
      </w:r>
    </w:p>
    <w:p w:rsidR="00B91BE8" w:rsidRDefault="00B91BE8">
      <w:pPr>
        <w:pStyle w:val="ConsPlusNormal"/>
        <w:spacing w:before="220"/>
        <w:ind w:firstLine="540"/>
        <w:jc w:val="both"/>
      </w:pPr>
      <w:r>
        <w:t>39) составляет и представляет в установленном порядке отчет об исполнении консолидированного бюджета Ненецкого автономного округа и бюджета территориального фонда обязательного медицинского страхования на основании отчета об исполнении окружного бюджета, отчетности и материалов, представленных органами управления территориального фонда обязательного медицинского страхования, финансовыми органами муниципального района и городского округа;</w:t>
      </w:r>
    </w:p>
    <w:p w:rsidR="00B91BE8" w:rsidRDefault="00B91BE8">
      <w:pPr>
        <w:pStyle w:val="ConsPlusNormal"/>
        <w:spacing w:before="220"/>
        <w:ind w:firstLine="540"/>
        <w:jc w:val="both"/>
      </w:pPr>
      <w:r>
        <w:t>40) устанавливает порядок завершения операций по исполнению окружного бюджета в текущем финансовом году и порядок обеспечения получателей средств окружного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B91BE8" w:rsidRDefault="00B91BE8">
      <w:pPr>
        <w:pStyle w:val="ConsPlusNormal"/>
        <w:spacing w:before="220"/>
        <w:ind w:firstLine="540"/>
        <w:jc w:val="both"/>
      </w:pPr>
      <w:r>
        <w:t>41) устанавливает порядок взыскания в доход окружного бюджета неиспользованного остатка межбюджетных трансфертов, полученных из окружного бюджета в форме субвенций и субсидий и иных межбюджетных трансфертов, имеющих целевое назначение, и не перечисленных в доход окружного бюджета, с соблюдением общих требований, установленных Министерством финансов Российской Федерации;</w:t>
      </w:r>
    </w:p>
    <w:p w:rsidR="00B91BE8" w:rsidRDefault="00B91BE8">
      <w:pPr>
        <w:pStyle w:val="ConsPlusNormal"/>
        <w:spacing w:before="220"/>
        <w:ind w:firstLine="540"/>
        <w:jc w:val="both"/>
      </w:pPr>
      <w:r>
        <w:t xml:space="preserve">42) устанавливает порядок взыскания средств в объеме остатка не использованной на начало очередного финансового года </w:t>
      </w:r>
      <w:proofErr w:type="gramStart"/>
      <w:r>
        <w:t>субсидии</w:t>
      </w:r>
      <w:proofErr w:type="gramEnd"/>
      <w:r>
        <w:t xml:space="preserve"> на осуществление капитальных вложений в объекты государственной собственности Ненецкого автономного округа при отсутствии решения получателя средств областного бюджета, предоставившего указанную субсидию, о наличии потребности направления этих средств на цели предоставления данной субсидии с учетом общих требований, установленных Министерством финансов Российской Федерации;</w:t>
      </w:r>
    </w:p>
    <w:p w:rsidR="00B91BE8" w:rsidRDefault="00B91BE8">
      <w:pPr>
        <w:pStyle w:val="ConsPlusNormal"/>
        <w:spacing w:before="220"/>
        <w:ind w:firstLine="540"/>
        <w:jc w:val="both"/>
      </w:pPr>
      <w:r>
        <w:t>42.1) устанавливает порядок согласования решений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w:t>
      </w:r>
    </w:p>
    <w:p w:rsidR="00B91BE8" w:rsidRDefault="00B91BE8">
      <w:pPr>
        <w:pStyle w:val="ConsPlusNormal"/>
        <w:jc w:val="both"/>
      </w:pPr>
      <w:r>
        <w:t xml:space="preserve">(п. 42.1 </w:t>
      </w:r>
      <w:proofErr w:type="gramStart"/>
      <w:r>
        <w:t>введен</w:t>
      </w:r>
      <w:proofErr w:type="gramEnd"/>
      <w:r>
        <w:t xml:space="preserve"> </w:t>
      </w:r>
      <w:hyperlink r:id="rId116" w:history="1">
        <w:r>
          <w:rPr>
            <w:color w:val="0000FF"/>
          </w:rPr>
          <w:t>законом</w:t>
        </w:r>
      </w:hyperlink>
      <w:r>
        <w:t xml:space="preserve"> НАО от 12.07.2018 N 413-ОЗ; в ред. </w:t>
      </w:r>
      <w:hyperlink r:id="rId117" w:history="1">
        <w:r>
          <w:rPr>
            <w:color w:val="0000FF"/>
          </w:rPr>
          <w:t>закона</w:t>
        </w:r>
      </w:hyperlink>
      <w:r>
        <w:t xml:space="preserve"> НАО от 15.06.2020 N 179-ОЗ)</w:t>
      </w:r>
    </w:p>
    <w:p w:rsidR="00B91BE8" w:rsidRDefault="00B91BE8">
      <w:pPr>
        <w:pStyle w:val="ConsPlusNormal"/>
        <w:spacing w:before="220"/>
        <w:ind w:firstLine="540"/>
        <w:jc w:val="both"/>
      </w:pPr>
      <w:r>
        <w:t>43) устанавливает порядок представления финансовыми органами муниципальных образований Ненецкого автономного округа в финансовый орган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B91BE8" w:rsidRDefault="00B91BE8">
      <w:pPr>
        <w:pStyle w:val="ConsPlusNormal"/>
        <w:jc w:val="both"/>
      </w:pPr>
      <w:r>
        <w:t xml:space="preserve">(п. 43 в ред. </w:t>
      </w:r>
      <w:hyperlink r:id="rId118" w:history="1">
        <w:r>
          <w:rPr>
            <w:color w:val="0000FF"/>
          </w:rPr>
          <w:t>закона</w:t>
        </w:r>
      </w:hyperlink>
      <w:r>
        <w:t xml:space="preserve"> НАО от 12.07.2018 N 413-ОЗ)</w:t>
      </w:r>
    </w:p>
    <w:p w:rsidR="00B91BE8" w:rsidRDefault="00B91BE8">
      <w:pPr>
        <w:pStyle w:val="ConsPlusNormal"/>
        <w:spacing w:before="220"/>
        <w:ind w:firstLine="540"/>
        <w:jc w:val="both"/>
      </w:pPr>
      <w:r>
        <w:t>44) исполняет судебные акты по искам к казне Ненецкого автономного округа в порядке, предусмотренном законодательством Российской Федерации;</w:t>
      </w:r>
    </w:p>
    <w:p w:rsidR="00B91BE8" w:rsidRDefault="00B91BE8">
      <w:pPr>
        <w:pStyle w:val="ConsPlusNormal"/>
        <w:spacing w:before="220"/>
        <w:ind w:firstLine="540"/>
        <w:jc w:val="both"/>
      </w:pPr>
      <w:r>
        <w:t xml:space="preserve">45) устанавливает порядок исполнения решения о применении бюджетных мер принуждения в соответствии с </w:t>
      </w:r>
      <w:hyperlink r:id="rId119" w:history="1">
        <w:r>
          <w:rPr>
            <w:color w:val="0000FF"/>
          </w:rPr>
          <w:t>Кодексом</w:t>
        </w:r>
      </w:hyperlink>
      <w:r>
        <w:t>;</w:t>
      </w:r>
    </w:p>
    <w:p w:rsidR="00B91BE8" w:rsidRDefault="00B91BE8">
      <w:pPr>
        <w:pStyle w:val="ConsPlusNormal"/>
        <w:spacing w:before="220"/>
        <w:ind w:firstLine="540"/>
        <w:jc w:val="both"/>
      </w:pPr>
      <w:r>
        <w:t>46) принимает решение о применении бюджетных мер принуждения на основании уведомлений о применении бюджетных мер принуждения;</w:t>
      </w:r>
    </w:p>
    <w:p w:rsidR="00B91BE8" w:rsidRDefault="00B91BE8">
      <w:pPr>
        <w:pStyle w:val="ConsPlusNormal"/>
        <w:spacing w:before="220"/>
        <w:ind w:firstLine="540"/>
        <w:jc w:val="both"/>
      </w:pPr>
      <w:r>
        <w:t>47) проводит мониторинг качества финансового менеджмента в установленном им порядке в отношении главных администраторов средств окружного бюджета;</w:t>
      </w:r>
    </w:p>
    <w:p w:rsidR="00B91BE8" w:rsidRDefault="00B91BE8">
      <w:pPr>
        <w:pStyle w:val="ConsPlusNormal"/>
        <w:jc w:val="both"/>
      </w:pPr>
      <w:r>
        <w:t xml:space="preserve">(п. 47 в ред. </w:t>
      </w:r>
      <w:hyperlink r:id="rId120" w:history="1">
        <w:r>
          <w:rPr>
            <w:color w:val="0000FF"/>
          </w:rPr>
          <w:t>закона</w:t>
        </w:r>
      </w:hyperlink>
      <w:r>
        <w:t xml:space="preserve"> НАО от 28.10.2021 N 294-ОЗ)</w:t>
      </w:r>
    </w:p>
    <w:p w:rsidR="00B91BE8" w:rsidRDefault="00B91BE8">
      <w:pPr>
        <w:pStyle w:val="ConsPlusNormal"/>
        <w:spacing w:before="220"/>
        <w:ind w:firstLine="540"/>
        <w:jc w:val="both"/>
      </w:pPr>
      <w:r>
        <w:t xml:space="preserve">48) осуществляет мониторинг и оценку качества управления бюджетным процессом в </w:t>
      </w:r>
      <w:r>
        <w:lastRenderedPageBreak/>
        <w:t>муниципальных образованиях в части расходования средств, полученных в виде межбюджетных трансфертов за счет средств окружного бюджета;</w:t>
      </w:r>
    </w:p>
    <w:p w:rsidR="00B91BE8" w:rsidRDefault="00B91BE8">
      <w:pPr>
        <w:pStyle w:val="ConsPlusNormal"/>
        <w:jc w:val="both"/>
      </w:pPr>
      <w:r>
        <w:t xml:space="preserve">(в ред. </w:t>
      </w:r>
      <w:hyperlink r:id="rId121" w:history="1">
        <w:r>
          <w:rPr>
            <w:color w:val="0000FF"/>
          </w:rPr>
          <w:t>закона</w:t>
        </w:r>
      </w:hyperlink>
      <w:r>
        <w:t xml:space="preserve"> НАО от 12.07.2018 N 413-ОЗ)</w:t>
      </w:r>
    </w:p>
    <w:p w:rsidR="00B91BE8" w:rsidRDefault="00B91BE8">
      <w:pPr>
        <w:pStyle w:val="ConsPlusNormal"/>
        <w:spacing w:before="220"/>
        <w:ind w:firstLine="540"/>
        <w:jc w:val="both"/>
      </w:pPr>
      <w:r>
        <w:t xml:space="preserve">49) осуществляет </w:t>
      </w:r>
      <w:proofErr w:type="gramStart"/>
      <w:r>
        <w:t>контроль за</w:t>
      </w:r>
      <w:proofErr w:type="gramEnd"/>
      <w:r>
        <w:t xml:space="preserve"> соблюдением органами местного самоуправления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B91BE8" w:rsidRDefault="00B91BE8">
      <w:pPr>
        <w:pStyle w:val="ConsPlusNormal"/>
        <w:spacing w:before="220"/>
        <w:ind w:firstLine="540"/>
        <w:jc w:val="both"/>
      </w:pPr>
      <w:r>
        <w:t>50) осуществляет мониторинг соблюдения муниципальными образованиями требований бюджетного законодательства;</w:t>
      </w:r>
    </w:p>
    <w:p w:rsidR="00B91BE8" w:rsidRDefault="00B91BE8">
      <w:pPr>
        <w:pStyle w:val="ConsPlusNormal"/>
        <w:spacing w:before="220"/>
        <w:ind w:firstLine="540"/>
        <w:jc w:val="both"/>
      </w:pPr>
      <w:r>
        <w:t xml:space="preserve">51) осуществляет иные полномочия, которые </w:t>
      </w:r>
      <w:hyperlink r:id="rId122" w:history="1">
        <w:r>
          <w:rPr>
            <w:color w:val="0000FF"/>
          </w:rPr>
          <w:t>Кодексом</w:t>
        </w:r>
      </w:hyperlink>
      <w:r>
        <w:t xml:space="preserve">, иными актами бюджетного законодательства Российской Федерации, актами Президента Российской Федерации и Правительства Российской Федерации, </w:t>
      </w:r>
      <w:hyperlink r:id="rId123" w:history="1">
        <w:r>
          <w:rPr>
            <w:color w:val="0000FF"/>
          </w:rPr>
          <w:t>Уставом</w:t>
        </w:r>
      </w:hyperlink>
      <w:r>
        <w:t xml:space="preserve"> Ненецкого автономного округа, настоящим законом, иными окружными законами отнесены к компетенции финансового органа субъекта Российской Федерации.</w:t>
      </w:r>
    </w:p>
    <w:p w:rsidR="00B91BE8" w:rsidRDefault="00B91BE8">
      <w:pPr>
        <w:pStyle w:val="ConsPlusNormal"/>
        <w:spacing w:before="220"/>
        <w:ind w:firstLine="540"/>
        <w:jc w:val="both"/>
      </w:pPr>
      <w:r>
        <w:t>2. Руководитель финансового органа имеет исключительное право:</w:t>
      </w:r>
    </w:p>
    <w:p w:rsidR="00B91BE8" w:rsidRDefault="00B91BE8">
      <w:pPr>
        <w:pStyle w:val="ConsPlusNormal"/>
        <w:spacing w:before="220"/>
        <w:ind w:firstLine="540"/>
        <w:jc w:val="both"/>
      </w:pPr>
      <w:r>
        <w:t>1) утверждать сводную бюджетную роспись окружного бюджета;</w:t>
      </w:r>
    </w:p>
    <w:p w:rsidR="00B91BE8" w:rsidRDefault="00B91BE8">
      <w:pPr>
        <w:pStyle w:val="ConsPlusNormal"/>
        <w:spacing w:before="220"/>
        <w:ind w:firstLine="540"/>
        <w:jc w:val="both"/>
      </w:pPr>
      <w:r>
        <w:t>2) вносить изменения в сводную бюджетную роспись окружного бюджета;</w:t>
      </w:r>
    </w:p>
    <w:p w:rsidR="00B91BE8" w:rsidRDefault="00B91BE8">
      <w:pPr>
        <w:pStyle w:val="ConsPlusNormal"/>
        <w:spacing w:before="220"/>
        <w:ind w:firstLine="540"/>
        <w:jc w:val="both"/>
      </w:pPr>
      <w:r>
        <w:t>3) утверждать лимиты бюджетных обязатель</w:t>
      </w:r>
      <w:proofErr w:type="gramStart"/>
      <w:r>
        <w:t>ств дл</w:t>
      </w:r>
      <w:proofErr w:type="gramEnd"/>
      <w:r>
        <w:t>я главных распорядителей средств окружного бюджета;</w:t>
      </w:r>
    </w:p>
    <w:p w:rsidR="00B91BE8" w:rsidRDefault="00B91BE8">
      <w:pPr>
        <w:pStyle w:val="ConsPlusNormal"/>
        <w:spacing w:before="220"/>
        <w:ind w:firstLine="540"/>
        <w:jc w:val="both"/>
      </w:pPr>
      <w:r>
        <w:t>4) вносить изменения в лимиты бюджетных обязательств;</w:t>
      </w:r>
    </w:p>
    <w:p w:rsidR="00B91BE8" w:rsidRDefault="00B91BE8">
      <w:pPr>
        <w:pStyle w:val="ConsPlusNormal"/>
        <w:spacing w:before="220"/>
        <w:ind w:firstLine="540"/>
        <w:jc w:val="both"/>
      </w:pPr>
      <w:r>
        <w:t>5) выносить главным распорядителям средств окружного бюджета обязательные для исполнения предписания о ненадлежащем исполнении бюджета (организации бюджетного процесса);</w:t>
      </w:r>
    </w:p>
    <w:p w:rsidR="00B91BE8" w:rsidRDefault="00B91BE8">
      <w:pPr>
        <w:pStyle w:val="ConsPlusNormal"/>
        <w:spacing w:before="220"/>
        <w:ind w:firstLine="540"/>
        <w:jc w:val="both"/>
      </w:pPr>
      <w:r>
        <w:t>6) в случае выявления бюджетных нарушений принять решение:</w:t>
      </w:r>
    </w:p>
    <w:p w:rsidR="00B91BE8" w:rsidRDefault="00B91BE8">
      <w:pPr>
        <w:pStyle w:val="ConsPlusNormal"/>
        <w:spacing w:before="220"/>
        <w:ind w:firstLine="540"/>
        <w:jc w:val="both"/>
      </w:pPr>
      <w:r>
        <w:t>о бесспорном взыскании суммы средств, предоставленных из окружного бюджета местному бюджету, и (или) суммы платы за пользование указанными средствами и пеней за их несвоевременный возврат;</w:t>
      </w:r>
    </w:p>
    <w:p w:rsidR="00B91BE8" w:rsidRDefault="00B91BE8">
      <w:pPr>
        <w:pStyle w:val="ConsPlusNormal"/>
        <w:spacing w:before="220"/>
        <w:ind w:firstLine="540"/>
        <w:jc w:val="both"/>
      </w:pPr>
      <w:r>
        <w:t>о приостановлении предоставления межбюджетных трансфертов (за исключением субвенций) из окружного бюджета.</w:t>
      </w:r>
    </w:p>
    <w:p w:rsidR="00B91BE8" w:rsidRDefault="00B91BE8">
      <w:pPr>
        <w:pStyle w:val="ConsPlusNormal"/>
        <w:jc w:val="both"/>
      </w:pPr>
    </w:p>
    <w:p w:rsidR="00B91BE8" w:rsidRDefault="00B91BE8">
      <w:pPr>
        <w:pStyle w:val="ConsPlusTitle"/>
        <w:jc w:val="center"/>
        <w:outlineLvl w:val="0"/>
      </w:pPr>
      <w:r>
        <w:t>Глава 2. ОСНОВЫ СОСТАВЛЕНИЯ ПРОЕКТОВ ОКРУЖНОГО БЮДЖЕТА</w:t>
      </w:r>
    </w:p>
    <w:p w:rsidR="00B91BE8" w:rsidRDefault="00B91BE8">
      <w:pPr>
        <w:pStyle w:val="ConsPlusTitle"/>
        <w:jc w:val="center"/>
      </w:pPr>
      <w:r>
        <w:t>И БЮДЖЕТА ТЕРРИТОРИАЛЬНОГО ФОНДА ОБЯЗАТЕЛЬНОГО</w:t>
      </w:r>
    </w:p>
    <w:p w:rsidR="00B91BE8" w:rsidRDefault="00B91BE8">
      <w:pPr>
        <w:pStyle w:val="ConsPlusTitle"/>
        <w:jc w:val="center"/>
      </w:pPr>
      <w:r>
        <w:t>МЕДИЦИНСКОГО СТРАХОВАНИЯ</w:t>
      </w:r>
    </w:p>
    <w:p w:rsidR="00B91BE8" w:rsidRDefault="00B91BE8">
      <w:pPr>
        <w:pStyle w:val="ConsPlusNormal"/>
        <w:jc w:val="both"/>
      </w:pPr>
      <w:r>
        <w:t xml:space="preserve">(в ред. законов НАО от 01.07.2009 </w:t>
      </w:r>
      <w:hyperlink r:id="rId124" w:history="1">
        <w:r>
          <w:rPr>
            <w:color w:val="0000FF"/>
          </w:rPr>
          <w:t>N 54-ОЗ</w:t>
        </w:r>
      </w:hyperlink>
      <w:r>
        <w:t xml:space="preserve">, от 19.09.2014 </w:t>
      </w:r>
      <w:hyperlink r:id="rId125" w:history="1">
        <w:r>
          <w:rPr>
            <w:color w:val="0000FF"/>
          </w:rPr>
          <w:t>N 78-ОЗ</w:t>
        </w:r>
      </w:hyperlink>
      <w:r>
        <w:t>)</w:t>
      </w:r>
    </w:p>
    <w:p w:rsidR="00B91BE8" w:rsidRDefault="00B91BE8">
      <w:pPr>
        <w:pStyle w:val="ConsPlusNormal"/>
        <w:jc w:val="both"/>
      </w:pPr>
    </w:p>
    <w:p w:rsidR="00B91BE8" w:rsidRDefault="00B91BE8">
      <w:pPr>
        <w:pStyle w:val="ConsPlusTitle"/>
        <w:ind w:firstLine="540"/>
        <w:jc w:val="both"/>
        <w:outlineLvl w:val="1"/>
      </w:pPr>
      <w:r>
        <w:t>Статья 8. Общие положения</w:t>
      </w:r>
    </w:p>
    <w:p w:rsidR="00B91BE8" w:rsidRDefault="00B91BE8">
      <w:pPr>
        <w:pStyle w:val="ConsPlusNormal"/>
        <w:ind w:firstLine="540"/>
        <w:jc w:val="both"/>
      </w:pPr>
      <w:r>
        <w:t xml:space="preserve">(в ред. </w:t>
      </w:r>
      <w:hyperlink r:id="rId126"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1. Проект окружного бюджета составляется на основе прогноза социально-экономического развития Ненецкого автономного округа в целях финансового обеспечения расходных обязательств Ненецкого автономного округа.</w:t>
      </w:r>
    </w:p>
    <w:p w:rsidR="00B91BE8" w:rsidRDefault="00B91BE8">
      <w:pPr>
        <w:pStyle w:val="ConsPlusNormal"/>
        <w:spacing w:before="220"/>
        <w:ind w:firstLine="540"/>
        <w:jc w:val="both"/>
      </w:pPr>
      <w:r>
        <w:t xml:space="preserve">2. Проект окружного бюджета и проект бюджета территориального фонда обязательного медицинского страхования составляются в порядке, установленном Администрацией, в </w:t>
      </w:r>
      <w:r>
        <w:lastRenderedPageBreak/>
        <w:t xml:space="preserve">соответствии с положениями </w:t>
      </w:r>
      <w:hyperlink r:id="rId127" w:history="1">
        <w:r>
          <w:rPr>
            <w:color w:val="0000FF"/>
          </w:rPr>
          <w:t>Кодекса</w:t>
        </w:r>
      </w:hyperlink>
      <w:r>
        <w:t xml:space="preserve"> и настоящего закона.</w:t>
      </w:r>
    </w:p>
    <w:p w:rsidR="00B91BE8" w:rsidRDefault="00B91BE8">
      <w:pPr>
        <w:pStyle w:val="ConsPlusNormal"/>
        <w:spacing w:before="220"/>
        <w:ind w:firstLine="540"/>
        <w:jc w:val="both"/>
      </w:pPr>
      <w:r>
        <w:t>3. Проект окружного бюджета и проект бюджета территориального фонда обязательного медицинского страхования составляются и утверждаются сроком на три года - на очередной финансовый год и плановый период.</w:t>
      </w:r>
    </w:p>
    <w:p w:rsidR="00B91BE8" w:rsidRDefault="00B91BE8">
      <w:pPr>
        <w:pStyle w:val="ConsPlusNormal"/>
        <w:spacing w:before="220"/>
        <w:ind w:firstLine="540"/>
        <w:jc w:val="both"/>
      </w:pPr>
      <w:r>
        <w:t>4. Проект бюджета муниципального района и проект бюджета городского округа составляются и утверждаются сроком на три года - очередной финансовый год и плановый период.</w:t>
      </w:r>
    </w:p>
    <w:p w:rsidR="00B91BE8" w:rsidRDefault="00B91BE8">
      <w:pPr>
        <w:pStyle w:val="ConsPlusNormal"/>
        <w:jc w:val="both"/>
      </w:pPr>
    </w:p>
    <w:p w:rsidR="00B91BE8" w:rsidRDefault="00B91BE8">
      <w:pPr>
        <w:pStyle w:val="ConsPlusTitle"/>
        <w:ind w:firstLine="540"/>
        <w:jc w:val="both"/>
        <w:outlineLvl w:val="1"/>
      </w:pPr>
      <w:r>
        <w:t>Статья 9. Органы, осуществляющие составление проекта окружного бюджета и проекта бюджета территориального фонда обязательного медицинского страхования</w:t>
      </w:r>
    </w:p>
    <w:p w:rsidR="00B91BE8" w:rsidRDefault="00B91BE8">
      <w:pPr>
        <w:pStyle w:val="ConsPlusNormal"/>
        <w:ind w:firstLine="540"/>
        <w:jc w:val="both"/>
      </w:pPr>
      <w:r>
        <w:t xml:space="preserve">(в ред. </w:t>
      </w:r>
      <w:hyperlink r:id="rId128"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1. Составление проекта окружного бюджета и проекта бюджета территориального фонда обязательного медицинского страхования - исключительная прерогатива Администрации. Порядок и сроки составления проектов окружного бюджета и бюджета территориального фонда обязательного медицинского страхования, сроки согласования с органами местного самоуправления муниципальных образований Ненецкого автономного округа исходных показателей для определения взаимоотношений с ними устанавливаются постановлением Администрации в соответствии с бюджетным законодательством Российской Федерации.</w:t>
      </w:r>
    </w:p>
    <w:p w:rsidR="00B91BE8" w:rsidRDefault="00B91BE8">
      <w:pPr>
        <w:pStyle w:val="ConsPlusNormal"/>
        <w:spacing w:before="220"/>
        <w:ind w:firstLine="540"/>
        <w:jc w:val="both"/>
      </w:pPr>
      <w:r>
        <w:t>2. Непосредственное составление проекта окружного бюджета осуществляет финансовый орган.</w:t>
      </w:r>
    </w:p>
    <w:p w:rsidR="00B91BE8" w:rsidRDefault="00B91BE8">
      <w:pPr>
        <w:pStyle w:val="ConsPlusNormal"/>
        <w:spacing w:before="220"/>
        <w:ind w:firstLine="540"/>
        <w:jc w:val="both"/>
      </w:pPr>
      <w:r>
        <w:t>3. Непосредственное составление проекта бюджета территориального фонда обязательного медицинского страхования осуществляет орган управления территориальным фондом обязательного медицинского страхования.</w:t>
      </w:r>
    </w:p>
    <w:p w:rsidR="00B91BE8" w:rsidRDefault="00B91BE8">
      <w:pPr>
        <w:pStyle w:val="ConsPlusNormal"/>
        <w:jc w:val="both"/>
      </w:pPr>
    </w:p>
    <w:p w:rsidR="00B91BE8" w:rsidRDefault="00B91BE8">
      <w:pPr>
        <w:pStyle w:val="ConsPlusTitle"/>
        <w:ind w:firstLine="540"/>
        <w:jc w:val="both"/>
        <w:outlineLvl w:val="1"/>
      </w:pPr>
      <w:r>
        <w:t>Статья 10. Сведения, необходимые для составления проекта окружного бюджета</w:t>
      </w:r>
    </w:p>
    <w:p w:rsidR="00B91BE8" w:rsidRDefault="00B91BE8">
      <w:pPr>
        <w:pStyle w:val="ConsPlusNormal"/>
        <w:jc w:val="both"/>
      </w:pPr>
    </w:p>
    <w:p w:rsidR="00B91BE8" w:rsidRDefault="00B91BE8">
      <w:pPr>
        <w:pStyle w:val="ConsPlusNormal"/>
        <w:ind w:firstLine="540"/>
        <w:jc w:val="both"/>
      </w:pPr>
      <w:r>
        <w:t xml:space="preserve">1. </w:t>
      </w:r>
      <w:proofErr w:type="gramStart"/>
      <w:r>
        <w:t>В целях своевременного и качественного составления проекта окружного бюджета финансовый орган имеет право получать необходимые сведения от иных финансовых органов, органов управления территориального фонда обязательного медицинского страхования, а также от органов государственной власти и органов местного самоуправления муниципальных образований Ненецкого автономного округа.</w:t>
      </w:r>
      <w:proofErr w:type="gramEnd"/>
    </w:p>
    <w:p w:rsidR="00B91BE8" w:rsidRDefault="00B91BE8">
      <w:pPr>
        <w:pStyle w:val="ConsPlusNormal"/>
        <w:jc w:val="both"/>
      </w:pPr>
      <w:r>
        <w:t>(</w:t>
      </w:r>
      <w:proofErr w:type="gramStart"/>
      <w:r>
        <w:t>в</w:t>
      </w:r>
      <w:proofErr w:type="gramEnd"/>
      <w:r>
        <w:t xml:space="preserve"> ред. законов НАО от 01.07.2009 </w:t>
      </w:r>
      <w:hyperlink r:id="rId129" w:history="1">
        <w:r>
          <w:rPr>
            <w:color w:val="0000FF"/>
          </w:rPr>
          <w:t>N 54-ОЗ</w:t>
        </w:r>
      </w:hyperlink>
      <w:r>
        <w:t xml:space="preserve">, от 15.06.2020 </w:t>
      </w:r>
      <w:hyperlink r:id="rId130" w:history="1">
        <w:r>
          <w:rPr>
            <w:color w:val="0000FF"/>
          </w:rPr>
          <w:t>N 179-ОЗ</w:t>
        </w:r>
      </w:hyperlink>
      <w:r>
        <w:t>)</w:t>
      </w:r>
    </w:p>
    <w:p w:rsidR="00B91BE8" w:rsidRDefault="00B91BE8">
      <w:pPr>
        <w:pStyle w:val="ConsPlusNormal"/>
        <w:spacing w:before="220"/>
        <w:ind w:firstLine="540"/>
        <w:jc w:val="both"/>
      </w:pPr>
      <w:r>
        <w:t xml:space="preserve">2. Составление проекта окружного бюджета основывается </w:t>
      </w:r>
      <w:proofErr w:type="gramStart"/>
      <w:r>
        <w:t>на</w:t>
      </w:r>
      <w:proofErr w:type="gramEnd"/>
      <w:r>
        <w:t>:</w:t>
      </w:r>
    </w:p>
    <w:p w:rsidR="00B91BE8" w:rsidRDefault="00B91BE8">
      <w:pPr>
        <w:pStyle w:val="ConsPlusNormal"/>
        <w:spacing w:before="220"/>
        <w:ind w:firstLine="540"/>
        <w:jc w:val="both"/>
      </w:pPr>
      <w:proofErr w:type="gramStart"/>
      <w:r>
        <w:t>положениях</w:t>
      </w:r>
      <w:proofErr w:type="gramEnd"/>
      <w: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91BE8" w:rsidRDefault="00B91BE8">
      <w:pPr>
        <w:pStyle w:val="ConsPlusNormal"/>
        <w:spacing w:before="220"/>
        <w:ind w:firstLine="540"/>
        <w:jc w:val="both"/>
      </w:pPr>
      <w:proofErr w:type="gramStart"/>
      <w:r>
        <w:t>прогнозе</w:t>
      </w:r>
      <w:proofErr w:type="gramEnd"/>
      <w:r>
        <w:t xml:space="preserve"> социально-экономического развития Ненецкого автономного округа;</w:t>
      </w:r>
    </w:p>
    <w:p w:rsidR="00B91BE8" w:rsidRDefault="00B91BE8">
      <w:pPr>
        <w:pStyle w:val="ConsPlusNormal"/>
        <w:spacing w:before="220"/>
        <w:ind w:firstLine="540"/>
        <w:jc w:val="both"/>
      </w:pPr>
      <w:r>
        <w:t xml:space="preserve">основных </w:t>
      </w:r>
      <w:proofErr w:type="gramStart"/>
      <w:r>
        <w:t>направлениях</w:t>
      </w:r>
      <w:proofErr w:type="gramEnd"/>
      <w:r>
        <w:t xml:space="preserve"> бюджетной и налоговой политики Российской Федерации и основных направлениях бюджетной и налоговой политики Ненецкого автономного округа;</w:t>
      </w:r>
    </w:p>
    <w:p w:rsidR="00B91BE8" w:rsidRDefault="00B91BE8">
      <w:pPr>
        <w:pStyle w:val="ConsPlusNormal"/>
        <w:spacing w:before="220"/>
        <w:ind w:firstLine="540"/>
        <w:jc w:val="both"/>
      </w:pPr>
      <w:proofErr w:type="gramStart"/>
      <w:r>
        <w:t>государственных программах Ненецкого автономного округа (проектах государственных программ Ненецкого автономного округа, проектах изменений указанных программ);</w:t>
      </w:r>
      <w:proofErr w:type="gramEnd"/>
    </w:p>
    <w:p w:rsidR="00B91BE8" w:rsidRDefault="00B91BE8">
      <w:pPr>
        <w:pStyle w:val="ConsPlusNormal"/>
        <w:spacing w:before="220"/>
        <w:ind w:firstLine="540"/>
        <w:jc w:val="both"/>
      </w:pPr>
      <w:r>
        <w:t xml:space="preserve">бюджетном </w:t>
      </w:r>
      <w:proofErr w:type="gramStart"/>
      <w:r>
        <w:t>прогнозе</w:t>
      </w:r>
      <w:proofErr w:type="gramEnd"/>
      <w:r>
        <w:t xml:space="preserve"> (проекте бюджетного прогноза, проекте изменений бюджетного прогноза) на долгосрочный период.</w:t>
      </w:r>
    </w:p>
    <w:p w:rsidR="00B91BE8" w:rsidRDefault="00B91BE8">
      <w:pPr>
        <w:pStyle w:val="ConsPlusNormal"/>
        <w:jc w:val="both"/>
      </w:pPr>
      <w:r>
        <w:t xml:space="preserve">(часть 2 в ред. </w:t>
      </w:r>
      <w:hyperlink r:id="rId131" w:history="1">
        <w:r>
          <w:rPr>
            <w:color w:val="0000FF"/>
          </w:rPr>
          <w:t>закона</w:t>
        </w:r>
      </w:hyperlink>
      <w:r>
        <w:t xml:space="preserve"> НАО от 04.07.2016 N 217-ОЗ)</w:t>
      </w:r>
    </w:p>
    <w:p w:rsidR="00B91BE8" w:rsidRDefault="00B91BE8">
      <w:pPr>
        <w:pStyle w:val="ConsPlusNormal"/>
        <w:jc w:val="both"/>
      </w:pPr>
    </w:p>
    <w:p w:rsidR="00B91BE8" w:rsidRDefault="00B91BE8">
      <w:pPr>
        <w:pStyle w:val="ConsPlusTitle"/>
        <w:ind w:firstLine="540"/>
        <w:jc w:val="both"/>
        <w:outlineLvl w:val="1"/>
      </w:pPr>
      <w:r>
        <w:lastRenderedPageBreak/>
        <w:t>Статья 11. Прогноз социально-экономического развития Ненецкого автономного округа</w:t>
      </w:r>
    </w:p>
    <w:p w:rsidR="00B91BE8" w:rsidRDefault="00B91BE8">
      <w:pPr>
        <w:pStyle w:val="ConsPlusNormal"/>
        <w:ind w:firstLine="540"/>
        <w:jc w:val="both"/>
      </w:pPr>
      <w:r>
        <w:t xml:space="preserve">(в ред. </w:t>
      </w:r>
      <w:hyperlink r:id="rId132"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 xml:space="preserve">1. Прогноз социально-экономического развития Ненецкого автономного округа разрабатывается ежегодно в порядке, установленном Администрацией с соблюдением положений </w:t>
      </w:r>
      <w:hyperlink r:id="rId133" w:history="1">
        <w:r>
          <w:rPr>
            <w:color w:val="0000FF"/>
          </w:rPr>
          <w:t>Кодекса</w:t>
        </w:r>
      </w:hyperlink>
      <w:r>
        <w:t>, и одобряется Администрацией одновременно с принятием решения о внесении проекта окружного бюджета в Собрание депутатов.</w:t>
      </w:r>
    </w:p>
    <w:p w:rsidR="00B91BE8" w:rsidRDefault="00B91BE8">
      <w:pPr>
        <w:pStyle w:val="ConsPlusNormal"/>
        <w:spacing w:before="220"/>
        <w:ind w:firstLine="540"/>
        <w:jc w:val="both"/>
      </w:pPr>
      <w:r>
        <w:t>2. Прогноз социально-экономического развития Ненецкого автономного округа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91BE8" w:rsidRDefault="00B91BE8">
      <w:pPr>
        <w:pStyle w:val="ConsPlusNormal"/>
        <w:spacing w:before="220"/>
        <w:ind w:firstLine="540"/>
        <w:jc w:val="both"/>
      </w:pPr>
      <w:r>
        <w:t>В пояснительной записке к прогнозу социально-экономического развития Ненецкого автономного округа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91BE8" w:rsidRDefault="00B91BE8">
      <w:pPr>
        <w:pStyle w:val="ConsPlusNormal"/>
        <w:spacing w:before="220"/>
        <w:ind w:firstLine="540"/>
        <w:jc w:val="both"/>
      </w:pPr>
      <w:r>
        <w:t>3. Изменение прогноза социально-экономического развития Ненецкого автономного округа в ходе составления или рассмотрения проекта окружного бюджета влечет за собой изменение основных характеристик проекта окружного бюджета.</w:t>
      </w:r>
    </w:p>
    <w:p w:rsidR="00B91BE8" w:rsidRDefault="00B91BE8">
      <w:pPr>
        <w:pStyle w:val="ConsPlusNormal"/>
        <w:spacing w:before="220"/>
        <w:ind w:firstLine="540"/>
        <w:jc w:val="both"/>
      </w:pPr>
      <w:r>
        <w:t>4. Разработка прогноза социально-экономического развития Ненецкого автономного округа осуществляется органом исполнительной власти Ненецкого автономного округа, уполномоченным Администрацией.</w:t>
      </w:r>
    </w:p>
    <w:p w:rsidR="00B91BE8" w:rsidRDefault="00B91BE8">
      <w:pPr>
        <w:pStyle w:val="ConsPlusNormal"/>
        <w:jc w:val="both"/>
      </w:pPr>
    </w:p>
    <w:p w:rsidR="00B91BE8" w:rsidRDefault="00B91BE8">
      <w:pPr>
        <w:pStyle w:val="ConsPlusTitle"/>
        <w:ind w:firstLine="540"/>
        <w:jc w:val="both"/>
        <w:outlineLvl w:val="1"/>
      </w:pPr>
      <w:r>
        <w:t xml:space="preserve">Статья 12. Утратила силу. - </w:t>
      </w:r>
      <w:hyperlink r:id="rId134" w:history="1">
        <w:r>
          <w:rPr>
            <w:color w:val="0000FF"/>
          </w:rPr>
          <w:t>Закон</w:t>
        </w:r>
      </w:hyperlink>
      <w:r>
        <w:t xml:space="preserve"> НАО от 29.06.2012 N 50-ОЗ.</w:t>
      </w:r>
    </w:p>
    <w:p w:rsidR="00B91BE8" w:rsidRDefault="00B91BE8">
      <w:pPr>
        <w:pStyle w:val="ConsPlusNormal"/>
        <w:jc w:val="both"/>
      </w:pPr>
    </w:p>
    <w:p w:rsidR="00B91BE8" w:rsidRDefault="00B91BE8">
      <w:pPr>
        <w:pStyle w:val="ConsPlusTitle"/>
        <w:ind w:firstLine="540"/>
        <w:jc w:val="both"/>
        <w:outlineLvl w:val="1"/>
      </w:pPr>
      <w:r>
        <w:t>Статья 13. Прогнозирование доходов окружного бюджета</w:t>
      </w:r>
    </w:p>
    <w:p w:rsidR="00B91BE8" w:rsidRDefault="00B91BE8">
      <w:pPr>
        <w:pStyle w:val="ConsPlusNormal"/>
        <w:ind w:firstLine="540"/>
        <w:jc w:val="both"/>
      </w:pPr>
      <w:r>
        <w:t xml:space="preserve">(в ред. </w:t>
      </w:r>
      <w:hyperlink r:id="rId135"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 xml:space="preserve">1. </w:t>
      </w:r>
      <w:proofErr w:type="gramStart"/>
      <w:r>
        <w:t>Доходы окружного бюджета прогнозируются на основе прогноза социально-экономического развития Ненецкого автономного округа, действующего на день внесения проекта закона об окружном бюджете в Собрание депутатов,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законодательства Российской Федерации и окружных законов, устанавливающих неналоговые доходы</w:t>
      </w:r>
      <w:proofErr w:type="gramEnd"/>
      <w:r>
        <w:t xml:space="preserve"> окружного бюджета.</w:t>
      </w:r>
    </w:p>
    <w:p w:rsidR="00B91BE8" w:rsidRDefault="00B91BE8">
      <w:pPr>
        <w:pStyle w:val="ConsPlusNormal"/>
        <w:jc w:val="both"/>
      </w:pPr>
      <w:r>
        <w:t xml:space="preserve">(часть 1 в ред. </w:t>
      </w:r>
      <w:hyperlink r:id="rId136" w:history="1">
        <w:r>
          <w:rPr>
            <w:color w:val="0000FF"/>
          </w:rPr>
          <w:t>закона</w:t>
        </w:r>
      </w:hyperlink>
      <w:r>
        <w:t xml:space="preserve"> НАО от 29.03.2021 N 241-ОЗ)</w:t>
      </w:r>
    </w:p>
    <w:p w:rsidR="00B91BE8" w:rsidRDefault="00B91BE8">
      <w:pPr>
        <w:pStyle w:val="ConsPlusNormal"/>
        <w:spacing w:before="220"/>
        <w:ind w:firstLine="540"/>
        <w:jc w:val="both"/>
      </w:pPr>
      <w:r>
        <w:t xml:space="preserve">2. </w:t>
      </w:r>
      <w:proofErr w:type="gramStart"/>
      <w:r>
        <w:t>Положения законов Ненецкого автономного округа, приводящих к изменению общего объема доходов окружного бюджета и принятых после внесения проекта закона об окружном бюджете на рассмотрение в Собрание депутатов, учитываются в очередном финансовом году при внесении изменений в окружной бюджет на текущий финансовый год и плановый период в части показателей текущего финансового года.</w:t>
      </w:r>
      <w:proofErr w:type="gramEnd"/>
    </w:p>
    <w:p w:rsidR="00B91BE8" w:rsidRDefault="00B91BE8">
      <w:pPr>
        <w:pStyle w:val="ConsPlusNormal"/>
        <w:jc w:val="both"/>
      </w:pPr>
      <w:r>
        <w:t>(</w:t>
      </w:r>
      <w:proofErr w:type="gramStart"/>
      <w:r>
        <w:t>ч</w:t>
      </w:r>
      <w:proofErr w:type="gramEnd"/>
      <w:r>
        <w:t xml:space="preserve">асть 2 в ред. </w:t>
      </w:r>
      <w:hyperlink r:id="rId137" w:history="1">
        <w:r>
          <w:rPr>
            <w:color w:val="0000FF"/>
          </w:rPr>
          <w:t>закона</w:t>
        </w:r>
      </w:hyperlink>
      <w:r>
        <w:t xml:space="preserve"> НАО от 29.03.2021 N 241-ОЗ)</w:t>
      </w:r>
    </w:p>
    <w:p w:rsidR="00B91BE8" w:rsidRDefault="00B91BE8">
      <w:pPr>
        <w:pStyle w:val="ConsPlusNormal"/>
        <w:spacing w:before="220"/>
        <w:ind w:firstLine="540"/>
        <w:jc w:val="both"/>
      </w:pPr>
      <w:r>
        <w:t xml:space="preserve">3. Утратила силу. - </w:t>
      </w:r>
      <w:hyperlink r:id="rId138" w:history="1">
        <w:r>
          <w:rPr>
            <w:color w:val="0000FF"/>
          </w:rPr>
          <w:t>Закон</w:t>
        </w:r>
      </w:hyperlink>
      <w:r>
        <w:t xml:space="preserve"> НАО от 29.03.2021 N 241-ОЗ.</w:t>
      </w:r>
    </w:p>
    <w:p w:rsidR="00B91BE8" w:rsidRDefault="00B91BE8">
      <w:pPr>
        <w:pStyle w:val="ConsPlusNormal"/>
        <w:spacing w:before="220"/>
        <w:ind w:firstLine="540"/>
        <w:jc w:val="both"/>
      </w:pPr>
      <w:r>
        <w:t>4. Окружной закон об утверждении прогнозного плана (программы) приватизации государственного имущества Ненецкого автономного округа на очередной финансовый год и на плановый период должен быть принят до принятия Собранием депутатов проекта окружного бюджета в первом чтении.</w:t>
      </w:r>
    </w:p>
    <w:p w:rsidR="00B91BE8" w:rsidRDefault="00B91BE8">
      <w:pPr>
        <w:pStyle w:val="ConsPlusNormal"/>
        <w:jc w:val="both"/>
      </w:pPr>
    </w:p>
    <w:p w:rsidR="00B91BE8" w:rsidRDefault="00B91BE8">
      <w:pPr>
        <w:pStyle w:val="ConsPlusTitle"/>
        <w:ind w:firstLine="540"/>
        <w:jc w:val="both"/>
        <w:outlineLvl w:val="1"/>
      </w:pPr>
      <w:r>
        <w:t>Статья 14. Планирование бюджетных ассигнований</w:t>
      </w:r>
    </w:p>
    <w:p w:rsidR="00B91BE8" w:rsidRDefault="00B91BE8">
      <w:pPr>
        <w:pStyle w:val="ConsPlusNormal"/>
        <w:jc w:val="both"/>
      </w:pPr>
    </w:p>
    <w:p w:rsidR="00B91BE8" w:rsidRDefault="00B91BE8">
      <w:pPr>
        <w:pStyle w:val="ConsPlusNormal"/>
        <w:ind w:firstLine="540"/>
        <w:jc w:val="both"/>
      </w:pPr>
      <w:r>
        <w:lastRenderedPageBreak/>
        <w:t>1. Планирование бюджетных ассигнований осуществляется в порядке и в соответствии с методикой, устанавливаемой финансовым органом Ненецкого автономного округа.</w:t>
      </w:r>
    </w:p>
    <w:p w:rsidR="00B91BE8" w:rsidRDefault="00B91BE8">
      <w:pPr>
        <w:pStyle w:val="ConsPlusNormal"/>
        <w:spacing w:before="220"/>
        <w:ind w:firstLine="540"/>
        <w:jc w:val="both"/>
      </w:pPr>
      <w:bookmarkStart w:id="0" w:name="P312"/>
      <w:bookmarkEnd w:id="0"/>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91BE8" w:rsidRDefault="00B91BE8">
      <w:pPr>
        <w:pStyle w:val="ConsPlusNormal"/>
        <w:spacing w:before="220"/>
        <w:ind w:firstLine="540"/>
        <w:jc w:val="both"/>
      </w:pPr>
      <w:bookmarkStart w:id="1" w:name="P313"/>
      <w:bookmarkEnd w:id="1"/>
      <w:r>
        <w:t>3. Планирование бюджетных ассигнований на оказание государственных услуг (выполнение работ) бюджетными и автономными учреждениями осуществляется с учетом государственного задания на очередной финансовый год и плановый период, а также его выполнения в отчетном финансовом году и текущем финансовом году.</w:t>
      </w:r>
    </w:p>
    <w:p w:rsidR="00B91BE8" w:rsidRDefault="00B91BE8">
      <w:pPr>
        <w:pStyle w:val="ConsPlusNormal"/>
        <w:jc w:val="both"/>
      </w:pPr>
      <w:r>
        <w:t xml:space="preserve">(часть 3 в ред. </w:t>
      </w:r>
      <w:hyperlink r:id="rId139" w:history="1">
        <w:r>
          <w:rPr>
            <w:color w:val="0000FF"/>
          </w:rPr>
          <w:t>закона</w:t>
        </w:r>
      </w:hyperlink>
      <w:r>
        <w:t xml:space="preserve"> НАО от 19.09.2014 N 78-ОЗ)</w:t>
      </w:r>
    </w:p>
    <w:p w:rsidR="00B91BE8" w:rsidRDefault="00B91BE8">
      <w:pPr>
        <w:pStyle w:val="ConsPlusNormal"/>
        <w:spacing w:before="220"/>
        <w:ind w:firstLine="540"/>
        <w:jc w:val="both"/>
      </w:pPr>
      <w:r>
        <w:t>4. 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t>ств пр</w:t>
      </w:r>
      <w:proofErr w:type="gramEnd"/>
      <w:r>
        <w:t>и первоочередном планировании бюджетных ассигнований на исполнение действующих обязательств.</w:t>
      </w:r>
    </w:p>
    <w:p w:rsidR="00B91BE8" w:rsidRDefault="00B91BE8">
      <w:pPr>
        <w:pStyle w:val="ConsPlusNormal"/>
        <w:jc w:val="both"/>
      </w:pPr>
      <w:r>
        <w:t>(</w:t>
      </w:r>
      <w:proofErr w:type="gramStart"/>
      <w:r>
        <w:t>ч</w:t>
      </w:r>
      <w:proofErr w:type="gramEnd"/>
      <w:r>
        <w:t xml:space="preserve">асть 4 введена </w:t>
      </w:r>
      <w:hyperlink r:id="rId140" w:history="1">
        <w:r>
          <w:rPr>
            <w:color w:val="0000FF"/>
          </w:rPr>
          <w:t>законом</w:t>
        </w:r>
      </w:hyperlink>
      <w:r>
        <w:t xml:space="preserve"> НАО от 29.03.2021 N 241-ОЗ)</w:t>
      </w:r>
    </w:p>
    <w:p w:rsidR="00B91BE8" w:rsidRDefault="00B91BE8">
      <w:pPr>
        <w:pStyle w:val="ConsPlusNormal"/>
        <w:jc w:val="both"/>
      </w:pPr>
    </w:p>
    <w:p w:rsidR="00B91BE8" w:rsidRDefault="00B91BE8">
      <w:pPr>
        <w:pStyle w:val="ConsPlusTitle"/>
        <w:ind w:firstLine="540"/>
        <w:jc w:val="both"/>
        <w:outlineLvl w:val="1"/>
      </w:pPr>
      <w:r>
        <w:t xml:space="preserve">Статья 14.1. Утратила силу. - </w:t>
      </w:r>
      <w:hyperlink r:id="rId141" w:history="1">
        <w:r>
          <w:rPr>
            <w:color w:val="0000FF"/>
          </w:rPr>
          <w:t>Закон</w:t>
        </w:r>
      </w:hyperlink>
      <w:r>
        <w:t xml:space="preserve"> НАО от 19.09.2014 N 78-ОЗ.</w:t>
      </w:r>
    </w:p>
    <w:p w:rsidR="00B91BE8" w:rsidRDefault="00B91BE8">
      <w:pPr>
        <w:pStyle w:val="ConsPlusNormal"/>
        <w:jc w:val="both"/>
      </w:pPr>
    </w:p>
    <w:p w:rsidR="00B91BE8" w:rsidRDefault="00B91BE8">
      <w:pPr>
        <w:pStyle w:val="ConsPlusTitle"/>
        <w:ind w:firstLine="540"/>
        <w:jc w:val="both"/>
        <w:outlineLvl w:val="1"/>
      </w:pPr>
      <w:bookmarkStart w:id="2" w:name="P320"/>
      <w:bookmarkEnd w:id="2"/>
      <w:r>
        <w:t>Статья 15. Государственные программы Ненецкого автономного округа</w:t>
      </w:r>
    </w:p>
    <w:p w:rsidR="00B91BE8" w:rsidRDefault="00B91BE8">
      <w:pPr>
        <w:pStyle w:val="ConsPlusNormal"/>
        <w:ind w:firstLine="540"/>
        <w:jc w:val="both"/>
      </w:pPr>
      <w:r>
        <w:t xml:space="preserve">(в ред. </w:t>
      </w:r>
      <w:hyperlink r:id="rId142"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1. Государственные программы Ненецкого автономного округа (далее также - государственные программы) утверждаются Администрацией.</w:t>
      </w:r>
    </w:p>
    <w:p w:rsidR="00B91BE8" w:rsidRDefault="00B91BE8">
      <w:pPr>
        <w:pStyle w:val="ConsPlusNormal"/>
        <w:spacing w:before="220"/>
        <w:ind w:firstLine="540"/>
        <w:jc w:val="both"/>
      </w:pPr>
      <w:r>
        <w:t>Сроки реализации государственных программ определяются Администрацией в устанавливаемом ею порядке.</w:t>
      </w:r>
    </w:p>
    <w:p w:rsidR="00B91BE8" w:rsidRDefault="00B91BE8">
      <w:pPr>
        <w:pStyle w:val="ConsPlusNormal"/>
        <w:spacing w:before="220"/>
        <w:ind w:firstLine="540"/>
        <w:jc w:val="both"/>
      </w:pPr>
      <w:r>
        <w:t>Порядок принятия решений о разработке государственных программ, формирования и реализации государственных программ устанавливается постановлением Администрации.</w:t>
      </w:r>
    </w:p>
    <w:p w:rsidR="00B91BE8" w:rsidRDefault="00B91BE8">
      <w:pPr>
        <w:pStyle w:val="ConsPlusNormal"/>
        <w:spacing w:before="220"/>
        <w:ind w:firstLine="540"/>
        <w:jc w:val="both"/>
      </w:pPr>
      <w:r>
        <w:t>2. Объем бюджетных ассигнований на финансовое обеспечение реализации государственных программ утверждается законом об окружном бюджете по соответствующей каждой программе целевой статье расходов окружного бюджета в соответствии с утвердившим государственную программу постановлением Администрации.</w:t>
      </w:r>
    </w:p>
    <w:p w:rsidR="00B91BE8" w:rsidRDefault="00B91BE8">
      <w:pPr>
        <w:pStyle w:val="ConsPlusNormal"/>
        <w:spacing w:before="220"/>
        <w:ind w:firstLine="540"/>
        <w:jc w:val="both"/>
      </w:pPr>
      <w:r>
        <w:t>Государственные программы, предлагаемые к реализации начиная с очередного финансового года, а также изменения в ранее утвержденные государственные программы, подлежат утверждению в сроки, установленные Администрацией.</w:t>
      </w:r>
    </w:p>
    <w:p w:rsidR="00B91BE8" w:rsidRDefault="00B91BE8">
      <w:pPr>
        <w:pStyle w:val="ConsPlusNormal"/>
        <w:spacing w:before="220"/>
        <w:ind w:firstLine="540"/>
        <w:jc w:val="both"/>
      </w:pPr>
      <w:r>
        <w:t>Государственные программы подлежат приведению в соответствие с законом об окружном бюджете не позднее трех месяцев со дня вступления его в силу.</w:t>
      </w:r>
    </w:p>
    <w:p w:rsidR="00B91BE8" w:rsidRDefault="00B91BE8">
      <w:pPr>
        <w:pStyle w:val="ConsPlusNormal"/>
        <w:jc w:val="both"/>
      </w:pPr>
      <w:r>
        <w:t xml:space="preserve">(в ред. </w:t>
      </w:r>
      <w:hyperlink r:id="rId143" w:history="1">
        <w:r>
          <w:rPr>
            <w:color w:val="0000FF"/>
          </w:rPr>
          <w:t>закона</w:t>
        </w:r>
      </w:hyperlink>
      <w:r>
        <w:t xml:space="preserve"> НАО от 12.07.2018 N 413-ОЗ)</w:t>
      </w:r>
    </w:p>
    <w:p w:rsidR="00B91BE8" w:rsidRDefault="00B91BE8">
      <w:pPr>
        <w:pStyle w:val="ConsPlusNormal"/>
        <w:spacing w:before="220"/>
        <w:ind w:firstLine="540"/>
        <w:jc w:val="both"/>
      </w:pPr>
      <w:r>
        <w:t>3. По каждой государственной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w:t>
      </w:r>
    </w:p>
    <w:p w:rsidR="00B91BE8" w:rsidRDefault="00B91BE8">
      <w:pPr>
        <w:pStyle w:val="ConsPlusNormal"/>
        <w:spacing w:before="220"/>
        <w:ind w:firstLine="540"/>
        <w:jc w:val="both"/>
      </w:pPr>
      <w:r>
        <w:t xml:space="preserve">По результатам указанной оценки Администрацией </w:t>
      </w:r>
      <w:proofErr w:type="gramStart"/>
      <w:r>
        <w:t>может быть принято решение о необходимости прекращения или об изменении начиная</w:t>
      </w:r>
      <w:proofErr w:type="gramEnd"/>
      <w:r>
        <w:t xml:space="preserve"> с очередного финансового года ранее утвержденной государственной программы, в том числе необходимости изменения объема бюджетных ассигнований на финансовое обеспечение реализации государственной программы.</w:t>
      </w:r>
    </w:p>
    <w:p w:rsidR="00B91BE8" w:rsidRDefault="00B91BE8">
      <w:pPr>
        <w:pStyle w:val="ConsPlusNormal"/>
        <w:spacing w:before="220"/>
        <w:ind w:firstLine="540"/>
        <w:jc w:val="both"/>
      </w:pPr>
      <w:r>
        <w:t xml:space="preserve">4. Государственными программами Ненецкого автономного округа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w:t>
      </w:r>
      <w:r>
        <w:lastRenderedPageBreak/>
        <w:t>Ненецкого автономного округа. Порядки предоставления и распределения указанных субсидий устанавливаются соответствующей программой.</w:t>
      </w:r>
    </w:p>
    <w:p w:rsidR="00B91BE8" w:rsidRDefault="00B91BE8">
      <w:pPr>
        <w:pStyle w:val="ConsPlusNormal"/>
        <w:jc w:val="both"/>
      </w:pPr>
      <w:r>
        <w:t>(</w:t>
      </w:r>
      <w:proofErr w:type="gramStart"/>
      <w:r>
        <w:t>в</w:t>
      </w:r>
      <w:proofErr w:type="gramEnd"/>
      <w:r>
        <w:t xml:space="preserve"> ред. </w:t>
      </w:r>
      <w:hyperlink r:id="rId144" w:history="1">
        <w:r>
          <w:rPr>
            <w:color w:val="0000FF"/>
          </w:rPr>
          <w:t>закона</w:t>
        </w:r>
      </w:hyperlink>
      <w:r>
        <w:t xml:space="preserve"> НАО от 15.06.2020 N 179-ОЗ)</w:t>
      </w:r>
    </w:p>
    <w:p w:rsidR="00B91BE8" w:rsidRDefault="00B91BE8">
      <w:pPr>
        <w:pStyle w:val="ConsPlusNormal"/>
        <w:spacing w:before="220"/>
        <w:ind w:firstLine="540"/>
        <w:jc w:val="both"/>
      </w:pPr>
      <w:r>
        <w:t>5. Счетная палата округа осуществляет финансово-экономическую экспертизу проектов государственных программ (изменений в государственные программы) и в течение 10 рабочих дней со дня поступления проекта государственной программы в Счетную палату округа по результатам экспертизы готовит заключение.</w:t>
      </w:r>
    </w:p>
    <w:p w:rsidR="00B91BE8" w:rsidRDefault="00B91BE8">
      <w:pPr>
        <w:pStyle w:val="ConsPlusNormal"/>
        <w:jc w:val="both"/>
      </w:pPr>
      <w:r>
        <w:t>(</w:t>
      </w:r>
      <w:proofErr w:type="gramStart"/>
      <w:r>
        <w:t>в</w:t>
      </w:r>
      <w:proofErr w:type="gramEnd"/>
      <w:r>
        <w:t xml:space="preserve"> ред. </w:t>
      </w:r>
      <w:hyperlink r:id="rId145" w:history="1">
        <w:r>
          <w:rPr>
            <w:color w:val="0000FF"/>
          </w:rPr>
          <w:t>закона</w:t>
        </w:r>
      </w:hyperlink>
      <w:r>
        <w:t xml:space="preserve"> НАО от 12.07.2018 N 413-ОЗ)</w:t>
      </w:r>
    </w:p>
    <w:p w:rsidR="00B91BE8" w:rsidRDefault="00B91BE8">
      <w:pPr>
        <w:pStyle w:val="ConsPlusNormal"/>
        <w:jc w:val="both"/>
      </w:pPr>
    </w:p>
    <w:p w:rsidR="00B91BE8" w:rsidRDefault="00B91BE8">
      <w:pPr>
        <w:pStyle w:val="ConsPlusTitle"/>
        <w:ind w:firstLine="540"/>
        <w:jc w:val="both"/>
        <w:outlineLvl w:val="1"/>
      </w:pPr>
      <w:r>
        <w:t>Статья 16. Ведомственные целевые программы</w:t>
      </w:r>
    </w:p>
    <w:p w:rsidR="00B91BE8" w:rsidRDefault="00B91BE8">
      <w:pPr>
        <w:pStyle w:val="ConsPlusNormal"/>
        <w:jc w:val="both"/>
      </w:pPr>
    </w:p>
    <w:p w:rsidR="00B91BE8" w:rsidRDefault="00B91BE8">
      <w:pPr>
        <w:pStyle w:val="ConsPlusNormal"/>
        <w:ind w:firstLine="540"/>
        <w:jc w:val="both"/>
      </w:pPr>
      <w:r>
        <w:t xml:space="preserve">В окружном </w:t>
      </w:r>
      <w:proofErr w:type="gramStart"/>
      <w:r>
        <w:t>бюджете</w:t>
      </w:r>
      <w:proofErr w:type="gramEnd"/>
      <w: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w:t>
      </w:r>
    </w:p>
    <w:p w:rsidR="00B91BE8" w:rsidRDefault="00B91BE8">
      <w:pPr>
        <w:pStyle w:val="ConsPlusNormal"/>
        <w:jc w:val="both"/>
      </w:pPr>
    </w:p>
    <w:p w:rsidR="00B91BE8" w:rsidRDefault="00B91BE8">
      <w:pPr>
        <w:pStyle w:val="ConsPlusTitle"/>
        <w:ind w:firstLine="540"/>
        <w:jc w:val="both"/>
        <w:outlineLvl w:val="1"/>
      </w:pPr>
      <w:r>
        <w:t xml:space="preserve">Статья 17. </w:t>
      </w:r>
      <w:proofErr w:type="gramStart"/>
      <w:r>
        <w:t xml:space="preserve">Отдельные положения по предоставлению бюджетных инвестиций в объекты государственной собственности, предоставлению субсидий на осуществление капитальных вложений в объекты капитального строительства государственной собственности и приобретению объектов недвижимого имущества в государственную собственность, предоставлению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предоставлению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roofErr w:type="gramEnd"/>
    </w:p>
    <w:p w:rsidR="00B91BE8" w:rsidRDefault="00B91BE8">
      <w:pPr>
        <w:pStyle w:val="ConsPlusNormal"/>
        <w:ind w:firstLine="540"/>
        <w:jc w:val="both"/>
      </w:pPr>
      <w:r>
        <w:t xml:space="preserve">(в ред. законов НАО от 19.09.2014 </w:t>
      </w:r>
      <w:hyperlink r:id="rId146" w:history="1">
        <w:r>
          <w:rPr>
            <w:color w:val="0000FF"/>
          </w:rPr>
          <w:t>N 78-ОЗ</w:t>
        </w:r>
      </w:hyperlink>
      <w:r>
        <w:t xml:space="preserve">, от 12.07.2018 </w:t>
      </w:r>
      <w:hyperlink r:id="rId147" w:history="1">
        <w:r>
          <w:rPr>
            <w:color w:val="0000FF"/>
          </w:rPr>
          <w:t>N 413-ОЗ</w:t>
        </w:r>
      </w:hyperlink>
      <w:r>
        <w:t>)</w:t>
      </w:r>
    </w:p>
    <w:p w:rsidR="00B91BE8" w:rsidRDefault="00B91BE8">
      <w:pPr>
        <w:pStyle w:val="ConsPlusNormal"/>
        <w:jc w:val="both"/>
      </w:pPr>
    </w:p>
    <w:p w:rsidR="00B91BE8" w:rsidRDefault="00B91BE8">
      <w:pPr>
        <w:pStyle w:val="ConsPlusNormal"/>
        <w:ind w:firstLine="540"/>
        <w:jc w:val="both"/>
      </w:pPr>
      <w:bookmarkStart w:id="3" w:name="P344"/>
      <w:bookmarkEnd w:id="3"/>
      <w:r>
        <w:t xml:space="preserve">1. </w:t>
      </w:r>
      <w:proofErr w:type="gramStart"/>
      <w:r>
        <w:t xml:space="preserve">Бюджетные ассигнования на осуществление бюджетных инвестиций в форме капитальных вложений в объекты государственной собственности Ненецкого автономного округа, на предоставление субсидий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в государственную собственность Ненецкого автономного округа, на предоставление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отражаются в законе об окружном бюджете</w:t>
      </w:r>
      <w:proofErr w:type="gramEnd"/>
      <w:r>
        <w:t xml:space="preserve"> </w:t>
      </w:r>
      <w:proofErr w:type="gramStart"/>
      <w:r>
        <w:t>в виде отдельного приложения раздельно по каждому объекту независимо от его стоимости с группировкой по целевым статьям, разделам, подразделам, видам расходов классификации расходов бюджетов с указанием получателя бюджетных средств и получателя субсидии, в составе ведомственной структуры расходов суммарно по целевым статьям и видам расходов классификации расходов бюджетов, если иное не предусмотрено настоящей статьей.</w:t>
      </w:r>
      <w:proofErr w:type="gramEnd"/>
    </w:p>
    <w:p w:rsidR="00B91BE8" w:rsidRDefault="00B91BE8">
      <w:pPr>
        <w:pStyle w:val="ConsPlusNormal"/>
        <w:jc w:val="both"/>
      </w:pPr>
      <w:r>
        <w:t xml:space="preserve">(часть 1 в ред. </w:t>
      </w:r>
      <w:hyperlink r:id="rId148"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1.1. </w:t>
      </w:r>
      <w:proofErr w:type="gramStart"/>
      <w:r>
        <w:t xml:space="preserve">Бюджетные ассигнования на осуществление бюджетных инвестиций в строительство (приобретение) объектов недвижимого имущества для целей исполнения обязательств по договорам (контрактам) на строительство (приобретение) жилых помещений (в том числе путем инвестирования в создание жилых помещений) в соответствии с отдельными мероприятиями и (или) подпрограммами государственной программы Ненецкого автономного округа в сфере жилищного строительства (за исключением жилых помещений, </w:t>
      </w:r>
      <w:proofErr w:type="spellStart"/>
      <w:r>
        <w:t>софинансирование</w:t>
      </w:r>
      <w:proofErr w:type="spellEnd"/>
      <w:r>
        <w:t xml:space="preserve"> приобретения которых осуществляется за счет</w:t>
      </w:r>
      <w:proofErr w:type="gramEnd"/>
      <w:r>
        <w:t xml:space="preserve"> межбюджетных субсидий из федерального бюджета) отражаются в законе об окружном бюджете в отдельном приложении, указанном в </w:t>
      </w:r>
      <w:hyperlink w:anchor="P344" w:history="1">
        <w:r>
          <w:rPr>
            <w:color w:val="0000FF"/>
          </w:rPr>
          <w:t>части 1</w:t>
        </w:r>
      </w:hyperlink>
      <w:r>
        <w:t xml:space="preserve"> настоящей статьи, отдельной строкой общей суммой в составе ведомственной структуры расходов суммарно по целевым статьям и видам расходов классификации расходов бюджетов.</w:t>
      </w:r>
    </w:p>
    <w:p w:rsidR="00B91BE8" w:rsidRDefault="00B91BE8">
      <w:pPr>
        <w:pStyle w:val="ConsPlusNormal"/>
        <w:jc w:val="both"/>
      </w:pPr>
      <w:r>
        <w:t xml:space="preserve">(часть 1.1 введена </w:t>
      </w:r>
      <w:hyperlink r:id="rId149" w:history="1">
        <w:r>
          <w:rPr>
            <w:color w:val="0000FF"/>
          </w:rPr>
          <w:t>законом</w:t>
        </w:r>
      </w:hyperlink>
      <w:r>
        <w:t xml:space="preserve"> НАО от 23.04.2019 N 78-ОЗ; в ред. </w:t>
      </w:r>
      <w:hyperlink r:id="rId150"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2. </w:t>
      </w:r>
      <w:proofErr w:type="gramStart"/>
      <w:r>
        <w:t xml:space="preserve">Бюджетные инвестиции, планируемые к предоставлению юридическим лицам, не являющимся государственными или муниципальными учреждениями и государственными или </w:t>
      </w:r>
      <w:r>
        <w:lastRenderedPageBreak/>
        <w:t>муниципальными унитарными предприятиями, утверждаются законом об окружном бюджете в виде отдельного приложения с указанием юридического лица, объема и цели предоставляемых бюджетных инвестиций, целевой статьи, раздела, подраздела классификации расходов бюджетов.</w:t>
      </w:r>
      <w:proofErr w:type="gramEnd"/>
    </w:p>
    <w:p w:rsidR="00B91BE8" w:rsidRDefault="00B91BE8">
      <w:pPr>
        <w:pStyle w:val="ConsPlusNormal"/>
        <w:spacing w:before="220"/>
        <w:ind w:firstLine="540"/>
        <w:jc w:val="both"/>
      </w:pPr>
      <w:r>
        <w:t>3. Порядок принятия решения о подготовке и реализации бюджетных инвестиций в объекты государственной собственности Ненецкого автономного округа устанавливается Администрацией.</w:t>
      </w:r>
    </w:p>
    <w:p w:rsidR="00B91BE8" w:rsidRDefault="00B91BE8">
      <w:pPr>
        <w:pStyle w:val="ConsPlusNormal"/>
        <w:spacing w:before="220"/>
        <w:ind w:firstLine="540"/>
        <w:jc w:val="both"/>
      </w:pPr>
      <w:r>
        <w:t xml:space="preserve">Порядок предоставления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устанавливается Администрацией. Предоставление указанных субсидий в рамках государственных программ осуществляется в соответствии со </w:t>
      </w:r>
      <w:hyperlink r:id="rId151" w:history="1">
        <w:r>
          <w:rPr>
            <w:color w:val="0000FF"/>
          </w:rPr>
          <w:t>статьей 179</w:t>
        </w:r>
      </w:hyperlink>
      <w:r>
        <w:t xml:space="preserve"> Кодекса.</w:t>
      </w:r>
    </w:p>
    <w:p w:rsidR="00B91BE8" w:rsidRDefault="00B91BE8">
      <w:pPr>
        <w:pStyle w:val="ConsPlusNormal"/>
        <w:spacing w:before="220"/>
        <w:ind w:firstLine="540"/>
        <w:jc w:val="both"/>
      </w:pPr>
      <w:proofErr w:type="gramStart"/>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окружного бюджета принимаются в порядке, установленном Администрацией, в форме постановления Администрации.</w:t>
      </w:r>
      <w:proofErr w:type="gramEnd"/>
    </w:p>
    <w:p w:rsidR="00B91BE8" w:rsidRDefault="00B91BE8">
      <w:pPr>
        <w:pStyle w:val="ConsPlusNormal"/>
        <w:spacing w:before="220"/>
        <w:ind w:firstLine="540"/>
        <w:jc w:val="both"/>
      </w:pPr>
      <w:r>
        <w:t xml:space="preserve">4. Утратила силу. - </w:t>
      </w:r>
      <w:hyperlink r:id="rId152" w:history="1">
        <w:r>
          <w:rPr>
            <w:color w:val="0000FF"/>
          </w:rPr>
          <w:t>Закон</w:t>
        </w:r>
      </w:hyperlink>
      <w:r>
        <w:t xml:space="preserve"> НАО от 12.07.2018 N 413-ОЗ.</w:t>
      </w:r>
    </w:p>
    <w:p w:rsidR="00B91BE8" w:rsidRDefault="00B91BE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91B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1BE8" w:rsidRDefault="00B91B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91BE8" w:rsidRDefault="00B91BE8">
            <w:pPr>
              <w:pStyle w:val="ConsPlusNormal"/>
              <w:jc w:val="both"/>
            </w:pPr>
            <w:r>
              <w:rPr>
                <w:color w:val="392C69"/>
              </w:rPr>
              <w:t xml:space="preserve">Положения частей 5 - 6 статьи 17 </w:t>
            </w:r>
            <w:hyperlink r:id="rId153" w:history="1">
              <w:r>
                <w:rPr>
                  <w:color w:val="0000FF"/>
                </w:rPr>
                <w:t>применяются</w:t>
              </w:r>
            </w:hyperlink>
            <w:r>
              <w:rPr>
                <w:color w:val="392C69"/>
              </w:rPr>
              <w:t xml:space="preserve"> к правоотношениям, возникающим при составлении и исполнении окружного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r>
    </w:tbl>
    <w:p w:rsidR="00B91BE8" w:rsidRDefault="00B91BE8">
      <w:pPr>
        <w:pStyle w:val="ConsPlusNormal"/>
        <w:spacing w:before="280"/>
        <w:ind w:firstLine="540"/>
        <w:jc w:val="both"/>
      </w:pPr>
      <w:r>
        <w:t xml:space="preserve">5. </w:t>
      </w:r>
      <w:proofErr w:type="gramStart"/>
      <w:r>
        <w:t xml:space="preserve">Одновременно с проектом закона об окружном бюджете представляется перечень объектов капитального строительства и объектов недвижимого имущества государственной собственности Ненецкого автономного округа, объектов капитального строительства и объектов недвижимого имущества муниципальной собственности, </w:t>
      </w:r>
      <w:proofErr w:type="spellStart"/>
      <w:r>
        <w:t>софинансирование</w:t>
      </w:r>
      <w:proofErr w:type="spellEnd"/>
      <w:r>
        <w:t xml:space="preserve"> которых осуществляется за счет средств окружного бюджета, а с проектом закона о внесении изменений в закон об окружном бюджете - сведения в части вновь вносимых в перечень объектов, с указанием</w:t>
      </w:r>
      <w:proofErr w:type="gramEnd"/>
      <w:r>
        <w:t xml:space="preserve"> по каждому объекту:</w:t>
      </w:r>
    </w:p>
    <w:p w:rsidR="00B91BE8" w:rsidRDefault="00B91BE8">
      <w:pPr>
        <w:pStyle w:val="ConsPlusNormal"/>
        <w:jc w:val="both"/>
      </w:pPr>
      <w:r>
        <w:t xml:space="preserve">(в ред. </w:t>
      </w:r>
      <w:hyperlink r:id="rId154" w:history="1">
        <w:r>
          <w:rPr>
            <w:color w:val="0000FF"/>
          </w:rPr>
          <w:t>закона</w:t>
        </w:r>
      </w:hyperlink>
      <w:r>
        <w:t xml:space="preserve"> НАО от 28.10.2021 N 294-ОЗ)</w:t>
      </w:r>
    </w:p>
    <w:p w:rsidR="00B91BE8" w:rsidRDefault="00B91BE8">
      <w:pPr>
        <w:pStyle w:val="ConsPlusNormal"/>
        <w:spacing w:before="220"/>
        <w:ind w:firstLine="540"/>
        <w:jc w:val="both"/>
      </w:pPr>
      <w:r>
        <w:t>реквизитов решения о подготовке и реализации бюджетных инвестиций (предоставления субсидий);</w:t>
      </w:r>
    </w:p>
    <w:p w:rsidR="00B91BE8" w:rsidRDefault="00B91BE8">
      <w:pPr>
        <w:pStyle w:val="ConsPlusNormal"/>
        <w:spacing w:before="220"/>
        <w:ind w:firstLine="540"/>
        <w:jc w:val="both"/>
      </w:pPr>
      <w:r>
        <w:t>сроков исполнения работ по контракту (сроков реализации инвестиционного проекта);</w:t>
      </w:r>
    </w:p>
    <w:p w:rsidR="00B91BE8" w:rsidRDefault="00B91BE8">
      <w:pPr>
        <w:pStyle w:val="ConsPlusNormal"/>
        <w:spacing w:before="220"/>
        <w:ind w:firstLine="540"/>
        <w:jc w:val="both"/>
      </w:pPr>
      <w:r>
        <w:t>информации о наличии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(с указанием реквизитов соответствующих документов);</w:t>
      </w:r>
    </w:p>
    <w:p w:rsidR="00B91BE8" w:rsidRDefault="00B91BE8">
      <w:pPr>
        <w:pStyle w:val="ConsPlusNormal"/>
        <w:spacing w:before="220"/>
        <w:ind w:firstLine="540"/>
        <w:jc w:val="both"/>
      </w:pPr>
      <w:proofErr w:type="gramStart"/>
      <w:r>
        <w:t>стоимости объекта капитального строительства (при наличии утвержденной проектной документации или в соответствии с государственным (муниципальным) контрактом) или предполагаемой (предельной) стоимости объекта капитального строительства (согласно решению о подготовке и реализации бюджетных инвестиций (предоставления субсидий)), либо стоимости приобретения объекта недвижимого имущества (согласно решению о подготовке и реализации бюджетных инвестиций (предоставления субсидий));</w:t>
      </w:r>
      <w:proofErr w:type="gramEnd"/>
    </w:p>
    <w:p w:rsidR="00B91BE8" w:rsidRDefault="00B91BE8">
      <w:pPr>
        <w:pStyle w:val="ConsPlusNormal"/>
        <w:spacing w:before="220"/>
        <w:ind w:firstLine="540"/>
        <w:jc w:val="both"/>
      </w:pPr>
      <w:r>
        <w:t>объема финансирования объекта по состоянию на начало текущего (очередного) финансового года за счет всех источников;</w:t>
      </w:r>
    </w:p>
    <w:p w:rsidR="00B91BE8" w:rsidRDefault="00B91BE8">
      <w:pPr>
        <w:pStyle w:val="ConsPlusNormal"/>
        <w:spacing w:before="220"/>
        <w:ind w:firstLine="540"/>
        <w:jc w:val="both"/>
      </w:pPr>
      <w:proofErr w:type="gramStart"/>
      <w:r>
        <w:lastRenderedPageBreak/>
        <w:t>объема бюджетных ассигнований, запланированных на текущий финансовый год за счет всех источников финансирования и предложений по распределению финансирования на очередной финансовый год и плановый период, а в случае внесения изменений в закон об окружном бюджете - объема бюджетных ассигнований, запланированных на текущий финансовый год и плановый период в части вновь вносимых в перечень объектов.</w:t>
      </w:r>
      <w:proofErr w:type="gramEnd"/>
    </w:p>
    <w:p w:rsidR="00B91BE8" w:rsidRDefault="00B91BE8">
      <w:pPr>
        <w:pStyle w:val="ConsPlusNormal"/>
        <w:jc w:val="both"/>
      </w:pPr>
      <w:r>
        <w:t xml:space="preserve">(в ред. </w:t>
      </w:r>
      <w:hyperlink r:id="rId155" w:history="1">
        <w:r>
          <w:rPr>
            <w:color w:val="0000FF"/>
          </w:rPr>
          <w:t>закона</w:t>
        </w:r>
      </w:hyperlink>
      <w:r>
        <w:t xml:space="preserve"> НАО от 28.10.2021 N 294-ОЗ)</w:t>
      </w:r>
    </w:p>
    <w:p w:rsidR="00B91BE8" w:rsidRDefault="00B91BE8">
      <w:pPr>
        <w:pStyle w:val="ConsPlusNormal"/>
        <w:spacing w:before="220"/>
        <w:ind w:firstLine="540"/>
        <w:jc w:val="both"/>
      </w:pPr>
      <w:proofErr w:type="gramStart"/>
      <w:r>
        <w:t>В случае включения в проект окружного бюджета объекта капитального строительства, не имеющего положительного заключения государственной экспертизы проектной документации и (или) положительного заключения о достоверности определения сметной стоимости объекта капитального строительства, представляется обоснование необходимости включения данного объекта капитального строительства в проект окружного бюджета с указанием причин отсутствия указанной документации и сроков ее разработки.</w:t>
      </w:r>
      <w:proofErr w:type="gramEnd"/>
    </w:p>
    <w:p w:rsidR="00B91BE8" w:rsidRDefault="00B91BE8">
      <w:pPr>
        <w:pStyle w:val="ConsPlusNormal"/>
        <w:jc w:val="both"/>
      </w:pPr>
      <w:r>
        <w:t xml:space="preserve">(часть 5 в ред. </w:t>
      </w:r>
      <w:hyperlink r:id="rId156" w:history="1">
        <w:r>
          <w:rPr>
            <w:color w:val="0000FF"/>
          </w:rPr>
          <w:t>закона</w:t>
        </w:r>
      </w:hyperlink>
      <w:r>
        <w:t xml:space="preserve"> НАО от 12.07.2018 N 413-ОЗ)</w:t>
      </w:r>
    </w:p>
    <w:p w:rsidR="00B91BE8" w:rsidRDefault="00B91BE8">
      <w:pPr>
        <w:pStyle w:val="ConsPlusNormal"/>
        <w:spacing w:before="220"/>
        <w:ind w:firstLine="540"/>
        <w:jc w:val="both"/>
      </w:pPr>
      <w:bookmarkStart w:id="4" w:name="P365"/>
      <w:bookmarkEnd w:id="4"/>
      <w:r>
        <w:t xml:space="preserve">6. </w:t>
      </w:r>
      <w:proofErr w:type="gramStart"/>
      <w:r>
        <w:t>Одновременно с проектом закона об окружном бюджете представляется перечень многоквартирных жилых домов, строительство (приобретение) жилых помещений в которых осуществляется по договорам (контрактам) на строительство (приобретение) жилых помещений (в том числе путем инвестирования в создание жилых помещений) за счет бюджетных инвестиций окружного бюджета, а с проектом закона о внесении изменений в закон об окружном бюджете - уточненный перечень домов, с указанием по</w:t>
      </w:r>
      <w:proofErr w:type="gramEnd"/>
      <w:r>
        <w:t xml:space="preserve"> каждому многоквартирному жилому дому:</w:t>
      </w:r>
    </w:p>
    <w:p w:rsidR="00B91BE8" w:rsidRDefault="00B91BE8">
      <w:pPr>
        <w:pStyle w:val="ConsPlusNormal"/>
        <w:spacing w:before="220"/>
        <w:ind w:firstLine="540"/>
        <w:jc w:val="both"/>
      </w:pPr>
      <w:r>
        <w:t>места расположения;</w:t>
      </w:r>
    </w:p>
    <w:p w:rsidR="00B91BE8" w:rsidRDefault="00B91BE8">
      <w:pPr>
        <w:pStyle w:val="ConsPlusNormal"/>
        <w:spacing w:before="220"/>
        <w:ind w:firstLine="540"/>
        <w:jc w:val="both"/>
      </w:pPr>
      <w:r>
        <w:t>количества жилых помещений и их суммарной площади;</w:t>
      </w:r>
    </w:p>
    <w:p w:rsidR="00B91BE8" w:rsidRDefault="00B91BE8">
      <w:pPr>
        <w:pStyle w:val="ConsPlusNormal"/>
        <w:spacing w:before="220"/>
        <w:ind w:firstLine="540"/>
        <w:jc w:val="both"/>
      </w:pPr>
      <w:r>
        <w:t>сведений о наличии контракта (договора) на строительство (приобретение) (с указанием реквизитов соответствующих документов);</w:t>
      </w:r>
    </w:p>
    <w:p w:rsidR="00B91BE8" w:rsidRDefault="00B91BE8">
      <w:pPr>
        <w:pStyle w:val="ConsPlusNormal"/>
        <w:spacing w:before="220"/>
        <w:ind w:firstLine="540"/>
        <w:jc w:val="both"/>
      </w:pPr>
      <w:r>
        <w:t>стоимости строительства (приобретения) объекта недвижимого имущества (согласно решению о подготовке и реализации бюджетных инвестиций или контракту (договору));</w:t>
      </w:r>
    </w:p>
    <w:p w:rsidR="00B91BE8" w:rsidRDefault="00B91BE8">
      <w:pPr>
        <w:pStyle w:val="ConsPlusNormal"/>
        <w:spacing w:before="220"/>
        <w:ind w:firstLine="540"/>
        <w:jc w:val="both"/>
      </w:pPr>
      <w:proofErr w:type="gramStart"/>
      <w:r>
        <w:t>объема бюджетных ассигнований, запланированных на текущий финансовый год за счет средств окружного бюджета и предложений по распределению финансирования на очередной финансовый год и плановый период, а в случае внесения изменений в закон об окружном бюджете - уточненного объема бюджетных ассигнований, запланированных на текущий финансовый год и плановый период за счет средств окружного бюджета.</w:t>
      </w:r>
      <w:proofErr w:type="gramEnd"/>
    </w:p>
    <w:p w:rsidR="00B91BE8" w:rsidRDefault="00B91BE8">
      <w:pPr>
        <w:pStyle w:val="ConsPlusNormal"/>
        <w:jc w:val="both"/>
      </w:pPr>
      <w:r>
        <w:t xml:space="preserve">(часть 6 в ред. </w:t>
      </w:r>
      <w:hyperlink r:id="rId157" w:history="1">
        <w:r>
          <w:rPr>
            <w:color w:val="0000FF"/>
          </w:rPr>
          <w:t>закона</w:t>
        </w:r>
      </w:hyperlink>
      <w:r>
        <w:t xml:space="preserve"> НАО от 28.10.2021 N 294-ОЗ)</w:t>
      </w:r>
    </w:p>
    <w:p w:rsidR="00B91BE8" w:rsidRDefault="00B91BE8">
      <w:pPr>
        <w:pStyle w:val="ConsPlusNormal"/>
        <w:jc w:val="both"/>
      </w:pPr>
    </w:p>
    <w:p w:rsidR="00B91BE8" w:rsidRDefault="00B91BE8">
      <w:pPr>
        <w:pStyle w:val="ConsPlusTitle"/>
        <w:ind w:firstLine="540"/>
        <w:jc w:val="both"/>
        <w:outlineLvl w:val="1"/>
      </w:pPr>
      <w:r>
        <w:t>Статья 18. Порядок и сроки составления проекта окружного бюджета и бюджета территориального фонда обязательного медицинского страхования</w:t>
      </w:r>
    </w:p>
    <w:p w:rsidR="00B91BE8" w:rsidRDefault="00B91BE8">
      <w:pPr>
        <w:pStyle w:val="ConsPlusNormal"/>
        <w:jc w:val="both"/>
      </w:pPr>
      <w:r>
        <w:t xml:space="preserve">(в ред. </w:t>
      </w:r>
      <w:hyperlink r:id="rId158"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 xml:space="preserve">Порядок и сроки составления проекта окружного бюджета и проекта бюджета территориального фонда обязательного медицинского страхования устанавливаются администрацией с соблюдением требований, устанавливаемых </w:t>
      </w:r>
      <w:hyperlink r:id="rId159" w:history="1">
        <w:r>
          <w:rPr>
            <w:color w:val="0000FF"/>
          </w:rPr>
          <w:t>Кодексом</w:t>
        </w:r>
      </w:hyperlink>
      <w:r>
        <w:t xml:space="preserve"> и настоящим законом.</w:t>
      </w:r>
    </w:p>
    <w:p w:rsidR="00B91BE8" w:rsidRDefault="00B91BE8">
      <w:pPr>
        <w:pStyle w:val="ConsPlusNormal"/>
        <w:jc w:val="both"/>
      </w:pPr>
      <w:r>
        <w:t xml:space="preserve">(в ред. </w:t>
      </w:r>
      <w:hyperlink r:id="rId160"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Title"/>
        <w:jc w:val="center"/>
        <w:outlineLvl w:val="0"/>
      </w:pPr>
      <w:r>
        <w:t>Глава 2.1. РЕЗЕРВНЫЙ ФОНД НЕНЕЦКОГО АВТОНОМНОГО ОКРУГА</w:t>
      </w:r>
    </w:p>
    <w:p w:rsidR="00B91BE8" w:rsidRDefault="00B91BE8">
      <w:pPr>
        <w:pStyle w:val="ConsPlusNormal"/>
        <w:jc w:val="center"/>
      </w:pPr>
      <w:r>
        <w:t>(</w:t>
      </w:r>
      <w:proofErr w:type="gramStart"/>
      <w:r>
        <w:t>введена</w:t>
      </w:r>
      <w:proofErr w:type="gramEnd"/>
      <w:r>
        <w:t xml:space="preserve"> </w:t>
      </w:r>
      <w:hyperlink r:id="rId161" w:history="1">
        <w:r>
          <w:rPr>
            <w:color w:val="0000FF"/>
          </w:rPr>
          <w:t>законом</w:t>
        </w:r>
      </w:hyperlink>
      <w:r>
        <w:t xml:space="preserve"> НАО от 28.06.2010 N 41-ОЗ)</w:t>
      </w:r>
    </w:p>
    <w:p w:rsidR="00B91BE8" w:rsidRDefault="00B91BE8">
      <w:pPr>
        <w:pStyle w:val="ConsPlusNormal"/>
        <w:jc w:val="both"/>
      </w:pPr>
    </w:p>
    <w:p w:rsidR="00B91BE8" w:rsidRDefault="00B91BE8">
      <w:pPr>
        <w:pStyle w:val="ConsPlusTitle"/>
        <w:ind w:firstLine="540"/>
        <w:jc w:val="both"/>
        <w:outlineLvl w:val="1"/>
      </w:pPr>
      <w:r>
        <w:t>Статья 18.1. Общие положения</w:t>
      </w:r>
    </w:p>
    <w:p w:rsidR="00B91BE8" w:rsidRDefault="00B91BE8">
      <w:pPr>
        <w:pStyle w:val="ConsPlusNormal"/>
        <w:jc w:val="both"/>
      </w:pPr>
    </w:p>
    <w:p w:rsidR="00B91BE8" w:rsidRDefault="00B91BE8">
      <w:pPr>
        <w:pStyle w:val="ConsPlusNormal"/>
        <w:ind w:firstLine="540"/>
        <w:jc w:val="both"/>
      </w:pPr>
      <w:r>
        <w:t xml:space="preserve">1. </w:t>
      </w:r>
      <w:proofErr w:type="gramStart"/>
      <w:r>
        <w:t>В Ненецком автономном округе создается резервный фонд Ненецкого автономного округа (далее - резервный фонд округа).</w:t>
      </w:r>
      <w:proofErr w:type="gramEnd"/>
    </w:p>
    <w:p w:rsidR="00B91BE8" w:rsidRDefault="00B91BE8">
      <w:pPr>
        <w:pStyle w:val="ConsPlusNormal"/>
        <w:spacing w:before="220"/>
        <w:ind w:firstLine="540"/>
        <w:jc w:val="both"/>
      </w:pPr>
      <w:r>
        <w:lastRenderedPageBreak/>
        <w:t>2. Резервный фонд округа представляет собой часть средств бюджета Ненецкого автономного округа, предназначенную для исполнения расходных обязательств Ненецкого автономного округа в случае недостаточности доходов бюджета Ненецкого автономного округа для финансового обеспечения расходных обязательств.</w:t>
      </w:r>
    </w:p>
    <w:p w:rsidR="00B91BE8" w:rsidRDefault="00B91BE8">
      <w:pPr>
        <w:pStyle w:val="ConsPlusNormal"/>
        <w:jc w:val="both"/>
      </w:pPr>
    </w:p>
    <w:p w:rsidR="00B91BE8" w:rsidRDefault="00B91BE8">
      <w:pPr>
        <w:pStyle w:val="ConsPlusTitle"/>
        <w:ind w:firstLine="540"/>
        <w:jc w:val="both"/>
        <w:outlineLvl w:val="1"/>
      </w:pPr>
      <w:r>
        <w:t>Статья 18.2. Порядок формирования средств резервного фонда округа</w:t>
      </w:r>
    </w:p>
    <w:p w:rsidR="00B91BE8" w:rsidRDefault="00B91BE8">
      <w:pPr>
        <w:pStyle w:val="ConsPlusNormal"/>
        <w:jc w:val="both"/>
      </w:pPr>
    </w:p>
    <w:p w:rsidR="00B91BE8" w:rsidRDefault="00B91BE8">
      <w:pPr>
        <w:pStyle w:val="ConsPlusNormal"/>
        <w:ind w:firstLine="540"/>
        <w:jc w:val="both"/>
      </w:pPr>
      <w:r>
        <w:t>1. Резервный фонд округа представляет собой часть средств окружного бюджета, подлежащих обособленному учету и управлению, предназначенных для исполнения расходных обязательств Ненецкого автономного округа в случае недостаточности доходов бюджета Ненецкого автономного округа для финансового обеспечения расходных обязательств.</w:t>
      </w:r>
    </w:p>
    <w:p w:rsidR="00B91BE8" w:rsidRDefault="00B91BE8">
      <w:pPr>
        <w:pStyle w:val="ConsPlusNormal"/>
        <w:spacing w:before="220"/>
        <w:ind w:firstLine="540"/>
        <w:jc w:val="both"/>
      </w:pPr>
      <w:r>
        <w:t>2. Резервный фонд округа формируется за счет доходов окружного бюджета, полученных сверх утвержденного общего объема расходов окружного бюджета, указанного в окружном законе об окружном бюджете на соответствующий финансовый год.</w:t>
      </w:r>
    </w:p>
    <w:p w:rsidR="00B91BE8" w:rsidRDefault="00B91BE8">
      <w:pPr>
        <w:pStyle w:val="ConsPlusNormal"/>
        <w:spacing w:before="220"/>
        <w:ind w:firstLine="540"/>
        <w:jc w:val="both"/>
      </w:pPr>
      <w:r>
        <w:t xml:space="preserve">3. </w:t>
      </w:r>
      <w:proofErr w:type="gramStart"/>
      <w:r>
        <w:t>Законом Ненецкого автономного округа об окружном бюджете на очередной финансовый год и плановый период устанавливается нормативная величина резервного фонда округа в абсолютном размере, определенном не выше 5 процентов прогнозируемого на соответствующий финансовый год объема доходов окружного бюджета, указанного в окружном законе об окружном бюджете на соответствующий финансовый год, без учета безвозмездных поступлений.</w:t>
      </w:r>
      <w:proofErr w:type="gramEnd"/>
    </w:p>
    <w:p w:rsidR="00B91BE8" w:rsidRDefault="00B91BE8">
      <w:pPr>
        <w:pStyle w:val="ConsPlusNormal"/>
        <w:jc w:val="both"/>
      </w:pPr>
      <w:r>
        <w:t>(</w:t>
      </w:r>
      <w:proofErr w:type="gramStart"/>
      <w:r>
        <w:t>в</w:t>
      </w:r>
      <w:proofErr w:type="gramEnd"/>
      <w:r>
        <w:t xml:space="preserve"> ред. </w:t>
      </w:r>
      <w:hyperlink r:id="rId162" w:history="1">
        <w:r>
          <w:rPr>
            <w:color w:val="0000FF"/>
          </w:rPr>
          <w:t>закона</w:t>
        </w:r>
      </w:hyperlink>
      <w:r>
        <w:t xml:space="preserve"> НАО от 29.06.2012 N 50-ОЗ)</w:t>
      </w:r>
    </w:p>
    <w:p w:rsidR="00B91BE8" w:rsidRDefault="00B91BE8">
      <w:pPr>
        <w:pStyle w:val="ConsPlusNormal"/>
        <w:spacing w:before="220"/>
        <w:ind w:firstLine="540"/>
        <w:jc w:val="both"/>
      </w:pPr>
      <w:r>
        <w:t>4. Размер резервного фонда может быть сокращен путем внесения изменений в закон об окружном бюджете на текущий финансовый год и плановый период в случае принятия новых расходных обязательств.</w:t>
      </w:r>
    </w:p>
    <w:p w:rsidR="00B91BE8" w:rsidRDefault="00B91BE8">
      <w:pPr>
        <w:pStyle w:val="ConsPlusNormal"/>
        <w:jc w:val="both"/>
      </w:pPr>
      <w:r>
        <w:t>(</w:t>
      </w:r>
      <w:proofErr w:type="gramStart"/>
      <w:r>
        <w:t>в</w:t>
      </w:r>
      <w:proofErr w:type="gramEnd"/>
      <w:r>
        <w:t xml:space="preserve"> ред. </w:t>
      </w:r>
      <w:hyperlink r:id="rId163" w:history="1">
        <w:r>
          <w:rPr>
            <w:color w:val="0000FF"/>
          </w:rPr>
          <w:t>закона</w:t>
        </w:r>
      </w:hyperlink>
      <w:r>
        <w:t xml:space="preserve"> НАО от 29.06.2012 N 50-ОЗ)</w:t>
      </w:r>
    </w:p>
    <w:p w:rsidR="00B91BE8" w:rsidRDefault="00B91BE8">
      <w:pPr>
        <w:pStyle w:val="ConsPlusNormal"/>
        <w:jc w:val="both"/>
      </w:pPr>
    </w:p>
    <w:p w:rsidR="00B91BE8" w:rsidRDefault="00B91BE8">
      <w:pPr>
        <w:pStyle w:val="ConsPlusTitle"/>
        <w:ind w:firstLine="540"/>
        <w:jc w:val="both"/>
        <w:outlineLvl w:val="1"/>
      </w:pPr>
      <w:r>
        <w:t>Статья 18.3. Управление средствами резервного фонда округа</w:t>
      </w:r>
    </w:p>
    <w:p w:rsidR="00B91BE8" w:rsidRDefault="00B91BE8">
      <w:pPr>
        <w:pStyle w:val="ConsPlusNormal"/>
        <w:jc w:val="both"/>
      </w:pPr>
    </w:p>
    <w:p w:rsidR="00B91BE8" w:rsidRDefault="00B91BE8">
      <w:pPr>
        <w:pStyle w:val="ConsPlusNormal"/>
        <w:ind w:firstLine="540"/>
        <w:jc w:val="both"/>
      </w:pPr>
      <w:r>
        <w:t>1. Управление средствами резервного фонда округа осуществляется финансовым органом Ненецкого автономного округа в порядке, установленном Администрацией Ненецкого автономного округа.</w:t>
      </w:r>
    </w:p>
    <w:p w:rsidR="00B91BE8" w:rsidRDefault="00B91BE8">
      <w:pPr>
        <w:pStyle w:val="ConsPlusNormal"/>
        <w:spacing w:before="220"/>
        <w:ind w:firstLine="540"/>
        <w:jc w:val="both"/>
      </w:pPr>
      <w:r>
        <w:t>2. Целями управления средствами резервного фонда округа являются эффективное использование средств окружного бюджета и обеспечение сохранности средств фонда.</w:t>
      </w:r>
    </w:p>
    <w:p w:rsidR="00B91BE8" w:rsidRDefault="00B91BE8">
      <w:pPr>
        <w:pStyle w:val="ConsPlusNormal"/>
        <w:spacing w:before="220"/>
        <w:ind w:firstLine="540"/>
        <w:jc w:val="both"/>
      </w:pPr>
      <w:r>
        <w:t>3. Средства резервного фонда округа могут размещаться на банковские депозиты финансовым органом Ненецкого автономного округа в соответствии с законодательством Российской Федерации и в порядке, установленном Администрацией Ненецкого автономного округа.</w:t>
      </w:r>
    </w:p>
    <w:p w:rsidR="00B91BE8" w:rsidRDefault="00B91BE8">
      <w:pPr>
        <w:pStyle w:val="ConsPlusNormal"/>
        <w:spacing w:before="220"/>
        <w:ind w:firstLine="540"/>
        <w:jc w:val="both"/>
      </w:pPr>
      <w:r>
        <w:t>Требования к кредитным организациям, в которых могут размещаться средства резервного фонда округа на банковские депозиты, должны соответствовать требованиям, установленным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B91BE8" w:rsidRDefault="00B91BE8">
      <w:pPr>
        <w:pStyle w:val="ConsPlusNormal"/>
        <w:spacing w:before="220"/>
        <w:ind w:firstLine="540"/>
        <w:jc w:val="both"/>
      </w:pPr>
      <w:r>
        <w:t>Срок размещения средств резервного фонда округа на банковских депозитах не может превышать двенадцать месяцев.</w:t>
      </w:r>
    </w:p>
    <w:p w:rsidR="00B91BE8" w:rsidRDefault="00B91BE8">
      <w:pPr>
        <w:pStyle w:val="ConsPlusNormal"/>
        <w:jc w:val="both"/>
      </w:pPr>
      <w:r>
        <w:t xml:space="preserve">(в ред. </w:t>
      </w:r>
      <w:hyperlink r:id="rId164" w:history="1">
        <w:r>
          <w:rPr>
            <w:color w:val="0000FF"/>
          </w:rPr>
          <w:t>закона</w:t>
        </w:r>
      </w:hyperlink>
      <w:r>
        <w:t xml:space="preserve"> НАО от 15.06.2020 N 179-ОЗ)</w:t>
      </w:r>
    </w:p>
    <w:p w:rsidR="00B91BE8" w:rsidRDefault="00B91BE8">
      <w:pPr>
        <w:pStyle w:val="ConsPlusNormal"/>
        <w:spacing w:before="220"/>
        <w:ind w:firstLine="540"/>
        <w:jc w:val="both"/>
      </w:pPr>
      <w:r>
        <w:t>Администрация Ненецкого автономного округа и финансовый орган Ненецкого автономного округа несут ответственность за обеспечение возврата сре</w:t>
      </w:r>
      <w:proofErr w:type="gramStart"/>
      <w:r>
        <w:t>дств в б</w:t>
      </w:r>
      <w:proofErr w:type="gramEnd"/>
      <w:r>
        <w:t>юджет Ненецкого автономного округа.</w:t>
      </w:r>
    </w:p>
    <w:p w:rsidR="00B91BE8" w:rsidRDefault="00B91BE8">
      <w:pPr>
        <w:pStyle w:val="ConsPlusNormal"/>
        <w:jc w:val="both"/>
      </w:pPr>
    </w:p>
    <w:p w:rsidR="00B91BE8" w:rsidRDefault="00B91BE8">
      <w:pPr>
        <w:pStyle w:val="ConsPlusTitle"/>
        <w:ind w:firstLine="540"/>
        <w:jc w:val="both"/>
        <w:outlineLvl w:val="1"/>
      </w:pPr>
      <w:r>
        <w:lastRenderedPageBreak/>
        <w:t>Статья 18.4. Порядок использования средств резервного фонда округа</w:t>
      </w:r>
    </w:p>
    <w:p w:rsidR="00B91BE8" w:rsidRDefault="00B91BE8">
      <w:pPr>
        <w:pStyle w:val="ConsPlusNormal"/>
        <w:jc w:val="both"/>
      </w:pPr>
    </w:p>
    <w:p w:rsidR="00B91BE8" w:rsidRDefault="00B91BE8">
      <w:pPr>
        <w:pStyle w:val="ConsPlusNormal"/>
        <w:ind w:firstLine="540"/>
        <w:jc w:val="both"/>
      </w:pPr>
      <w:r>
        <w:t xml:space="preserve">1. </w:t>
      </w:r>
      <w:proofErr w:type="gramStart"/>
      <w:r>
        <w:t>В случае недостаточности доходов окружного бюджета средства резервного фонда округа используются путем направления на исполнение расходных обязательств, предусмотренных в сводной бюджетной росписи окружного бюджета на текущий финансовый год и плановый период.</w:t>
      </w:r>
      <w:proofErr w:type="gramEnd"/>
    </w:p>
    <w:p w:rsidR="00B91BE8" w:rsidRDefault="00B91BE8">
      <w:pPr>
        <w:pStyle w:val="ConsPlusNormal"/>
        <w:jc w:val="both"/>
      </w:pPr>
      <w:r>
        <w:t>(</w:t>
      </w:r>
      <w:proofErr w:type="gramStart"/>
      <w:r>
        <w:t>в</w:t>
      </w:r>
      <w:proofErr w:type="gramEnd"/>
      <w:r>
        <w:t xml:space="preserve"> ред. </w:t>
      </w:r>
      <w:hyperlink r:id="rId165" w:history="1">
        <w:r>
          <w:rPr>
            <w:color w:val="0000FF"/>
          </w:rPr>
          <w:t>закона</w:t>
        </w:r>
      </w:hyperlink>
      <w:r>
        <w:t xml:space="preserve"> НАО от 29.06.2012 N 50-ОЗ)</w:t>
      </w:r>
    </w:p>
    <w:p w:rsidR="00B91BE8" w:rsidRDefault="00B91BE8">
      <w:pPr>
        <w:pStyle w:val="ConsPlusNormal"/>
        <w:spacing w:before="220"/>
        <w:ind w:firstLine="540"/>
        <w:jc w:val="both"/>
      </w:pPr>
      <w:r>
        <w:t>2. Средства резервного фонда округа направляются на исполнение расходных обязатель</w:t>
      </w:r>
      <w:proofErr w:type="gramStart"/>
      <w:r>
        <w:t>ств в сл</w:t>
      </w:r>
      <w:proofErr w:type="gramEnd"/>
      <w:r>
        <w:t>едующей очередности:</w:t>
      </w:r>
    </w:p>
    <w:p w:rsidR="00B91BE8" w:rsidRDefault="00B91BE8">
      <w:pPr>
        <w:pStyle w:val="ConsPlusNormal"/>
        <w:spacing w:before="220"/>
        <w:ind w:firstLine="540"/>
        <w:jc w:val="both"/>
      </w:pPr>
      <w:proofErr w:type="gramStart"/>
      <w:r>
        <w:t>1) на оплату труда работников казенных учреждений Ненецкого автономного округа,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лиц, замещающих государственные должности Ненецкого автономного округа,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Ненецкого автономного округа;</w:t>
      </w:r>
      <w:proofErr w:type="gramEnd"/>
    </w:p>
    <w:p w:rsidR="00B91BE8" w:rsidRDefault="00B91BE8">
      <w:pPr>
        <w:pStyle w:val="ConsPlusNormal"/>
        <w:jc w:val="both"/>
      </w:pPr>
      <w:r>
        <w:t xml:space="preserve">(в ред. </w:t>
      </w:r>
      <w:hyperlink r:id="rId166" w:history="1">
        <w:r>
          <w:rPr>
            <w:color w:val="0000FF"/>
          </w:rPr>
          <w:t>закона</w:t>
        </w:r>
      </w:hyperlink>
      <w:r>
        <w:t xml:space="preserve"> НАО от 19.04.2011 N 25-ОЗ)</w:t>
      </w:r>
    </w:p>
    <w:p w:rsidR="00B91BE8" w:rsidRDefault="00B91BE8">
      <w:pPr>
        <w:pStyle w:val="ConsPlusNormal"/>
        <w:spacing w:before="220"/>
        <w:ind w:firstLine="540"/>
        <w:jc w:val="both"/>
      </w:pPr>
      <w:r>
        <w:t>2) на оплату заключенных контрактов (договоров) на поставку товаров, выполнение работ, оказание услуг для государственных нужд;</w:t>
      </w:r>
    </w:p>
    <w:p w:rsidR="00B91BE8" w:rsidRDefault="00B91BE8">
      <w:pPr>
        <w:pStyle w:val="ConsPlusNormal"/>
        <w:spacing w:before="220"/>
        <w:ind w:firstLine="540"/>
        <w:jc w:val="both"/>
      </w:pPr>
      <w:r>
        <w:t>3) на уплату налогов, сборов и иных обязательных платежей в бюджетную систему Российской Федерации;</w:t>
      </w:r>
    </w:p>
    <w:p w:rsidR="00B91BE8" w:rsidRDefault="00B91BE8">
      <w:pPr>
        <w:pStyle w:val="ConsPlusNormal"/>
        <w:spacing w:before="220"/>
        <w:ind w:firstLine="540"/>
        <w:jc w:val="both"/>
      </w:pPr>
      <w:r>
        <w:t>4) на возмещение вреда, причиненного казенным учреждением при осуществлении его деятельности;</w:t>
      </w:r>
    </w:p>
    <w:p w:rsidR="00B91BE8" w:rsidRDefault="00B91BE8">
      <w:pPr>
        <w:pStyle w:val="ConsPlusNormal"/>
        <w:jc w:val="both"/>
      </w:pPr>
      <w:r>
        <w:t xml:space="preserve">(в ред. </w:t>
      </w:r>
      <w:hyperlink r:id="rId167" w:history="1">
        <w:r>
          <w:rPr>
            <w:color w:val="0000FF"/>
          </w:rPr>
          <w:t>закона</w:t>
        </w:r>
      </w:hyperlink>
      <w:r>
        <w:t xml:space="preserve"> НАО от 19.04.2011 N 25-ОЗ)</w:t>
      </w:r>
    </w:p>
    <w:p w:rsidR="00B91BE8" w:rsidRDefault="00B91BE8">
      <w:pPr>
        <w:pStyle w:val="ConsPlusNormal"/>
        <w:spacing w:before="220"/>
        <w:ind w:firstLine="540"/>
        <w:jc w:val="both"/>
      </w:pPr>
      <w:r>
        <w:t>5) на исполнение публичных обязательств;</w:t>
      </w:r>
    </w:p>
    <w:p w:rsidR="00B91BE8" w:rsidRDefault="00B91BE8">
      <w:pPr>
        <w:pStyle w:val="ConsPlusNormal"/>
        <w:spacing w:before="220"/>
        <w:ind w:firstLine="540"/>
        <w:jc w:val="both"/>
      </w:pPr>
      <w:r>
        <w:t>6) на перечисление межбюджетных трансфертов местным бюджетам;</w:t>
      </w:r>
    </w:p>
    <w:p w:rsidR="00B91BE8" w:rsidRDefault="00B91BE8">
      <w:pPr>
        <w:pStyle w:val="ConsPlusNormal"/>
        <w:jc w:val="both"/>
      </w:pPr>
      <w:r>
        <w:t xml:space="preserve">(п. 6 в ред. </w:t>
      </w:r>
      <w:hyperlink r:id="rId168" w:history="1">
        <w:r>
          <w:rPr>
            <w:color w:val="0000FF"/>
          </w:rPr>
          <w:t>закона</w:t>
        </w:r>
      </w:hyperlink>
      <w:r>
        <w:t xml:space="preserve"> НАО от 12.07.2018 N 413-ОЗ)</w:t>
      </w:r>
    </w:p>
    <w:p w:rsidR="00B91BE8" w:rsidRDefault="00B91BE8">
      <w:pPr>
        <w:pStyle w:val="ConsPlusNormal"/>
        <w:spacing w:before="220"/>
        <w:ind w:firstLine="540"/>
        <w:jc w:val="both"/>
      </w:pPr>
      <w:r>
        <w:t>7) на увеличение бюджетных ассигнований при исполнении существующих видов расходных обязательств.</w:t>
      </w:r>
    </w:p>
    <w:p w:rsidR="00B91BE8" w:rsidRDefault="00B91BE8">
      <w:pPr>
        <w:pStyle w:val="ConsPlusNormal"/>
        <w:spacing w:before="220"/>
        <w:ind w:firstLine="540"/>
        <w:jc w:val="both"/>
      </w:pPr>
      <w:r>
        <w:t>3. Средства резервного фонда округа направляются финансовым органом Ненецкого автономного округа на расходы, предусмотренные частью 2 настоящей статьи, в порядке, установленном Администрацией Ненецкого автономного округа.</w:t>
      </w:r>
    </w:p>
    <w:p w:rsidR="00B91BE8" w:rsidRDefault="00B91BE8">
      <w:pPr>
        <w:pStyle w:val="ConsPlusNormal"/>
        <w:jc w:val="both"/>
      </w:pPr>
    </w:p>
    <w:p w:rsidR="00B91BE8" w:rsidRDefault="00B91BE8">
      <w:pPr>
        <w:pStyle w:val="ConsPlusTitle"/>
        <w:ind w:firstLine="540"/>
        <w:jc w:val="both"/>
        <w:outlineLvl w:val="1"/>
      </w:pPr>
      <w:r>
        <w:t xml:space="preserve">Статья 18.5. </w:t>
      </w:r>
      <w:proofErr w:type="gramStart"/>
      <w:r>
        <w:t>Контроль за</w:t>
      </w:r>
      <w:proofErr w:type="gramEnd"/>
      <w:r>
        <w:t xml:space="preserve"> использованием средств резервного фонда округа</w:t>
      </w:r>
    </w:p>
    <w:p w:rsidR="00B91BE8" w:rsidRDefault="00B91BE8">
      <w:pPr>
        <w:pStyle w:val="ConsPlusNormal"/>
        <w:jc w:val="both"/>
      </w:pPr>
    </w:p>
    <w:p w:rsidR="00B91BE8" w:rsidRDefault="00B91BE8">
      <w:pPr>
        <w:pStyle w:val="ConsPlusNormal"/>
        <w:ind w:firstLine="540"/>
        <w:jc w:val="both"/>
      </w:pPr>
      <w:r>
        <w:t xml:space="preserve">1. </w:t>
      </w:r>
      <w:proofErr w:type="gramStart"/>
      <w:r>
        <w:t>Контроль за</w:t>
      </w:r>
      <w:proofErr w:type="gramEnd"/>
      <w:r>
        <w:t xml:space="preserve"> использованием средств резервного фонда округа осуществляется Собранием депутатов Ненецкого автономного округа.</w:t>
      </w:r>
    </w:p>
    <w:p w:rsidR="00B91BE8" w:rsidRDefault="00B91BE8">
      <w:pPr>
        <w:pStyle w:val="ConsPlusNormal"/>
        <w:spacing w:before="220"/>
        <w:ind w:firstLine="540"/>
        <w:jc w:val="both"/>
      </w:pPr>
      <w:r>
        <w:t>2. Информация об использовании средств резервного фонда округа предоставляется Собранию депутатов Ненецкого автономного округа финансовым органом Ненецкого автономного округа ежеквартально.</w:t>
      </w:r>
    </w:p>
    <w:p w:rsidR="00B91BE8" w:rsidRDefault="00B91BE8">
      <w:pPr>
        <w:pStyle w:val="ConsPlusNormal"/>
        <w:spacing w:before="220"/>
        <w:ind w:firstLine="540"/>
        <w:jc w:val="both"/>
      </w:pPr>
      <w:r>
        <w:t>3. Отчет об использовании средств резервного фонда округа рассматривается Собранием депутатов Ненецкого автономного округа при утверждении годового отчета об исполнении окружного бюджета.</w:t>
      </w:r>
    </w:p>
    <w:p w:rsidR="00B91BE8" w:rsidRDefault="00B91BE8">
      <w:pPr>
        <w:pStyle w:val="ConsPlusNormal"/>
        <w:jc w:val="both"/>
      </w:pPr>
    </w:p>
    <w:p w:rsidR="00B91BE8" w:rsidRDefault="00B91BE8">
      <w:pPr>
        <w:pStyle w:val="ConsPlusTitle"/>
        <w:jc w:val="center"/>
        <w:outlineLvl w:val="0"/>
      </w:pPr>
      <w:r>
        <w:t>Глава 3. РАССМОТРЕНИЕ И УТВЕРЖДЕНИЕ ОКРУЖНОГО БЮДЖЕТА</w:t>
      </w:r>
    </w:p>
    <w:p w:rsidR="00B91BE8" w:rsidRDefault="00B91BE8">
      <w:pPr>
        <w:pStyle w:val="ConsPlusTitle"/>
        <w:jc w:val="center"/>
      </w:pPr>
      <w:r>
        <w:lastRenderedPageBreak/>
        <w:t>И БЮДЖЕТА ТЕРРИТОРИАЛЬНОГО ФОНДА ОБЯЗАТЕЛЬНОГО</w:t>
      </w:r>
    </w:p>
    <w:p w:rsidR="00B91BE8" w:rsidRDefault="00B91BE8">
      <w:pPr>
        <w:pStyle w:val="ConsPlusTitle"/>
        <w:jc w:val="center"/>
      </w:pPr>
      <w:r>
        <w:t>МЕДИЦИНСКОГО СТРАХОВАНИЯ</w:t>
      </w:r>
    </w:p>
    <w:p w:rsidR="00B91BE8" w:rsidRDefault="00B91BE8">
      <w:pPr>
        <w:pStyle w:val="ConsPlusNormal"/>
        <w:jc w:val="center"/>
      </w:pPr>
      <w:r>
        <w:t xml:space="preserve">(в ред. </w:t>
      </w:r>
      <w:hyperlink r:id="rId169"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Title"/>
        <w:ind w:firstLine="540"/>
        <w:jc w:val="both"/>
        <w:outlineLvl w:val="1"/>
      </w:pPr>
      <w:bookmarkStart w:id="5" w:name="P434"/>
      <w:bookmarkEnd w:id="5"/>
      <w:r>
        <w:t>Статья 19. Показатели, утверждаемые законом об окружном бюджете</w:t>
      </w:r>
    </w:p>
    <w:p w:rsidR="00B91BE8" w:rsidRDefault="00B91BE8">
      <w:pPr>
        <w:pStyle w:val="ConsPlusNormal"/>
        <w:ind w:firstLine="540"/>
        <w:jc w:val="both"/>
      </w:pPr>
      <w:r>
        <w:t xml:space="preserve">(в ред. </w:t>
      </w:r>
      <w:hyperlink r:id="rId170"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 xml:space="preserve">1. В </w:t>
      </w:r>
      <w:proofErr w:type="gramStart"/>
      <w:r>
        <w:t>законе</w:t>
      </w:r>
      <w:proofErr w:type="gramEnd"/>
      <w:r>
        <w:t xml:space="preserve"> об окружном бюджете должны содержаться основные характеристики окружного бюджета на очередной финансовый год и плановый период, к которым относятся:</w:t>
      </w:r>
    </w:p>
    <w:p w:rsidR="00B91BE8" w:rsidRDefault="00B91BE8">
      <w:pPr>
        <w:pStyle w:val="ConsPlusNormal"/>
        <w:spacing w:before="220"/>
        <w:ind w:firstLine="540"/>
        <w:jc w:val="both"/>
      </w:pPr>
      <w:r>
        <w:t>общий объем доходов окружного бюджета;</w:t>
      </w:r>
    </w:p>
    <w:p w:rsidR="00B91BE8" w:rsidRDefault="00B91BE8">
      <w:pPr>
        <w:pStyle w:val="ConsPlusNormal"/>
        <w:spacing w:before="220"/>
        <w:ind w:firstLine="540"/>
        <w:jc w:val="both"/>
      </w:pPr>
      <w:r>
        <w:t>общий объем расходов окружного бюджета;</w:t>
      </w:r>
    </w:p>
    <w:p w:rsidR="00B91BE8" w:rsidRDefault="00B91BE8">
      <w:pPr>
        <w:pStyle w:val="ConsPlusNormal"/>
        <w:spacing w:before="220"/>
        <w:ind w:firstLine="540"/>
        <w:jc w:val="both"/>
      </w:pPr>
      <w:r>
        <w:t>дефицит (</w:t>
      </w:r>
      <w:proofErr w:type="spellStart"/>
      <w:r>
        <w:t>профицит</w:t>
      </w:r>
      <w:proofErr w:type="spellEnd"/>
      <w:r>
        <w:t>) окружного бюджета.</w:t>
      </w:r>
    </w:p>
    <w:p w:rsidR="00B91BE8" w:rsidRDefault="00B91BE8">
      <w:pPr>
        <w:pStyle w:val="ConsPlusNormal"/>
        <w:spacing w:before="220"/>
        <w:ind w:firstLine="540"/>
        <w:jc w:val="both"/>
      </w:pPr>
      <w:bookmarkStart w:id="6" w:name="P441"/>
      <w:bookmarkEnd w:id="6"/>
      <w:r>
        <w:t xml:space="preserve">2. </w:t>
      </w:r>
      <w:proofErr w:type="gramStart"/>
      <w:r>
        <w:t>В законе об окружном бюджете должны содержаться нормативы распределения доходов между окружным бюджетом, бюджетом территориального фонда обязательного медицинского страхования и бюджетами муниципальных образований Ненецкого автономного округа, в случае если они не установлены законодательством Российской Федерации.</w:t>
      </w:r>
      <w:proofErr w:type="gramEnd"/>
    </w:p>
    <w:p w:rsidR="00B91BE8" w:rsidRDefault="00B91BE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91B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1BE8" w:rsidRDefault="00B91B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91BE8" w:rsidRDefault="00B91BE8">
            <w:pPr>
              <w:pStyle w:val="ConsPlusNormal"/>
              <w:jc w:val="both"/>
            </w:pPr>
            <w:r>
              <w:rPr>
                <w:color w:val="392C69"/>
              </w:rPr>
              <w:t xml:space="preserve">Положения части 3 статьи 19 </w:t>
            </w:r>
            <w:hyperlink r:id="rId171" w:history="1">
              <w:r>
                <w:rPr>
                  <w:color w:val="0000FF"/>
                </w:rPr>
                <w:t>применяются</w:t>
              </w:r>
            </w:hyperlink>
            <w:r>
              <w:rPr>
                <w:color w:val="392C69"/>
              </w:rPr>
              <w:t xml:space="preserve"> к правоотношениям, возникающим при составлении и исполнении окружного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r>
    </w:tbl>
    <w:p w:rsidR="00B91BE8" w:rsidRDefault="00B91BE8">
      <w:pPr>
        <w:pStyle w:val="ConsPlusNormal"/>
        <w:spacing w:before="280"/>
        <w:ind w:firstLine="540"/>
        <w:jc w:val="both"/>
      </w:pPr>
      <w:r>
        <w:t xml:space="preserve">3. В </w:t>
      </w:r>
      <w:proofErr w:type="gramStart"/>
      <w:r>
        <w:t>законе</w:t>
      </w:r>
      <w:proofErr w:type="gramEnd"/>
      <w:r>
        <w:t xml:space="preserve"> об окружном бюджете устанавливаются:</w:t>
      </w:r>
    </w:p>
    <w:p w:rsidR="00B91BE8" w:rsidRDefault="00B91BE8">
      <w:pPr>
        <w:pStyle w:val="ConsPlusNormal"/>
        <w:spacing w:before="220"/>
        <w:ind w:firstLine="540"/>
        <w:jc w:val="both"/>
      </w:pPr>
      <w:bookmarkStart w:id="7" w:name="P444"/>
      <w:bookmarkEnd w:id="7"/>
      <w:r>
        <w:t>1) прогнозируемое поступление доходов окружного бюджета на очередной финансовый год и плановый период;</w:t>
      </w:r>
    </w:p>
    <w:p w:rsidR="00B91BE8" w:rsidRDefault="00B91BE8">
      <w:pPr>
        <w:pStyle w:val="ConsPlusNormal"/>
        <w:spacing w:before="220"/>
        <w:ind w:firstLine="540"/>
        <w:jc w:val="both"/>
      </w:pPr>
      <w:r>
        <w:t xml:space="preserve">2) утратил силу. - </w:t>
      </w:r>
      <w:hyperlink r:id="rId172" w:history="1">
        <w:r>
          <w:rPr>
            <w:color w:val="0000FF"/>
          </w:rPr>
          <w:t>Закон</w:t>
        </w:r>
      </w:hyperlink>
      <w:r>
        <w:t xml:space="preserve"> НАО от 28.10.2021 N 294-ОЗ;</w:t>
      </w:r>
    </w:p>
    <w:p w:rsidR="00B91BE8" w:rsidRDefault="00B91BE8">
      <w:pPr>
        <w:pStyle w:val="ConsPlusNormal"/>
        <w:spacing w:before="220"/>
        <w:ind w:firstLine="540"/>
        <w:jc w:val="both"/>
      </w:pPr>
      <w:r>
        <w:t>3) доходы от отчисления части прибыли государственными унитарными предприятиями Ненецкого автономного округа;</w:t>
      </w:r>
    </w:p>
    <w:p w:rsidR="00B91BE8" w:rsidRDefault="00B91BE8">
      <w:pPr>
        <w:pStyle w:val="ConsPlusNormal"/>
        <w:spacing w:before="220"/>
        <w:ind w:firstLine="540"/>
        <w:jc w:val="both"/>
      </w:pPr>
      <w:r>
        <w:t xml:space="preserve">4) утратил силу. - </w:t>
      </w:r>
      <w:hyperlink r:id="rId173" w:history="1">
        <w:proofErr w:type="gramStart"/>
        <w:r>
          <w:rPr>
            <w:color w:val="0000FF"/>
          </w:rPr>
          <w:t>Закон</w:t>
        </w:r>
      </w:hyperlink>
      <w:r>
        <w:t xml:space="preserve"> НАО от 28.10.2021 N 294-ОЗ;</w:t>
      </w:r>
      <w:proofErr w:type="gramEnd"/>
    </w:p>
    <w:p w:rsidR="00B91BE8" w:rsidRDefault="00B91BE8">
      <w:pPr>
        <w:pStyle w:val="ConsPlusNormal"/>
        <w:spacing w:before="220"/>
        <w:ind w:firstLine="540"/>
        <w:jc w:val="both"/>
      </w:pPr>
      <w:r>
        <w:t>4.1)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B91BE8" w:rsidRDefault="00B91BE8">
      <w:pPr>
        <w:pStyle w:val="ConsPlusNormal"/>
        <w:jc w:val="both"/>
      </w:pPr>
      <w:r>
        <w:t xml:space="preserve">(п. 4.1 в ред. </w:t>
      </w:r>
      <w:hyperlink r:id="rId174"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5) распределение бюджетных ассигнований по разделам, подразделам, целевым статьям (государственным программам и </w:t>
      </w:r>
      <w:proofErr w:type="spellStart"/>
      <w:r>
        <w:t>непрограммным</w:t>
      </w:r>
      <w:proofErr w:type="spellEnd"/>
      <w:r>
        <w:t xml:space="preserve"> направлениям деятельности), группам </w:t>
      </w:r>
      <w:proofErr w:type="gramStart"/>
      <w:r>
        <w:t>видов расходов классификации расходов бюджетов</w:t>
      </w:r>
      <w:proofErr w:type="gramEnd"/>
      <w:r>
        <w:t xml:space="preserve"> на очередной финансовый год и плановый период;</w:t>
      </w:r>
    </w:p>
    <w:p w:rsidR="00B91BE8" w:rsidRDefault="00B91BE8">
      <w:pPr>
        <w:pStyle w:val="ConsPlusNormal"/>
        <w:spacing w:before="220"/>
        <w:ind w:firstLine="540"/>
        <w:jc w:val="both"/>
      </w:pPr>
      <w:r>
        <w:t xml:space="preserve">6) распределение бюджетных ассигнований по целевым статьям (государственным программам и </w:t>
      </w:r>
      <w:proofErr w:type="spellStart"/>
      <w:r>
        <w:t>непрограммным</w:t>
      </w:r>
      <w:proofErr w:type="spellEnd"/>
      <w:r>
        <w:t xml:space="preserve"> направлениям деятельности), группам видов расходов, разделам и подразделам классификации расходов бюджетов на очередной финансовый год и плановый период;</w:t>
      </w:r>
    </w:p>
    <w:p w:rsidR="00B91BE8" w:rsidRDefault="00B91BE8">
      <w:pPr>
        <w:pStyle w:val="ConsPlusNormal"/>
        <w:spacing w:before="220"/>
        <w:ind w:firstLine="540"/>
        <w:jc w:val="both"/>
      </w:pPr>
      <w:bookmarkStart w:id="8" w:name="P452"/>
      <w:bookmarkEnd w:id="8"/>
      <w:r>
        <w:t xml:space="preserve">7) ведомственная структура расходов окружного бюджета на очередной финансовый год и плановый период (распределение бюджетных ассигнований по главным распорядителям средств окружного бюджета, по разделам, подразделам, целевым статьям (государственным программам и </w:t>
      </w:r>
      <w:proofErr w:type="spellStart"/>
      <w:r>
        <w:t>непрограммным</w:t>
      </w:r>
      <w:proofErr w:type="spellEnd"/>
      <w:r>
        <w:t xml:space="preserve"> направлениям деятельности), группам </w:t>
      </w:r>
      <w:proofErr w:type="gramStart"/>
      <w:r>
        <w:t>видов расходов классификации расходов бюджетов</w:t>
      </w:r>
      <w:proofErr w:type="gramEnd"/>
      <w:r>
        <w:t>);</w:t>
      </w:r>
    </w:p>
    <w:p w:rsidR="00B91BE8" w:rsidRDefault="00B91BE8">
      <w:pPr>
        <w:pStyle w:val="ConsPlusNormal"/>
        <w:spacing w:before="220"/>
        <w:ind w:firstLine="540"/>
        <w:jc w:val="both"/>
      </w:pPr>
      <w:r>
        <w:lastRenderedPageBreak/>
        <w:t>8) общий объем бюджетных ассигнований, направляемых на исполнение публичных нормативных обязательств;</w:t>
      </w:r>
    </w:p>
    <w:p w:rsidR="00B91BE8" w:rsidRDefault="00B91BE8">
      <w:pPr>
        <w:pStyle w:val="ConsPlusNormal"/>
        <w:spacing w:before="220"/>
        <w:ind w:firstLine="540"/>
        <w:jc w:val="both"/>
      </w:pPr>
      <w:r>
        <w:t>9) объем межбюджетных трансфертов, получаемых из других бюджетов в очередном финансовом году и плановом периоде;</w:t>
      </w:r>
    </w:p>
    <w:p w:rsidR="00B91BE8" w:rsidRDefault="00B91BE8">
      <w:pPr>
        <w:pStyle w:val="ConsPlusNormal"/>
        <w:spacing w:before="220"/>
        <w:ind w:firstLine="540"/>
        <w:jc w:val="both"/>
      </w:pPr>
      <w:bookmarkStart w:id="9" w:name="P455"/>
      <w:bookmarkEnd w:id="9"/>
      <w:r>
        <w:t>10) объем межбюджетных трансфертов, предоставляемых местным бюджетам, в разрезе местных бюджетов, получающих указанные межбюджетные трансферты в очередном финансовом году и плановом периоде, либо без указания в разрезе местных бюджетов, если распределение межбюджетных трансфертов местным бюджетам устанавливается Администрацией;</w:t>
      </w:r>
    </w:p>
    <w:p w:rsidR="00B91BE8" w:rsidRDefault="00B91BE8">
      <w:pPr>
        <w:pStyle w:val="ConsPlusNormal"/>
        <w:jc w:val="both"/>
      </w:pPr>
      <w:r>
        <w:t xml:space="preserve">(в ред. </w:t>
      </w:r>
      <w:hyperlink r:id="rId175" w:history="1">
        <w:r>
          <w:rPr>
            <w:color w:val="0000FF"/>
          </w:rPr>
          <w:t>закона</w:t>
        </w:r>
      </w:hyperlink>
      <w:r>
        <w:t xml:space="preserve"> НАО от 12.07.2018 N 413-ОЗ)</w:t>
      </w:r>
    </w:p>
    <w:p w:rsidR="00B91BE8" w:rsidRDefault="00B91BE8">
      <w:pPr>
        <w:pStyle w:val="ConsPlusNormal"/>
        <w:spacing w:before="220"/>
        <w:ind w:firstLine="540"/>
        <w:jc w:val="both"/>
      </w:pPr>
      <w:proofErr w:type="gramStart"/>
      <w:r>
        <w:t>11) общий объем условно утверждаемых расходов на первый год планового периода в объеме не менее 2,5 процента общего объема расходов окружного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окружного бюджета (без учета расходов</w:t>
      </w:r>
      <w:proofErr w:type="gramEnd"/>
      <w:r>
        <w:t xml:space="preserve">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B91BE8" w:rsidRDefault="00B91BE8">
      <w:pPr>
        <w:pStyle w:val="ConsPlusNormal"/>
        <w:spacing w:before="220"/>
        <w:ind w:firstLine="540"/>
        <w:jc w:val="both"/>
      </w:pPr>
      <w:bookmarkStart w:id="10" w:name="P458"/>
      <w:bookmarkEnd w:id="10"/>
      <w:r>
        <w:t>12) источники финансирования дефицита окружного бюджета на очередной финансовый год и плановый период;</w:t>
      </w:r>
    </w:p>
    <w:p w:rsidR="00B91BE8" w:rsidRDefault="00B91BE8">
      <w:pPr>
        <w:pStyle w:val="ConsPlusNormal"/>
        <w:spacing w:before="220"/>
        <w:ind w:firstLine="540"/>
        <w:jc w:val="both"/>
      </w:pPr>
      <w:bookmarkStart w:id="11" w:name="P459"/>
      <w:bookmarkEnd w:id="11"/>
      <w:r>
        <w:t>13) программа государственных внутренних заимствований Ненецкого автономного округа на очередной финансовый год и плановый период;</w:t>
      </w:r>
    </w:p>
    <w:p w:rsidR="00B91BE8" w:rsidRDefault="00B91BE8">
      <w:pPr>
        <w:pStyle w:val="ConsPlusNormal"/>
        <w:spacing w:before="220"/>
        <w:ind w:firstLine="540"/>
        <w:jc w:val="both"/>
      </w:pPr>
      <w:r>
        <w:t xml:space="preserve">14) верхний предел государственного внутреннего долга и (или) государственного внешнего долга Ненецкого автономного округа по состоянию на 1 января года, следующего за очередным финансовым годом и каждым годом планового периода, с </w:t>
      </w:r>
      <w:proofErr w:type="gramStart"/>
      <w:r>
        <w:t>указанием</w:t>
      </w:r>
      <w:proofErr w:type="gramEnd"/>
      <w:r>
        <w:t xml:space="preserve"> в том числе верхнего предела долга по окружным государственным гарантиям;</w:t>
      </w:r>
    </w:p>
    <w:p w:rsidR="00B91BE8" w:rsidRDefault="00B91BE8">
      <w:pPr>
        <w:pStyle w:val="ConsPlusNormal"/>
        <w:spacing w:before="220"/>
        <w:ind w:firstLine="540"/>
        <w:jc w:val="both"/>
      </w:pPr>
      <w:bookmarkStart w:id="12" w:name="P461"/>
      <w:bookmarkEnd w:id="12"/>
      <w:r>
        <w:t>15) программа государственных гарантий и предоставления бюджетных кредитов на очередной финансовый год и плановый период;</w:t>
      </w:r>
    </w:p>
    <w:p w:rsidR="00B91BE8" w:rsidRDefault="00B91BE8">
      <w:pPr>
        <w:pStyle w:val="ConsPlusNormal"/>
        <w:spacing w:before="220"/>
        <w:ind w:firstLine="540"/>
        <w:jc w:val="both"/>
      </w:pPr>
      <w:r>
        <w:t>16) основания, условия предоставления, использования и возврата бюджетных кредитов, предоставляемых местным бюджетам, в случае утверждения программы предоставления кредитов;</w:t>
      </w:r>
    </w:p>
    <w:p w:rsidR="00B91BE8" w:rsidRDefault="00B91BE8">
      <w:pPr>
        <w:pStyle w:val="ConsPlusNormal"/>
        <w:spacing w:before="220"/>
        <w:ind w:firstLine="540"/>
        <w:jc w:val="both"/>
      </w:pPr>
      <w:r>
        <w:t>17)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 в случае утверждения программы предоставления кредитов;</w:t>
      </w:r>
    </w:p>
    <w:p w:rsidR="00B91BE8" w:rsidRDefault="00B91BE8">
      <w:pPr>
        <w:pStyle w:val="ConsPlusNormal"/>
        <w:spacing w:before="220"/>
        <w:ind w:firstLine="540"/>
        <w:jc w:val="both"/>
      </w:pPr>
      <w:r>
        <w:t>18) объем расходов на обслуживание государственного долга Ненецкого автономного округа на очередной финансовый год и каждый год планового периода;</w:t>
      </w:r>
    </w:p>
    <w:p w:rsidR="00B91BE8" w:rsidRDefault="00B91BE8">
      <w:pPr>
        <w:pStyle w:val="ConsPlusNormal"/>
        <w:spacing w:before="220"/>
        <w:ind w:firstLine="540"/>
        <w:jc w:val="both"/>
      </w:pPr>
      <w:r>
        <w:t>19) размер резервного фонда Администрации;</w:t>
      </w:r>
    </w:p>
    <w:p w:rsidR="00B91BE8" w:rsidRDefault="00B91BE8">
      <w:pPr>
        <w:pStyle w:val="ConsPlusNormal"/>
        <w:spacing w:before="220"/>
        <w:ind w:firstLine="540"/>
        <w:jc w:val="both"/>
      </w:pPr>
      <w:r>
        <w:t>20) размер резервного фонда Ненецкого автономного круга;</w:t>
      </w:r>
    </w:p>
    <w:p w:rsidR="00B91BE8" w:rsidRDefault="00B91BE8">
      <w:pPr>
        <w:pStyle w:val="ConsPlusNormal"/>
        <w:spacing w:before="220"/>
        <w:ind w:firstLine="540"/>
        <w:jc w:val="both"/>
      </w:pPr>
      <w:r>
        <w:t>21) объем бюджетных ассигнований дорожного фонда Ненецкого автономного округа;</w:t>
      </w:r>
    </w:p>
    <w:p w:rsidR="00B91BE8" w:rsidRDefault="00B91BE8">
      <w:pPr>
        <w:pStyle w:val="ConsPlusNormal"/>
        <w:spacing w:before="220"/>
        <w:ind w:firstLine="540"/>
        <w:jc w:val="both"/>
      </w:pPr>
      <w:bookmarkStart w:id="13" w:name="P468"/>
      <w:bookmarkEnd w:id="13"/>
      <w:proofErr w:type="gramStart"/>
      <w:r>
        <w:t xml:space="preserve">22) объем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w:t>
      </w:r>
      <w:r>
        <w:lastRenderedPageBreak/>
        <w:t>предприятиями, с указанием юридического лица, объема и цели предоставляемых бюджетных инвестиций, целевой статьи, раздела, подраздела, вида расходов классификации расходов бюджетов;</w:t>
      </w:r>
      <w:proofErr w:type="gramEnd"/>
    </w:p>
    <w:p w:rsidR="00B91BE8" w:rsidRDefault="00B91BE8">
      <w:pPr>
        <w:pStyle w:val="ConsPlusNormal"/>
        <w:spacing w:before="220"/>
        <w:ind w:firstLine="540"/>
        <w:jc w:val="both"/>
      </w:pPr>
      <w:bookmarkStart w:id="14" w:name="P469"/>
      <w:bookmarkEnd w:id="14"/>
      <w:proofErr w:type="gramStart"/>
      <w:r>
        <w:t xml:space="preserve">23) объем бюджетных ассигнований на осуществление бюджетных инвестиций в форме капитальных вложений в объекты государственной собственности Ненецкого автономного округа и на предоставление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раздельно по каждому объекту капитального строительства (объекту недвижимого имущества) независимо от стоимости объектов с группировкой по целевым статьям, разделам, подразделам, видам расходов классификации расходов бюджетов с указанием</w:t>
      </w:r>
      <w:proofErr w:type="gramEnd"/>
      <w:r>
        <w:t xml:space="preserve"> получателя бюджетных средств;</w:t>
      </w:r>
    </w:p>
    <w:p w:rsidR="00B91BE8" w:rsidRDefault="00B91BE8">
      <w:pPr>
        <w:pStyle w:val="ConsPlusNormal"/>
        <w:jc w:val="both"/>
      </w:pPr>
      <w:r>
        <w:t xml:space="preserve">(в ред. законов НАО от 12.07.2018 </w:t>
      </w:r>
      <w:hyperlink r:id="rId176" w:history="1">
        <w:r>
          <w:rPr>
            <w:color w:val="0000FF"/>
          </w:rPr>
          <w:t>N 413-ОЗ</w:t>
        </w:r>
      </w:hyperlink>
      <w:r>
        <w:t xml:space="preserve">, от 15.06.2020 </w:t>
      </w:r>
      <w:hyperlink r:id="rId177" w:history="1">
        <w:r>
          <w:rPr>
            <w:color w:val="0000FF"/>
          </w:rPr>
          <w:t>N 179-ОЗ</w:t>
        </w:r>
      </w:hyperlink>
      <w:r>
        <w:t>)</w:t>
      </w:r>
    </w:p>
    <w:p w:rsidR="00B91BE8" w:rsidRDefault="00B91BE8">
      <w:pPr>
        <w:pStyle w:val="ConsPlusNormal"/>
        <w:spacing w:before="220"/>
        <w:ind w:firstLine="540"/>
        <w:jc w:val="both"/>
      </w:pPr>
      <w:r>
        <w:t xml:space="preserve">24) иные показатели, определенные </w:t>
      </w:r>
      <w:hyperlink r:id="rId178" w:history="1">
        <w:r>
          <w:rPr>
            <w:color w:val="0000FF"/>
          </w:rPr>
          <w:t>Кодексом</w:t>
        </w:r>
      </w:hyperlink>
      <w:r>
        <w:t>, федеральными законами и настоящим законом.</w:t>
      </w:r>
    </w:p>
    <w:p w:rsidR="00B91BE8" w:rsidRDefault="00B91BE8">
      <w:pPr>
        <w:pStyle w:val="ConsPlusNormal"/>
        <w:spacing w:before="220"/>
        <w:ind w:firstLine="540"/>
        <w:jc w:val="both"/>
      </w:pPr>
      <w:r>
        <w:t xml:space="preserve">4. Показатели, указанные в </w:t>
      </w:r>
      <w:hyperlink w:anchor="P441" w:history="1">
        <w:r>
          <w:rPr>
            <w:color w:val="0000FF"/>
          </w:rPr>
          <w:t>части 2</w:t>
        </w:r>
      </w:hyperlink>
      <w:r>
        <w:t xml:space="preserve"> и в </w:t>
      </w:r>
      <w:hyperlink w:anchor="P444" w:history="1">
        <w:r>
          <w:rPr>
            <w:color w:val="0000FF"/>
          </w:rPr>
          <w:t>пунктах 1</w:t>
        </w:r>
      </w:hyperlink>
      <w:r>
        <w:t xml:space="preserve"> - </w:t>
      </w:r>
      <w:hyperlink w:anchor="P452" w:history="1">
        <w:r>
          <w:rPr>
            <w:color w:val="0000FF"/>
          </w:rPr>
          <w:t>7</w:t>
        </w:r>
      </w:hyperlink>
      <w:r>
        <w:t xml:space="preserve">, </w:t>
      </w:r>
      <w:hyperlink w:anchor="P455" w:history="1">
        <w:r>
          <w:rPr>
            <w:color w:val="0000FF"/>
          </w:rPr>
          <w:t>10</w:t>
        </w:r>
      </w:hyperlink>
      <w:r>
        <w:t xml:space="preserve">, </w:t>
      </w:r>
      <w:hyperlink w:anchor="P458" w:history="1">
        <w:r>
          <w:rPr>
            <w:color w:val="0000FF"/>
          </w:rPr>
          <w:t>12</w:t>
        </w:r>
      </w:hyperlink>
      <w:r>
        <w:t xml:space="preserve">, </w:t>
      </w:r>
      <w:hyperlink w:anchor="P459" w:history="1">
        <w:r>
          <w:rPr>
            <w:color w:val="0000FF"/>
          </w:rPr>
          <w:t>13</w:t>
        </w:r>
      </w:hyperlink>
      <w:r>
        <w:t xml:space="preserve">, </w:t>
      </w:r>
      <w:hyperlink w:anchor="P461" w:history="1">
        <w:r>
          <w:rPr>
            <w:color w:val="0000FF"/>
          </w:rPr>
          <w:t>15</w:t>
        </w:r>
      </w:hyperlink>
      <w:r>
        <w:t xml:space="preserve">, </w:t>
      </w:r>
      <w:hyperlink w:anchor="P468" w:history="1">
        <w:r>
          <w:rPr>
            <w:color w:val="0000FF"/>
          </w:rPr>
          <w:t>22</w:t>
        </w:r>
      </w:hyperlink>
      <w:r>
        <w:t xml:space="preserve">, </w:t>
      </w:r>
      <w:hyperlink w:anchor="P469" w:history="1">
        <w:r>
          <w:rPr>
            <w:color w:val="0000FF"/>
          </w:rPr>
          <w:t>23 части 3</w:t>
        </w:r>
      </w:hyperlink>
      <w:r>
        <w:t xml:space="preserve"> настоящей статьи, устанавливаются в составе приложений к закону об окружном бюджете.</w:t>
      </w:r>
    </w:p>
    <w:p w:rsidR="00B91BE8" w:rsidRDefault="00B91BE8">
      <w:pPr>
        <w:pStyle w:val="ConsPlusNormal"/>
        <w:jc w:val="both"/>
      </w:pPr>
    </w:p>
    <w:p w:rsidR="00B91BE8" w:rsidRDefault="00B91BE8">
      <w:pPr>
        <w:pStyle w:val="ConsPlusTitle"/>
        <w:ind w:firstLine="540"/>
        <w:jc w:val="both"/>
        <w:outlineLvl w:val="1"/>
      </w:pPr>
      <w:bookmarkStart w:id="15" w:name="P474"/>
      <w:bookmarkEnd w:id="15"/>
      <w:r>
        <w:t>Статья 20. Внесение проекта закона об окружном бюджете на рассмотрение в Собрание депутатов</w:t>
      </w:r>
    </w:p>
    <w:p w:rsidR="00B91BE8" w:rsidRDefault="00B91BE8">
      <w:pPr>
        <w:pStyle w:val="ConsPlusNormal"/>
        <w:ind w:firstLine="540"/>
        <w:jc w:val="both"/>
      </w:pPr>
      <w:r>
        <w:t xml:space="preserve">(в ред. </w:t>
      </w:r>
      <w:hyperlink r:id="rId179"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1. Губернатор вносит на рассмотрение в Собрание депутатов проект закона об окружном бюджете на очередной финансовый год и плановый период не позднее 15 октября текущего финансового года. Одновременно проект закона об окружном бюджете предоставляется в Счетную палату округа.</w:t>
      </w:r>
    </w:p>
    <w:p w:rsidR="00B91BE8" w:rsidRDefault="00B91BE8">
      <w:pPr>
        <w:pStyle w:val="ConsPlusNormal"/>
        <w:jc w:val="both"/>
      </w:pPr>
      <w:r>
        <w:t>(</w:t>
      </w:r>
      <w:proofErr w:type="gramStart"/>
      <w:r>
        <w:t>в</w:t>
      </w:r>
      <w:proofErr w:type="gramEnd"/>
      <w:r>
        <w:t xml:space="preserve"> ред. </w:t>
      </w:r>
      <w:hyperlink r:id="rId180" w:history="1">
        <w:r>
          <w:rPr>
            <w:color w:val="0000FF"/>
          </w:rPr>
          <w:t>закона</w:t>
        </w:r>
      </w:hyperlink>
      <w:r>
        <w:t xml:space="preserve"> НАО от 29.03.2021 N 241-ОЗ)</w:t>
      </w:r>
    </w:p>
    <w:p w:rsidR="00B91BE8" w:rsidRDefault="00B91BE8">
      <w:pPr>
        <w:pStyle w:val="ConsPlusNormal"/>
        <w:spacing w:before="220"/>
        <w:ind w:firstLine="540"/>
        <w:jc w:val="both"/>
      </w:pPr>
      <w:bookmarkStart w:id="16" w:name="P479"/>
      <w:bookmarkEnd w:id="16"/>
      <w:r>
        <w:t xml:space="preserve">2. Одновременно с проектом закона об окружном бюджете </w:t>
      </w:r>
      <w:proofErr w:type="gramStart"/>
      <w:r>
        <w:t>предоставляются следующие документы</w:t>
      </w:r>
      <w:proofErr w:type="gramEnd"/>
      <w:r>
        <w:t xml:space="preserve"> и материалы:</w:t>
      </w:r>
    </w:p>
    <w:p w:rsidR="00B91BE8" w:rsidRDefault="00B91BE8">
      <w:pPr>
        <w:pStyle w:val="ConsPlusNormal"/>
        <w:jc w:val="both"/>
      </w:pPr>
      <w:r>
        <w:t xml:space="preserve">(в ред. </w:t>
      </w:r>
      <w:hyperlink r:id="rId181" w:history="1">
        <w:r>
          <w:rPr>
            <w:color w:val="0000FF"/>
          </w:rPr>
          <w:t>закона</w:t>
        </w:r>
      </w:hyperlink>
      <w:r>
        <w:t xml:space="preserve"> НАО от 15.06.2020 N 179-ОЗ)</w:t>
      </w:r>
    </w:p>
    <w:p w:rsidR="00B91BE8" w:rsidRDefault="00B91BE8">
      <w:pPr>
        <w:pStyle w:val="ConsPlusNormal"/>
        <w:spacing w:before="220"/>
        <w:ind w:firstLine="540"/>
        <w:jc w:val="both"/>
      </w:pPr>
      <w:r>
        <w:t>1) основные направления бюджетной и налоговой политики Ненецкого автономного округа;</w:t>
      </w:r>
    </w:p>
    <w:p w:rsidR="00B91BE8" w:rsidRDefault="00B91BE8">
      <w:pPr>
        <w:pStyle w:val="ConsPlusNormal"/>
        <w:spacing w:before="220"/>
        <w:ind w:firstLine="540"/>
        <w:jc w:val="both"/>
      </w:pPr>
      <w:r>
        <w:t>2) предварительные итоги социально-экономического развития Ненецкого автономного округа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B91BE8" w:rsidRDefault="00B91BE8">
      <w:pPr>
        <w:pStyle w:val="ConsPlusNormal"/>
        <w:spacing w:before="220"/>
        <w:ind w:firstLine="540"/>
        <w:jc w:val="both"/>
      </w:pPr>
      <w:r>
        <w:t>3) прогноз социально-экономического развития Ненецкого автономного округа с пояснительной запиской;</w:t>
      </w:r>
    </w:p>
    <w:p w:rsidR="00B91BE8" w:rsidRDefault="00B91BE8">
      <w:pPr>
        <w:pStyle w:val="ConsPlusNormal"/>
        <w:spacing w:before="220"/>
        <w:ind w:firstLine="540"/>
        <w:jc w:val="both"/>
      </w:pPr>
      <w:r>
        <w:t>4) прогноз основных характеристик (общий объем доходов, общий объем расходов, дефицита (</w:t>
      </w:r>
      <w:proofErr w:type="spellStart"/>
      <w:r>
        <w:t>профицита</w:t>
      </w:r>
      <w:proofErr w:type="spellEnd"/>
      <w:r>
        <w:t>) бюджета) консолидированного бюджета Ненецкого автономного округа на очередной финансовый год и плановый период;</w:t>
      </w:r>
    </w:p>
    <w:p w:rsidR="00B91BE8" w:rsidRDefault="00B91BE8">
      <w:pPr>
        <w:pStyle w:val="ConsPlusNormal"/>
        <w:spacing w:before="220"/>
        <w:ind w:firstLine="540"/>
        <w:jc w:val="both"/>
      </w:pPr>
      <w:bookmarkStart w:id="17" w:name="P485"/>
      <w:bookmarkEnd w:id="17"/>
      <w:r>
        <w:t>5) пояснительная записка к проекту окружного бюджета;</w:t>
      </w:r>
    </w:p>
    <w:p w:rsidR="00B91BE8" w:rsidRDefault="00B91BE8">
      <w:pPr>
        <w:pStyle w:val="ConsPlusNormal"/>
        <w:spacing w:before="220"/>
        <w:ind w:firstLine="540"/>
        <w:jc w:val="both"/>
      </w:pPr>
      <w:r>
        <w:t>6) расчеты распределения межбюджетных трансфертов за счет средств окружного бюджета;</w:t>
      </w:r>
    </w:p>
    <w:p w:rsidR="00B91BE8" w:rsidRDefault="00B91BE8">
      <w:pPr>
        <w:pStyle w:val="ConsPlusNormal"/>
        <w:spacing w:before="220"/>
        <w:ind w:firstLine="540"/>
        <w:jc w:val="both"/>
      </w:pPr>
      <w:r>
        <w:t>7) оценка ожидаемого исполнения окружного бюджета на текущий финансовый год;</w:t>
      </w:r>
    </w:p>
    <w:p w:rsidR="00B91BE8" w:rsidRDefault="00B91BE8">
      <w:pPr>
        <w:pStyle w:val="ConsPlusNormal"/>
        <w:spacing w:before="220"/>
        <w:ind w:firstLine="540"/>
        <w:jc w:val="both"/>
      </w:pPr>
      <w:r>
        <w:t>8) предложенные Собранием депутатов, Счетной палатой округа, Избирательной комиссией Ненецкого автономного округа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B91BE8" w:rsidRDefault="00B91BE8">
      <w:pPr>
        <w:pStyle w:val="ConsPlusNormal"/>
        <w:spacing w:before="220"/>
        <w:ind w:firstLine="540"/>
        <w:jc w:val="both"/>
      </w:pPr>
      <w:r>
        <w:lastRenderedPageBreak/>
        <w:t>9) расчеты по статьям классификации доходов окружного бюджета и по источникам финансирования дефицита окружного бюджета на очередной финансовый год и плановый период;</w:t>
      </w:r>
    </w:p>
    <w:p w:rsidR="00B91BE8" w:rsidRDefault="00B91BE8">
      <w:pPr>
        <w:pStyle w:val="ConsPlusNormal"/>
        <w:spacing w:before="220"/>
        <w:ind w:firstLine="540"/>
        <w:jc w:val="both"/>
      </w:pPr>
      <w:r>
        <w:t>9.1) реестры источников доходов окружного бюджета;</w:t>
      </w:r>
    </w:p>
    <w:p w:rsidR="00B91BE8" w:rsidRDefault="00B91BE8">
      <w:pPr>
        <w:pStyle w:val="ConsPlusNormal"/>
        <w:jc w:val="both"/>
      </w:pPr>
      <w:r>
        <w:t xml:space="preserve">(п. 9.1 </w:t>
      </w:r>
      <w:proofErr w:type="gramStart"/>
      <w:r>
        <w:t>введен</w:t>
      </w:r>
      <w:proofErr w:type="gramEnd"/>
      <w:r>
        <w:t xml:space="preserve"> </w:t>
      </w:r>
      <w:hyperlink r:id="rId182" w:history="1">
        <w:r>
          <w:rPr>
            <w:color w:val="0000FF"/>
          </w:rPr>
          <w:t>законом</w:t>
        </w:r>
      </w:hyperlink>
      <w:r>
        <w:t xml:space="preserve"> НАО от 12.07.2018 N 413-ОЗ)</w:t>
      </w:r>
    </w:p>
    <w:p w:rsidR="00B91BE8" w:rsidRDefault="00B91BE8">
      <w:pPr>
        <w:pStyle w:val="ConsPlusNormal"/>
        <w:spacing w:before="220"/>
        <w:ind w:firstLine="540"/>
        <w:jc w:val="both"/>
      </w:pPr>
      <w:r>
        <w:t>10) реестр расходных обязательств, подлежащих исполнению за счет средств окружного бюджета, в том числе за счет субвенций местным бюджетам;</w:t>
      </w:r>
    </w:p>
    <w:p w:rsidR="00B91BE8" w:rsidRDefault="00B91BE8">
      <w:pPr>
        <w:pStyle w:val="ConsPlusNormal"/>
        <w:spacing w:before="220"/>
        <w:ind w:firstLine="540"/>
        <w:jc w:val="both"/>
      </w:pPr>
      <w:r>
        <w:t>11) расчеты и обоснования по расходам окружного бюджета на очередной финансовый год;</w:t>
      </w:r>
    </w:p>
    <w:p w:rsidR="00B91BE8" w:rsidRDefault="00B91BE8">
      <w:pPr>
        <w:pStyle w:val="ConsPlusNormal"/>
        <w:spacing w:before="220"/>
        <w:ind w:firstLine="540"/>
        <w:jc w:val="both"/>
      </w:pPr>
      <w:r>
        <w:t>12) перечень публичных нормативных обязательств, подлежащих исполнению за счет средств окружного бюджета, и расчеты по ним на очередной финансовый год и плановый период;</w:t>
      </w:r>
    </w:p>
    <w:p w:rsidR="00B91BE8" w:rsidRDefault="00B91BE8">
      <w:pPr>
        <w:pStyle w:val="ConsPlusNormal"/>
        <w:spacing w:before="220"/>
        <w:ind w:firstLine="540"/>
        <w:jc w:val="both"/>
      </w:pPr>
      <w:r>
        <w:t>13) паспорта государственных программ Ненецкого автономного округа (проекты изменений в указанные паспорта);</w:t>
      </w:r>
    </w:p>
    <w:p w:rsidR="00B91BE8" w:rsidRDefault="00B91BE8">
      <w:pPr>
        <w:pStyle w:val="ConsPlusNormal"/>
        <w:jc w:val="both"/>
      </w:pPr>
      <w:r>
        <w:t xml:space="preserve">(п. 13 в ред. </w:t>
      </w:r>
      <w:hyperlink r:id="rId183" w:history="1">
        <w:r>
          <w:rPr>
            <w:color w:val="0000FF"/>
          </w:rPr>
          <w:t>закона</w:t>
        </w:r>
      </w:hyperlink>
      <w:r>
        <w:t xml:space="preserve"> НАО от 12.07.2018 N 413-ОЗ)</w:t>
      </w:r>
    </w:p>
    <w:p w:rsidR="00B91BE8" w:rsidRDefault="00B91BE8">
      <w:pPr>
        <w:pStyle w:val="ConsPlusNormal"/>
        <w:spacing w:before="220"/>
        <w:ind w:firstLine="540"/>
        <w:jc w:val="both"/>
      </w:pPr>
      <w:r>
        <w:t xml:space="preserve">14) утратил силу. - </w:t>
      </w:r>
      <w:hyperlink r:id="rId184" w:history="1">
        <w:r>
          <w:rPr>
            <w:color w:val="0000FF"/>
          </w:rPr>
          <w:t>Закон</w:t>
        </w:r>
      </w:hyperlink>
      <w:r>
        <w:t xml:space="preserve"> НАО от 12.07.2018 N 413-ОЗ;</w:t>
      </w:r>
    </w:p>
    <w:p w:rsidR="00B91BE8" w:rsidRDefault="00B91BE8">
      <w:pPr>
        <w:pStyle w:val="ConsPlusNormal"/>
        <w:spacing w:before="220"/>
        <w:ind w:firstLine="540"/>
        <w:jc w:val="both"/>
      </w:pPr>
      <w:proofErr w:type="gramStart"/>
      <w:r>
        <w:t xml:space="preserve">15) перечень объектов капитального строительства и объектов недвижимого имущества государственной собственности Ненецкого автономного округа, объектов капитального строительства и объектов недвижимого имущества муниципальной собственности, </w:t>
      </w:r>
      <w:proofErr w:type="spellStart"/>
      <w:r>
        <w:t>софинансирование</w:t>
      </w:r>
      <w:proofErr w:type="spellEnd"/>
      <w:r>
        <w:t xml:space="preserve"> которых осуществляется за счет средств окружного бюджета, в том числе перечень многоквартирных жилых домов, строительство (приобретение) жилых помещений в которых осуществляется по договорам (контрактам) на строительство (приобретение) жилых помещений (в том числе путем инвестирования в создание</w:t>
      </w:r>
      <w:proofErr w:type="gramEnd"/>
      <w:r>
        <w:t xml:space="preserve"> жилых помещений) за счет бюджетных инвестиций окружного бюджета, в соответствии с требованиями, установленными </w:t>
      </w:r>
      <w:hyperlink w:anchor="P365" w:history="1">
        <w:r>
          <w:rPr>
            <w:color w:val="0000FF"/>
          </w:rPr>
          <w:t>частью 6 статьи 17</w:t>
        </w:r>
      </w:hyperlink>
      <w:r>
        <w:t xml:space="preserve"> настоящего закона;</w:t>
      </w:r>
    </w:p>
    <w:p w:rsidR="00B91BE8" w:rsidRDefault="00B91BE8">
      <w:pPr>
        <w:pStyle w:val="ConsPlusNormal"/>
        <w:jc w:val="both"/>
      </w:pPr>
      <w:r>
        <w:t xml:space="preserve">(в ред. законов НАО от 12.07.2018 </w:t>
      </w:r>
      <w:hyperlink r:id="rId185" w:history="1">
        <w:r>
          <w:rPr>
            <w:color w:val="0000FF"/>
          </w:rPr>
          <w:t>N 413-ОЗ</w:t>
        </w:r>
      </w:hyperlink>
      <w:r>
        <w:t xml:space="preserve">, от 23.04.2019 </w:t>
      </w:r>
      <w:hyperlink r:id="rId186" w:history="1">
        <w:r>
          <w:rPr>
            <w:color w:val="0000FF"/>
          </w:rPr>
          <w:t>N 78-ОЗ</w:t>
        </w:r>
      </w:hyperlink>
      <w:r>
        <w:t xml:space="preserve">, от 15.06.2020 </w:t>
      </w:r>
      <w:hyperlink r:id="rId187" w:history="1">
        <w:r>
          <w:rPr>
            <w:color w:val="0000FF"/>
          </w:rPr>
          <w:t>N 179-ОЗ</w:t>
        </w:r>
      </w:hyperlink>
      <w:r>
        <w:t>)</w:t>
      </w:r>
    </w:p>
    <w:p w:rsidR="00B91BE8" w:rsidRDefault="00B91BE8">
      <w:pPr>
        <w:pStyle w:val="ConsPlusNormal"/>
        <w:spacing w:before="220"/>
        <w:ind w:firstLine="540"/>
        <w:jc w:val="both"/>
      </w:pPr>
      <w:r>
        <w:t>15.1) перечень мероприятий, финансируемых за счет бюджетных ассигнований дорожного фонда Ненецкого автономного округа, с указанием объемов финансирования на очередной финансовый год и плановый период раздельно по каждому мероприятию;</w:t>
      </w:r>
    </w:p>
    <w:p w:rsidR="00B91BE8" w:rsidRDefault="00B91BE8">
      <w:pPr>
        <w:pStyle w:val="ConsPlusNormal"/>
        <w:jc w:val="both"/>
      </w:pPr>
      <w:r>
        <w:t xml:space="preserve">(п. 15.1 </w:t>
      </w:r>
      <w:proofErr w:type="gramStart"/>
      <w:r>
        <w:t>введен</w:t>
      </w:r>
      <w:proofErr w:type="gramEnd"/>
      <w:r>
        <w:t xml:space="preserve"> </w:t>
      </w:r>
      <w:hyperlink r:id="rId188" w:history="1">
        <w:r>
          <w:rPr>
            <w:color w:val="0000FF"/>
          </w:rPr>
          <w:t>законом</w:t>
        </w:r>
      </w:hyperlink>
      <w:r>
        <w:t xml:space="preserve"> НАО от 12.07.2018 N 413-ОЗ)</w:t>
      </w:r>
    </w:p>
    <w:p w:rsidR="00B91BE8" w:rsidRDefault="00B91BE8">
      <w:pPr>
        <w:pStyle w:val="ConsPlusNormal"/>
        <w:spacing w:before="220"/>
        <w:ind w:firstLine="540"/>
        <w:jc w:val="both"/>
      </w:pPr>
      <w:r>
        <w:t>16) сведения о размере и структуре задолженности перед Ненецким автономным округом по бюджетным кредитам по состоянию на конец отчетного финансового года по видам долговых обязательств и заемщикам;</w:t>
      </w:r>
    </w:p>
    <w:p w:rsidR="00B91BE8" w:rsidRDefault="00B91BE8">
      <w:pPr>
        <w:pStyle w:val="ConsPlusNormal"/>
        <w:spacing w:before="220"/>
        <w:ind w:firstLine="540"/>
        <w:jc w:val="both"/>
      </w:pPr>
      <w:r>
        <w:t>16.1) верхний предел государственного внутреннего долга на 1 января года, следующего за очередным финансовым годом и каждым годом планового периода, в том числе верхний предел долга по государственным гарантиям на 1 января года, следующего за очередным финансовым годом и каждым годом планового периода;</w:t>
      </w:r>
    </w:p>
    <w:p w:rsidR="00B91BE8" w:rsidRDefault="00B91BE8">
      <w:pPr>
        <w:pStyle w:val="ConsPlusNormal"/>
        <w:jc w:val="both"/>
      </w:pPr>
      <w:r>
        <w:t xml:space="preserve">(п. 16.1 </w:t>
      </w:r>
      <w:proofErr w:type="gramStart"/>
      <w:r>
        <w:t>введен</w:t>
      </w:r>
      <w:proofErr w:type="gramEnd"/>
      <w:r>
        <w:t xml:space="preserve"> </w:t>
      </w:r>
      <w:hyperlink r:id="rId189" w:history="1">
        <w:r>
          <w:rPr>
            <w:color w:val="0000FF"/>
          </w:rPr>
          <w:t>законом</w:t>
        </w:r>
      </w:hyperlink>
      <w:r>
        <w:t xml:space="preserve"> НАО от 12.07.2018 N 413-ОЗ)</w:t>
      </w:r>
    </w:p>
    <w:p w:rsidR="00B91BE8" w:rsidRDefault="00B91BE8">
      <w:pPr>
        <w:pStyle w:val="ConsPlusNormal"/>
        <w:spacing w:before="220"/>
        <w:ind w:firstLine="540"/>
        <w:jc w:val="both"/>
      </w:pPr>
      <w:r>
        <w:t>16.2) проект закона о бюджете Территориального фонда обязательного медицинского страхования;</w:t>
      </w:r>
    </w:p>
    <w:p w:rsidR="00B91BE8" w:rsidRDefault="00B91BE8">
      <w:pPr>
        <w:pStyle w:val="ConsPlusNormal"/>
        <w:jc w:val="both"/>
      </w:pPr>
      <w:r>
        <w:t xml:space="preserve">(п. 16.2 </w:t>
      </w:r>
      <w:proofErr w:type="gramStart"/>
      <w:r>
        <w:t>введен</w:t>
      </w:r>
      <w:proofErr w:type="gramEnd"/>
      <w:r>
        <w:t xml:space="preserve"> </w:t>
      </w:r>
      <w:hyperlink r:id="rId190" w:history="1">
        <w:r>
          <w:rPr>
            <w:color w:val="0000FF"/>
          </w:rPr>
          <w:t>законом</w:t>
        </w:r>
      </w:hyperlink>
      <w:r>
        <w:t xml:space="preserve"> НАО от 12.07.2018 N 413-ОЗ)</w:t>
      </w:r>
    </w:p>
    <w:p w:rsidR="00B91BE8" w:rsidRDefault="00B91BE8">
      <w:pPr>
        <w:pStyle w:val="ConsPlusNormal"/>
        <w:spacing w:before="220"/>
        <w:ind w:firstLine="540"/>
        <w:jc w:val="both"/>
      </w:pPr>
      <w:r>
        <w:t xml:space="preserve">17) утратил силу. - </w:t>
      </w:r>
      <w:hyperlink r:id="rId191" w:history="1">
        <w:proofErr w:type="gramStart"/>
        <w:r>
          <w:rPr>
            <w:color w:val="0000FF"/>
          </w:rPr>
          <w:t>Закон</w:t>
        </w:r>
      </w:hyperlink>
      <w:r>
        <w:t xml:space="preserve"> НАО от 15.06.2020 N 179-ОЗ;</w:t>
      </w:r>
      <w:proofErr w:type="gramEnd"/>
    </w:p>
    <w:p w:rsidR="00B91BE8" w:rsidRDefault="00B91BE8">
      <w:pPr>
        <w:pStyle w:val="ConsPlusNormal"/>
        <w:spacing w:before="220"/>
        <w:ind w:firstLine="540"/>
        <w:jc w:val="both"/>
      </w:pPr>
      <w:r>
        <w:t>18) бюджетный прогноз (проект бюджетного прогноза, проект изменений бюджетного прогноза) Ненецкого автономного округа на долгосрочный период;</w:t>
      </w:r>
    </w:p>
    <w:p w:rsidR="00B91BE8" w:rsidRDefault="00B91BE8">
      <w:pPr>
        <w:pStyle w:val="ConsPlusNormal"/>
        <w:jc w:val="both"/>
      </w:pPr>
      <w:r>
        <w:t xml:space="preserve">(п. 18 </w:t>
      </w:r>
      <w:proofErr w:type="gramStart"/>
      <w:r>
        <w:t>введен</w:t>
      </w:r>
      <w:proofErr w:type="gramEnd"/>
      <w:r>
        <w:t xml:space="preserve"> </w:t>
      </w:r>
      <w:hyperlink r:id="rId192" w:history="1">
        <w:r>
          <w:rPr>
            <w:color w:val="0000FF"/>
          </w:rPr>
          <w:t>законом</w:t>
        </w:r>
      </w:hyperlink>
      <w:r>
        <w:t xml:space="preserve"> НАО от 04.07.2016 N 217-ОЗ)</w:t>
      </w:r>
    </w:p>
    <w:p w:rsidR="00B91BE8" w:rsidRDefault="00B91BE8">
      <w:pPr>
        <w:pStyle w:val="ConsPlusNormal"/>
        <w:spacing w:before="220"/>
        <w:ind w:firstLine="540"/>
        <w:jc w:val="both"/>
      </w:pPr>
      <w:r>
        <w:lastRenderedPageBreak/>
        <w:t>19) информация о структуре и размере государственного долга Ненецкого автономного округа на 1 октября текущего года.</w:t>
      </w:r>
    </w:p>
    <w:p w:rsidR="00B91BE8" w:rsidRDefault="00B91BE8">
      <w:pPr>
        <w:pStyle w:val="ConsPlusNormal"/>
        <w:jc w:val="both"/>
      </w:pPr>
      <w:r>
        <w:t xml:space="preserve">(п. 19 </w:t>
      </w:r>
      <w:proofErr w:type="gramStart"/>
      <w:r>
        <w:t>введен</w:t>
      </w:r>
      <w:proofErr w:type="gramEnd"/>
      <w:r>
        <w:t xml:space="preserve"> </w:t>
      </w:r>
      <w:hyperlink r:id="rId193" w:history="1">
        <w:r>
          <w:rPr>
            <w:color w:val="0000FF"/>
          </w:rPr>
          <w:t>законом</w:t>
        </w:r>
      </w:hyperlink>
      <w:r>
        <w:t xml:space="preserve"> НАО от 29.03.2021 N 241-ОЗ)</w:t>
      </w:r>
    </w:p>
    <w:p w:rsidR="00B91BE8" w:rsidRDefault="00B91BE8">
      <w:pPr>
        <w:pStyle w:val="ConsPlusNormal"/>
        <w:spacing w:before="220"/>
        <w:ind w:firstLine="540"/>
        <w:jc w:val="both"/>
      </w:pPr>
      <w:r>
        <w:t xml:space="preserve">3. </w:t>
      </w:r>
      <w:proofErr w:type="gramStart"/>
      <w:r>
        <w:t>Проект закона об окружном бюджете вносится в Собрание депутатов и Счетную палату округа на бумажном и электронном носителях.</w:t>
      </w:r>
      <w:proofErr w:type="gramEnd"/>
      <w:r>
        <w:t xml:space="preserve"> Документы и материалы, предусмотренные </w:t>
      </w:r>
      <w:hyperlink w:anchor="P479" w:history="1">
        <w:r>
          <w:rPr>
            <w:color w:val="0000FF"/>
          </w:rPr>
          <w:t>частью 2</w:t>
        </w:r>
      </w:hyperlink>
      <w:r>
        <w:t xml:space="preserve"> настоящей статьи (за исключением документа, указанного в </w:t>
      </w:r>
      <w:hyperlink w:anchor="P485" w:history="1">
        <w:r>
          <w:rPr>
            <w:color w:val="0000FF"/>
          </w:rPr>
          <w:t>пункте 5</w:t>
        </w:r>
      </w:hyperlink>
      <w:r>
        <w:t>), предоставляются в электронном виде.</w:t>
      </w:r>
    </w:p>
    <w:p w:rsidR="00B91BE8" w:rsidRDefault="00B91BE8">
      <w:pPr>
        <w:pStyle w:val="ConsPlusNormal"/>
        <w:jc w:val="both"/>
      </w:pPr>
      <w:r>
        <w:t xml:space="preserve">(часть 3 в ред. </w:t>
      </w:r>
      <w:hyperlink r:id="rId194"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4. </w:t>
      </w:r>
      <w:proofErr w:type="gramStart"/>
      <w:r>
        <w:t>В случае если в очередном финансовом году и плановом периоде общий объем доходов недостаточен для финансового обеспечения установленных законодательством Ненецкого автономного округа расходных обязательств Ненецкого автономного округа, губернатор одновременно с проектом закона об окружном бюджете вносит в Собрание депутатов проекты окружных законов об отмене, изменении сроков вступления в силу, приостановления действия в очередном финансовом году и плановом периоде окружных законов</w:t>
      </w:r>
      <w:proofErr w:type="gramEnd"/>
      <w:r>
        <w:t xml:space="preserve"> (отдельных положений окружных законов), не обеспеченных источниками финансирования в очередном финансовом году и плановом периоде.</w:t>
      </w:r>
    </w:p>
    <w:p w:rsidR="00B91BE8" w:rsidRDefault="00B91BE8">
      <w:pPr>
        <w:pStyle w:val="ConsPlusNormal"/>
        <w:spacing w:before="220"/>
        <w:ind w:firstLine="540"/>
        <w:jc w:val="both"/>
      </w:pPr>
      <w:r>
        <w:t xml:space="preserve">5. </w:t>
      </w:r>
      <w:proofErr w:type="gramStart"/>
      <w: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об окружном бюджете либо в текущем финансовом году после внесения соответствующих изменений в закон об окружном бюджете при наличии соответствующих источников дополнительных поступлений в бюджет</w:t>
      </w:r>
      <w:proofErr w:type="gramEnd"/>
      <w:r>
        <w:t xml:space="preserve"> и (или) при сокращении бюджетных ассигнований по отдельным статьям расходов бюджета.</w:t>
      </w:r>
    </w:p>
    <w:p w:rsidR="00B91BE8" w:rsidRDefault="00B91BE8">
      <w:pPr>
        <w:pStyle w:val="ConsPlusNormal"/>
        <w:spacing w:before="220"/>
        <w:ind w:firstLine="540"/>
        <w:jc w:val="both"/>
      </w:pPr>
      <w:r>
        <w:t>Законы округа, предусматривающие увеличение расходных обязательств по существующим видам расходных обязательств округа или введение новых видов расходных обязательств округа в очередном финансовом году, должны быть приняты Собранием депутатов до принятия в первом чтении проекта закона об окружном бюджете.</w:t>
      </w:r>
    </w:p>
    <w:p w:rsidR="00B91BE8" w:rsidRDefault="00B91BE8">
      <w:pPr>
        <w:pStyle w:val="ConsPlusNormal"/>
        <w:spacing w:before="220"/>
        <w:ind w:firstLine="540"/>
        <w:jc w:val="both"/>
      </w:pPr>
      <w:r>
        <w:t>6. Органы местного самоуправления муниципальных образований округа (городского округа и муниципального района) вправе вносить свои предложения по изменению и уточнению проектируемых показателей окружного бюджета в части межбюджетных трансфертов.</w:t>
      </w:r>
    </w:p>
    <w:p w:rsidR="00B91BE8" w:rsidRDefault="00B91BE8">
      <w:pPr>
        <w:pStyle w:val="ConsPlusNormal"/>
        <w:spacing w:before="220"/>
        <w:ind w:firstLine="540"/>
        <w:jc w:val="both"/>
      </w:pPr>
      <w:r>
        <w:t>Рассмотрение этих предложений первоначально производится соответствующими главными распорядителями бюджетных средств, финансовым органом, а затем при сохранении разногласий - губернатором округа, в сроки, установленные Администрацией.</w:t>
      </w:r>
    </w:p>
    <w:p w:rsidR="00B91BE8" w:rsidRDefault="00B91BE8">
      <w:pPr>
        <w:pStyle w:val="ConsPlusNormal"/>
        <w:spacing w:before="220"/>
        <w:ind w:firstLine="540"/>
        <w:jc w:val="both"/>
      </w:pPr>
      <w:r>
        <w:t xml:space="preserve">В </w:t>
      </w:r>
      <w:proofErr w:type="gramStart"/>
      <w:r>
        <w:t>случае</w:t>
      </w:r>
      <w:proofErr w:type="gramEnd"/>
      <w:r>
        <w:t xml:space="preserve"> достижения согласия составляется протокол.</w:t>
      </w:r>
    </w:p>
    <w:p w:rsidR="00B91BE8" w:rsidRDefault="00B91BE8">
      <w:pPr>
        <w:pStyle w:val="ConsPlusNormal"/>
        <w:spacing w:before="220"/>
        <w:ind w:firstLine="540"/>
        <w:jc w:val="both"/>
      </w:pPr>
      <w:r>
        <w:t xml:space="preserve">В </w:t>
      </w:r>
      <w:proofErr w:type="gramStart"/>
      <w:r>
        <w:t>случае</w:t>
      </w:r>
      <w:proofErr w:type="gramEnd"/>
      <w:r>
        <w:t>, если согласие заинтересованных сторон не достигнуто, составляется протокол разногласий, где фиксируется как обоснование отказа изменения показателей окружного бюджета Администрацией, так и обоснование предложений органа местного самоуправления соответствующей территории.</w:t>
      </w:r>
    </w:p>
    <w:p w:rsidR="00B91BE8" w:rsidRDefault="00B91BE8">
      <w:pPr>
        <w:pStyle w:val="ConsPlusNormal"/>
        <w:spacing w:before="220"/>
        <w:ind w:firstLine="540"/>
        <w:jc w:val="both"/>
      </w:pPr>
      <w:r>
        <w:t>С целью разрешения противоречия палата законодательных предположений Собрания депутатов по предложению губернатора округа создает согласительную комиссию на паритетных началах. Результаты работы комиссии доводятся до сведения губернатора округа, представительного органа власти соответствующей территории и Собрания депутатов.</w:t>
      </w:r>
    </w:p>
    <w:p w:rsidR="00B91BE8" w:rsidRDefault="00B91BE8">
      <w:pPr>
        <w:pStyle w:val="ConsPlusNormal"/>
        <w:spacing w:before="220"/>
        <w:ind w:firstLine="540"/>
        <w:jc w:val="both"/>
      </w:pPr>
      <w:r>
        <w:t>Согласительные процедуры должны быть завершены до внесения губернатором округа на рассмотрение Собрания депутатов проекта закона об окружном бюджете на очередной финансовый год и плановый период.</w:t>
      </w:r>
    </w:p>
    <w:p w:rsidR="00B91BE8" w:rsidRDefault="00B91BE8">
      <w:pPr>
        <w:pStyle w:val="ConsPlusNormal"/>
        <w:spacing w:before="220"/>
        <w:ind w:firstLine="540"/>
        <w:jc w:val="both"/>
      </w:pPr>
      <w:r>
        <w:lastRenderedPageBreak/>
        <w:t xml:space="preserve">В </w:t>
      </w:r>
      <w:proofErr w:type="gramStart"/>
      <w:r>
        <w:t>случае</w:t>
      </w:r>
      <w:proofErr w:type="gramEnd"/>
      <w:r>
        <w:t xml:space="preserve"> сохранения разногласий окончательное решение по разрешению противоречия и снятию разногласий принимает Собрание депутатов при рассмотрении проекта закона об окружном бюджете.</w:t>
      </w:r>
    </w:p>
    <w:p w:rsidR="00B91BE8" w:rsidRDefault="00B91BE8">
      <w:pPr>
        <w:pStyle w:val="ConsPlusNormal"/>
        <w:jc w:val="both"/>
      </w:pPr>
    </w:p>
    <w:p w:rsidR="00B91BE8" w:rsidRDefault="00B91BE8">
      <w:pPr>
        <w:pStyle w:val="ConsPlusTitle"/>
        <w:ind w:firstLine="540"/>
        <w:jc w:val="both"/>
        <w:outlineLvl w:val="1"/>
      </w:pPr>
      <w:bookmarkStart w:id="18" w:name="P525"/>
      <w:bookmarkEnd w:id="18"/>
      <w:r>
        <w:t>Статья 20.1. Публичные слушания по проекту окружного бюджета</w:t>
      </w:r>
    </w:p>
    <w:p w:rsidR="00B91BE8" w:rsidRDefault="00B91BE8">
      <w:pPr>
        <w:pStyle w:val="ConsPlusNormal"/>
        <w:ind w:firstLine="540"/>
        <w:jc w:val="both"/>
      </w:pPr>
      <w:r>
        <w:t xml:space="preserve">(в ред. </w:t>
      </w:r>
      <w:hyperlink r:id="rId195" w:history="1">
        <w:r>
          <w:rPr>
            <w:color w:val="0000FF"/>
          </w:rPr>
          <w:t>закона</w:t>
        </w:r>
      </w:hyperlink>
      <w:r>
        <w:t xml:space="preserve"> НАО от 15.06.2020 N 179-ОЗ)</w:t>
      </w:r>
    </w:p>
    <w:p w:rsidR="00B91BE8" w:rsidRDefault="00B91BE8">
      <w:pPr>
        <w:pStyle w:val="ConsPlusNormal"/>
        <w:jc w:val="both"/>
      </w:pPr>
    </w:p>
    <w:p w:rsidR="00B91BE8" w:rsidRDefault="00B91BE8">
      <w:pPr>
        <w:pStyle w:val="ConsPlusNormal"/>
        <w:ind w:firstLine="540"/>
        <w:jc w:val="both"/>
      </w:pPr>
      <w:r>
        <w:t>1. Публичные слушания по проекту окружного бюджета проводятся в течение 15 дней после дня внесения проекта закона об окружном бюджете в Собрание депутатов.</w:t>
      </w:r>
    </w:p>
    <w:p w:rsidR="00B91BE8" w:rsidRDefault="00B91BE8">
      <w:pPr>
        <w:pStyle w:val="ConsPlusNormal"/>
        <w:jc w:val="both"/>
      </w:pPr>
      <w:r>
        <w:t xml:space="preserve">(в ред. </w:t>
      </w:r>
      <w:hyperlink r:id="rId196" w:history="1">
        <w:r>
          <w:rPr>
            <w:color w:val="0000FF"/>
          </w:rPr>
          <w:t>закона</w:t>
        </w:r>
      </w:hyperlink>
      <w:r>
        <w:t xml:space="preserve"> НАО от 29.03.2021 N 241-ОЗ)</w:t>
      </w:r>
    </w:p>
    <w:p w:rsidR="00B91BE8" w:rsidRDefault="00B91BE8">
      <w:pPr>
        <w:pStyle w:val="ConsPlusNormal"/>
        <w:spacing w:before="220"/>
        <w:ind w:firstLine="540"/>
        <w:jc w:val="both"/>
      </w:pPr>
      <w:r>
        <w:t>Предметом публичных слушаний является проект окружного бюджета с целью выявления и учета общественного мнения, общественно значимых интересов жителей округа при формировании и реализации социально-экономической политики Ненецкого автономного округа.</w:t>
      </w:r>
    </w:p>
    <w:p w:rsidR="00B91BE8" w:rsidRDefault="00B91BE8">
      <w:pPr>
        <w:pStyle w:val="ConsPlusNormal"/>
        <w:spacing w:before="220"/>
        <w:ind w:firstLine="540"/>
        <w:jc w:val="both"/>
      </w:pPr>
      <w:r>
        <w:t>2. Проведение публичных слушаний по проекту окружного бюджета обеспечивается финансовым органом в целях информирования, выявления и учета мнения населения Ненецкого автономного округа, органов государственной власти, органов местного самоуправления муниципальных образований Ненецкого автономного округа о бюджетной и налоговой политике Ненецкого автономного округа и о характеристиках окружного бюджета.</w:t>
      </w:r>
    </w:p>
    <w:p w:rsidR="00B91BE8" w:rsidRDefault="00B91BE8">
      <w:pPr>
        <w:pStyle w:val="ConsPlusNormal"/>
        <w:spacing w:before="220"/>
        <w:ind w:firstLine="540"/>
        <w:jc w:val="both"/>
      </w:pPr>
      <w:r>
        <w:t>3. Публичные слушания по проекту окружного бюджета носят открытый характер и проводятся путем обсуждения проекта окружного бюджета с правом свободного доступа к публичным слушаниям.</w:t>
      </w:r>
    </w:p>
    <w:p w:rsidR="00B91BE8" w:rsidRDefault="00B91BE8">
      <w:pPr>
        <w:pStyle w:val="ConsPlusNormal"/>
        <w:spacing w:before="220"/>
        <w:ind w:firstLine="540"/>
        <w:jc w:val="both"/>
      </w:pPr>
      <w:r>
        <w:t>4. Размещение информации о дате, месте и времени проведения публичных слушаний, а также материалов по проекту окружного бюджета на официальном сайте в сети "Интернет", определенном Администрацией, обеспечивается финансовым органом.</w:t>
      </w:r>
    </w:p>
    <w:p w:rsidR="00B91BE8" w:rsidRDefault="00B91BE8">
      <w:pPr>
        <w:pStyle w:val="ConsPlusNormal"/>
        <w:spacing w:before="220"/>
        <w:ind w:firstLine="540"/>
        <w:jc w:val="both"/>
      </w:pPr>
      <w:r>
        <w:t>5. Участниками публичных слушаний являются:</w:t>
      </w:r>
    </w:p>
    <w:p w:rsidR="00B91BE8" w:rsidRDefault="00B91BE8">
      <w:pPr>
        <w:pStyle w:val="ConsPlusNormal"/>
        <w:spacing w:before="220"/>
        <w:ind w:firstLine="540"/>
        <w:jc w:val="both"/>
      </w:pPr>
      <w:r>
        <w:t>депутаты Собрания депутатов Ненецкого автономного округа;</w:t>
      </w:r>
    </w:p>
    <w:p w:rsidR="00B91BE8" w:rsidRDefault="00B91BE8">
      <w:pPr>
        <w:pStyle w:val="ConsPlusNormal"/>
        <w:spacing w:before="220"/>
        <w:ind w:firstLine="540"/>
        <w:jc w:val="both"/>
      </w:pPr>
      <w:r>
        <w:t>губернатор округа (его представитель);</w:t>
      </w:r>
    </w:p>
    <w:p w:rsidR="00B91BE8" w:rsidRDefault="00B91BE8">
      <w:pPr>
        <w:pStyle w:val="ConsPlusNormal"/>
        <w:spacing w:before="220"/>
        <w:ind w:firstLine="540"/>
        <w:jc w:val="both"/>
      </w:pPr>
      <w:r>
        <w:t>заместители губернатора округа;</w:t>
      </w:r>
    </w:p>
    <w:p w:rsidR="00B91BE8" w:rsidRDefault="00B91BE8">
      <w:pPr>
        <w:pStyle w:val="ConsPlusNormal"/>
        <w:spacing w:before="220"/>
        <w:ind w:firstLine="540"/>
        <w:jc w:val="both"/>
      </w:pPr>
      <w:r>
        <w:t>руководители (представители) органов исполнительной власти Ненецкого автономного округа;</w:t>
      </w:r>
    </w:p>
    <w:p w:rsidR="00B91BE8" w:rsidRDefault="00B91BE8">
      <w:pPr>
        <w:pStyle w:val="ConsPlusNormal"/>
        <w:spacing w:before="220"/>
        <w:ind w:firstLine="540"/>
        <w:jc w:val="both"/>
      </w:pPr>
      <w:r>
        <w:t>председатель и аудиторы Счетной палаты округа;</w:t>
      </w:r>
    </w:p>
    <w:p w:rsidR="00B91BE8" w:rsidRDefault="00B91BE8">
      <w:pPr>
        <w:pStyle w:val="ConsPlusNormal"/>
        <w:spacing w:before="220"/>
        <w:ind w:firstLine="540"/>
        <w:jc w:val="both"/>
      </w:pPr>
      <w:r>
        <w:t>председатель Избирательной комиссии Ненецкого автономного округа (его представитель);</w:t>
      </w:r>
    </w:p>
    <w:p w:rsidR="00B91BE8" w:rsidRDefault="00B91BE8">
      <w:pPr>
        <w:pStyle w:val="ConsPlusNormal"/>
        <w:spacing w:before="220"/>
        <w:ind w:firstLine="540"/>
        <w:jc w:val="both"/>
      </w:pPr>
      <w:r>
        <w:t>Уполномоченный по правам человека в Ненецком автономном округе;</w:t>
      </w:r>
    </w:p>
    <w:p w:rsidR="00B91BE8" w:rsidRDefault="00B91BE8">
      <w:pPr>
        <w:pStyle w:val="ConsPlusNormal"/>
        <w:spacing w:before="220"/>
        <w:ind w:firstLine="540"/>
        <w:jc w:val="both"/>
      </w:pPr>
      <w:r>
        <w:t>Уполномоченный по правам ребенка в Ненецком автономном округе;</w:t>
      </w:r>
    </w:p>
    <w:p w:rsidR="00B91BE8" w:rsidRDefault="00B91BE8">
      <w:pPr>
        <w:pStyle w:val="ConsPlusNormal"/>
        <w:spacing w:before="220"/>
        <w:ind w:firstLine="540"/>
        <w:jc w:val="both"/>
      </w:pPr>
      <w:r>
        <w:t>Уполномоченный по защите прав предпринимателей в Ненецком автономном округе;</w:t>
      </w:r>
    </w:p>
    <w:p w:rsidR="00B91BE8" w:rsidRDefault="00B91BE8">
      <w:pPr>
        <w:pStyle w:val="ConsPlusNormal"/>
        <w:spacing w:before="220"/>
        <w:ind w:firstLine="540"/>
        <w:jc w:val="both"/>
      </w:pPr>
      <w:r>
        <w:t>руководители органов местного самоуправления городского округа и муниципального района.</w:t>
      </w:r>
    </w:p>
    <w:p w:rsidR="00B91BE8" w:rsidRDefault="00B91BE8">
      <w:pPr>
        <w:pStyle w:val="ConsPlusNormal"/>
        <w:spacing w:before="220"/>
        <w:ind w:firstLine="540"/>
        <w:jc w:val="both"/>
      </w:pPr>
      <w:r>
        <w:t>6. Приглашенными лицами являются:</w:t>
      </w:r>
    </w:p>
    <w:p w:rsidR="00B91BE8" w:rsidRDefault="00B91BE8">
      <w:pPr>
        <w:pStyle w:val="ConsPlusNormal"/>
        <w:spacing w:before="220"/>
        <w:ind w:firstLine="540"/>
        <w:jc w:val="both"/>
      </w:pPr>
      <w:r>
        <w:t xml:space="preserve">главный федеральный инспектор в Ненецком автономном округе аппарата полномочного представителя Президента Российской Федерации в Северо-Западном федеральном округе (его </w:t>
      </w:r>
      <w:r>
        <w:lastRenderedPageBreak/>
        <w:t>представитель);</w:t>
      </w:r>
    </w:p>
    <w:p w:rsidR="00B91BE8" w:rsidRDefault="00B91BE8">
      <w:pPr>
        <w:pStyle w:val="ConsPlusNormal"/>
        <w:spacing w:before="220"/>
        <w:ind w:firstLine="540"/>
        <w:jc w:val="both"/>
      </w:pPr>
      <w:r>
        <w:t>прокурор Ненецкого автономного округа (его представитель);</w:t>
      </w:r>
    </w:p>
    <w:p w:rsidR="00B91BE8" w:rsidRDefault="00B91BE8">
      <w:pPr>
        <w:pStyle w:val="ConsPlusNormal"/>
        <w:spacing w:before="220"/>
        <w:ind w:firstLine="540"/>
        <w:jc w:val="both"/>
      </w:pPr>
      <w:r>
        <w:t>председатель суда Ненецкого автономного округа (его представитель);</w:t>
      </w:r>
    </w:p>
    <w:p w:rsidR="00B91BE8" w:rsidRDefault="00B91BE8">
      <w:pPr>
        <w:pStyle w:val="ConsPlusNormal"/>
        <w:spacing w:before="220"/>
        <w:ind w:firstLine="540"/>
        <w:jc w:val="both"/>
      </w:pPr>
      <w:r>
        <w:t>руководители (представители) расположенных на территории округа территориальных органов федеральных органов исполнительной власти;</w:t>
      </w:r>
    </w:p>
    <w:p w:rsidR="00B91BE8" w:rsidRDefault="00B91BE8">
      <w:pPr>
        <w:pStyle w:val="ConsPlusNormal"/>
        <w:spacing w:before="220"/>
        <w:ind w:firstLine="540"/>
        <w:jc w:val="both"/>
      </w:pPr>
      <w:r>
        <w:t>руководители (представители) законодательных (представительных) и исполнительных органов государственной власти Архангельской области;</w:t>
      </w:r>
    </w:p>
    <w:p w:rsidR="00B91BE8" w:rsidRDefault="00B91BE8">
      <w:pPr>
        <w:pStyle w:val="ConsPlusNormal"/>
        <w:spacing w:before="220"/>
        <w:ind w:firstLine="540"/>
        <w:jc w:val="both"/>
      </w:pPr>
      <w:r>
        <w:t>представители средств массовой информации;</w:t>
      </w:r>
    </w:p>
    <w:p w:rsidR="00B91BE8" w:rsidRDefault="00B91BE8">
      <w:pPr>
        <w:pStyle w:val="ConsPlusNormal"/>
        <w:spacing w:before="220"/>
        <w:ind w:firstLine="540"/>
        <w:jc w:val="both"/>
      </w:pPr>
      <w:r>
        <w:t>иные лица, приглашенные финансовым органом.</w:t>
      </w:r>
    </w:p>
    <w:p w:rsidR="00B91BE8" w:rsidRDefault="00B91BE8">
      <w:pPr>
        <w:pStyle w:val="ConsPlusNormal"/>
        <w:spacing w:before="220"/>
        <w:ind w:firstLine="540"/>
        <w:jc w:val="both"/>
      </w:pPr>
      <w:r>
        <w:t>7. Со дня официального опубликования проекта окружного бюджета до дня, предшествующего дню проведения соответствующих публичных слушаний, в финансовый орган могут направляться замечания и предложения по проекту окружного бюджета в письменной форме или в форме электронного документа, в том числе через официальный сайт в сети "Интернет", определенный Администрацией.</w:t>
      </w:r>
    </w:p>
    <w:p w:rsidR="00B91BE8" w:rsidRDefault="00B91BE8">
      <w:pPr>
        <w:pStyle w:val="ConsPlusNormal"/>
        <w:spacing w:before="220"/>
        <w:ind w:firstLine="540"/>
        <w:jc w:val="both"/>
      </w:pPr>
      <w:r>
        <w:t>8. Протокол публичных слушаний по проекту окружного бюджета, а также все письменные обращения участников публичных слушаний по проекту окружного бюджета направляются в Администрацию и Собрание депутатов до рассмотрения в первом чтении Собранием депутатов проекта закона об окружном бюджете.</w:t>
      </w:r>
    </w:p>
    <w:p w:rsidR="00B91BE8" w:rsidRDefault="00B91BE8">
      <w:pPr>
        <w:pStyle w:val="ConsPlusNormal"/>
        <w:jc w:val="both"/>
      </w:pPr>
    </w:p>
    <w:p w:rsidR="00B91BE8" w:rsidRDefault="00B91BE8">
      <w:pPr>
        <w:pStyle w:val="ConsPlusTitle"/>
        <w:ind w:firstLine="540"/>
        <w:jc w:val="both"/>
        <w:outlineLvl w:val="1"/>
      </w:pPr>
      <w:r>
        <w:t>Статья 21. Принятие к рассмотрению проекта закона об окружном бюджете</w:t>
      </w:r>
    </w:p>
    <w:p w:rsidR="00B91BE8" w:rsidRDefault="00B91BE8">
      <w:pPr>
        <w:pStyle w:val="ConsPlusNormal"/>
        <w:jc w:val="both"/>
      </w:pPr>
    </w:p>
    <w:p w:rsidR="00B91BE8" w:rsidRDefault="00B91BE8">
      <w:pPr>
        <w:pStyle w:val="ConsPlusNormal"/>
        <w:ind w:firstLine="540"/>
        <w:jc w:val="both"/>
      </w:pPr>
      <w:r>
        <w:t xml:space="preserve">1. Проект закона об окружном бюджете, внесенный губернатором в Собрание депутатов, направляется в структурное подразделение аппарата Собрания депутатов для подготовки заключения о соответствии представленных документов и материалов требованиям </w:t>
      </w:r>
      <w:hyperlink w:anchor="P434" w:history="1">
        <w:r>
          <w:rPr>
            <w:color w:val="0000FF"/>
          </w:rPr>
          <w:t>статьи 19</w:t>
        </w:r>
      </w:hyperlink>
      <w:r>
        <w:t xml:space="preserve"> и </w:t>
      </w:r>
      <w:hyperlink w:anchor="P479" w:history="1">
        <w:r>
          <w:rPr>
            <w:color w:val="0000FF"/>
          </w:rPr>
          <w:t>части 2 статьи 20</w:t>
        </w:r>
      </w:hyperlink>
      <w:r>
        <w:t xml:space="preserve"> настоящего закона и возможности принятия проекта закона об окружном бюджете к рассмотрению.</w:t>
      </w:r>
    </w:p>
    <w:p w:rsidR="00B91BE8" w:rsidRDefault="00B91BE8">
      <w:pPr>
        <w:pStyle w:val="ConsPlusNormal"/>
        <w:jc w:val="both"/>
      </w:pPr>
      <w:r>
        <w:t>(</w:t>
      </w:r>
      <w:proofErr w:type="gramStart"/>
      <w:r>
        <w:t>ч</w:t>
      </w:r>
      <w:proofErr w:type="gramEnd"/>
      <w:r>
        <w:t xml:space="preserve">асть 1 в ред. </w:t>
      </w:r>
      <w:hyperlink r:id="rId197"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2. </w:t>
      </w:r>
      <w:proofErr w:type="gramStart"/>
      <w:r>
        <w:t>На основании заключения структурного подразделения аппарата Собрания депутатов палата законодательных предположений Собрания депутатов Ненецкого автономного округа (далее - Палата законодательных предположений) в течение двух рабочих дней после дня внесения законопроекта в Собрание депутатов принимает решение о принятии проекта закона об окружном бюджете к рассмотрению Собранием депутатов либо возвращении его губернатору на доработку.</w:t>
      </w:r>
      <w:proofErr w:type="gramEnd"/>
      <w:r>
        <w:t xml:space="preserve"> Указанный законопроект подлежит возвращению на доработку, если состав представленных документов и материалов не соответствует требованиям </w:t>
      </w:r>
      <w:hyperlink w:anchor="P434" w:history="1">
        <w:r>
          <w:rPr>
            <w:color w:val="0000FF"/>
          </w:rPr>
          <w:t>статьи 19</w:t>
        </w:r>
      </w:hyperlink>
      <w:r>
        <w:t xml:space="preserve"> и </w:t>
      </w:r>
      <w:hyperlink w:anchor="P474" w:history="1">
        <w:r>
          <w:rPr>
            <w:color w:val="0000FF"/>
          </w:rPr>
          <w:t>части 2 статьи 20</w:t>
        </w:r>
      </w:hyperlink>
      <w:r>
        <w:t xml:space="preserve"> настоящего закона.</w:t>
      </w:r>
    </w:p>
    <w:p w:rsidR="00B91BE8" w:rsidRDefault="00B91BE8">
      <w:pPr>
        <w:pStyle w:val="ConsPlusNormal"/>
        <w:jc w:val="both"/>
      </w:pPr>
      <w:r>
        <w:t xml:space="preserve">(в ред. законов НАО от 19.04.2011 </w:t>
      </w:r>
      <w:hyperlink r:id="rId198" w:history="1">
        <w:r>
          <w:rPr>
            <w:color w:val="0000FF"/>
          </w:rPr>
          <w:t>N 25-ОЗ</w:t>
        </w:r>
      </w:hyperlink>
      <w:r>
        <w:t xml:space="preserve">, от 15.06.2020 </w:t>
      </w:r>
      <w:hyperlink r:id="rId199" w:history="1">
        <w:r>
          <w:rPr>
            <w:color w:val="0000FF"/>
          </w:rPr>
          <w:t>N 179-ОЗ</w:t>
        </w:r>
      </w:hyperlink>
      <w:r>
        <w:t xml:space="preserve">, от 29.03.2021 </w:t>
      </w:r>
      <w:hyperlink r:id="rId200" w:history="1">
        <w:r>
          <w:rPr>
            <w:color w:val="0000FF"/>
          </w:rPr>
          <w:t>N 241-ОЗ</w:t>
        </w:r>
      </w:hyperlink>
      <w:r>
        <w:t>)</w:t>
      </w:r>
    </w:p>
    <w:p w:rsidR="00B91BE8" w:rsidRDefault="00B91BE8">
      <w:pPr>
        <w:pStyle w:val="ConsPlusNormal"/>
        <w:spacing w:before="220"/>
        <w:ind w:firstLine="540"/>
        <w:jc w:val="both"/>
      </w:pPr>
      <w:r>
        <w:t xml:space="preserve">Доработанный проект закона об окружном бюджете со всеми необходимыми документами и материалами должен быть повторно представлен губернатором в Собрание депутатов в десятидневный срок </w:t>
      </w:r>
      <w:proofErr w:type="gramStart"/>
      <w:r>
        <w:t>с даты</w:t>
      </w:r>
      <w:proofErr w:type="gramEnd"/>
      <w:r>
        <w:t xml:space="preserve"> его возвращения и рассмотрен Палатой законодательных предположений в порядке и сроки, установленные настоящей статьей.</w:t>
      </w:r>
    </w:p>
    <w:p w:rsidR="00B91BE8" w:rsidRDefault="00B91BE8">
      <w:pPr>
        <w:pStyle w:val="ConsPlusNormal"/>
        <w:jc w:val="both"/>
      </w:pPr>
      <w:r>
        <w:t xml:space="preserve">(в ред. </w:t>
      </w:r>
      <w:hyperlink r:id="rId201" w:history="1">
        <w:r>
          <w:rPr>
            <w:color w:val="0000FF"/>
          </w:rPr>
          <w:t>закона</w:t>
        </w:r>
      </w:hyperlink>
      <w:r>
        <w:t xml:space="preserve"> НАО от 19.04.2011 N 25-ОЗ)</w:t>
      </w:r>
    </w:p>
    <w:p w:rsidR="00B91BE8" w:rsidRDefault="00B91BE8">
      <w:pPr>
        <w:pStyle w:val="ConsPlusNormal"/>
        <w:jc w:val="both"/>
      </w:pPr>
    </w:p>
    <w:p w:rsidR="00B91BE8" w:rsidRDefault="00B91BE8">
      <w:pPr>
        <w:pStyle w:val="ConsPlusTitle"/>
        <w:ind w:firstLine="540"/>
        <w:jc w:val="both"/>
        <w:outlineLvl w:val="1"/>
      </w:pPr>
      <w:r>
        <w:t>Статья 22. Рассмотрение проекта закона об окружном бюджете</w:t>
      </w:r>
    </w:p>
    <w:p w:rsidR="00B91BE8" w:rsidRDefault="00B91BE8">
      <w:pPr>
        <w:pStyle w:val="ConsPlusNormal"/>
        <w:jc w:val="both"/>
      </w:pPr>
    </w:p>
    <w:p w:rsidR="00B91BE8" w:rsidRDefault="00B91BE8">
      <w:pPr>
        <w:pStyle w:val="ConsPlusNormal"/>
        <w:ind w:firstLine="540"/>
        <w:jc w:val="both"/>
      </w:pPr>
      <w:r>
        <w:t>Собрание депутатов рассматривает проект закона об окружном бюджете в двух чтениях.</w:t>
      </w:r>
    </w:p>
    <w:p w:rsidR="00B91BE8" w:rsidRDefault="00B91BE8">
      <w:pPr>
        <w:pStyle w:val="ConsPlusNormal"/>
        <w:jc w:val="both"/>
      </w:pPr>
      <w:r>
        <w:t xml:space="preserve">(в ред. </w:t>
      </w:r>
      <w:hyperlink r:id="rId202" w:history="1">
        <w:r>
          <w:rPr>
            <w:color w:val="0000FF"/>
          </w:rPr>
          <w:t>закона</w:t>
        </w:r>
      </w:hyperlink>
      <w:r>
        <w:t xml:space="preserve"> НАО от 15.06.2020 N 179-ОЗ)</w:t>
      </w:r>
    </w:p>
    <w:p w:rsidR="00B91BE8" w:rsidRDefault="00B91BE8">
      <w:pPr>
        <w:pStyle w:val="ConsPlusNormal"/>
        <w:jc w:val="both"/>
      </w:pPr>
    </w:p>
    <w:p w:rsidR="00B91BE8" w:rsidRDefault="00B91BE8">
      <w:pPr>
        <w:pStyle w:val="ConsPlusTitle"/>
        <w:ind w:firstLine="540"/>
        <w:jc w:val="both"/>
        <w:outlineLvl w:val="1"/>
      </w:pPr>
      <w:r>
        <w:t>Статья 23. Рассмотрение в первом чтении проекта закона об окружном бюджете на очередной финансовый год и плановый период</w:t>
      </w:r>
    </w:p>
    <w:p w:rsidR="00B91BE8" w:rsidRDefault="00B91BE8">
      <w:pPr>
        <w:pStyle w:val="ConsPlusNormal"/>
        <w:ind w:firstLine="540"/>
        <w:jc w:val="both"/>
      </w:pPr>
      <w:r>
        <w:t xml:space="preserve">(в ред. </w:t>
      </w:r>
      <w:hyperlink r:id="rId203" w:history="1">
        <w:r>
          <w:rPr>
            <w:color w:val="0000FF"/>
          </w:rPr>
          <w:t>закона</w:t>
        </w:r>
      </w:hyperlink>
      <w:r>
        <w:t xml:space="preserve"> НАО от 15.06.2020 N 179-ОЗ)</w:t>
      </w:r>
    </w:p>
    <w:p w:rsidR="00B91BE8" w:rsidRDefault="00B91BE8">
      <w:pPr>
        <w:pStyle w:val="ConsPlusNormal"/>
        <w:jc w:val="both"/>
      </w:pPr>
    </w:p>
    <w:p w:rsidR="00B91BE8" w:rsidRDefault="00B91BE8">
      <w:pPr>
        <w:pStyle w:val="ConsPlusNormal"/>
        <w:ind w:firstLine="540"/>
        <w:jc w:val="both"/>
      </w:pPr>
      <w:r>
        <w:t>1. Счетная палата округа проводит экспертизу проекта закона об окружном бюджете и в течение 12 дней после принятия его к рассмотрению Собранием депутатов направляет заключение губернатору, в Собрание депутатов и финансовый орган.</w:t>
      </w:r>
    </w:p>
    <w:p w:rsidR="00B91BE8" w:rsidRDefault="00B91BE8">
      <w:pPr>
        <w:pStyle w:val="ConsPlusNormal"/>
        <w:spacing w:before="220"/>
        <w:ind w:firstLine="540"/>
        <w:jc w:val="both"/>
      </w:pPr>
      <w:r>
        <w:t xml:space="preserve">2. В течение 30 дней после принятия к рассмотрению проекта закона об окружном бюджете постоянные комиссии Собрания депутатов (далее - постоянные комиссии), назначенные Палатой законодательных предположений </w:t>
      </w:r>
      <w:proofErr w:type="gramStart"/>
      <w:r>
        <w:t>ответственными</w:t>
      </w:r>
      <w:proofErr w:type="gramEnd"/>
      <w:r>
        <w:t xml:space="preserve"> за рассмотрение проекта закона об окружном бюджете, рассматривают законопроект, заключение Счетной палаты округа и готовят предложения и рекомендации для рассмотрения на депутатских слушаниях.</w:t>
      </w:r>
    </w:p>
    <w:p w:rsidR="00B91BE8" w:rsidRDefault="00B91BE8">
      <w:pPr>
        <w:pStyle w:val="ConsPlusNormal"/>
        <w:jc w:val="both"/>
      </w:pPr>
      <w:r>
        <w:t>(</w:t>
      </w:r>
      <w:proofErr w:type="gramStart"/>
      <w:r>
        <w:t>в</w:t>
      </w:r>
      <w:proofErr w:type="gramEnd"/>
      <w:r>
        <w:t xml:space="preserve"> ред. </w:t>
      </w:r>
      <w:hyperlink r:id="rId204" w:history="1">
        <w:r>
          <w:rPr>
            <w:color w:val="0000FF"/>
          </w:rPr>
          <w:t>закона</w:t>
        </w:r>
      </w:hyperlink>
      <w:r>
        <w:t xml:space="preserve"> НАО от 29.03.2021 N 241-ОЗ)</w:t>
      </w:r>
    </w:p>
    <w:p w:rsidR="00B91BE8" w:rsidRDefault="00B91BE8">
      <w:pPr>
        <w:pStyle w:val="ConsPlusNormal"/>
        <w:spacing w:before="220"/>
        <w:ind w:firstLine="540"/>
        <w:jc w:val="both"/>
      </w:pPr>
      <w:r>
        <w:t>3. До принятия проекта закона об окружном бюджете в первом чтении постоянной комиссией Собрания депутатов по вопросам бюджета (далее - постоянная комиссия по бюджету) проводятся депутатские слушания по проекту закона об окружном бюджете.</w:t>
      </w:r>
    </w:p>
    <w:p w:rsidR="00B91BE8" w:rsidRDefault="00B91BE8">
      <w:pPr>
        <w:pStyle w:val="ConsPlusNormal"/>
        <w:spacing w:before="220"/>
        <w:ind w:firstLine="540"/>
        <w:jc w:val="both"/>
      </w:pPr>
      <w:proofErr w:type="gramStart"/>
      <w:r>
        <w:t>По результатам рассмотрения проекта закона об окружном бюджете на депутатских слушаниях вырабатываются рекомендации в целях их учета при подготовке проекта закона об окружном бюджете для принятия во втором чтении и (или) рекомендации в части реализации отдельных мероприятий, разработки нормативных правовых актов Ненецкого автономного округа, иные рекомендации, подлежащие исполнению в течение очередного финансового года.</w:t>
      </w:r>
      <w:proofErr w:type="gramEnd"/>
    </w:p>
    <w:p w:rsidR="00B91BE8" w:rsidRDefault="00B91BE8">
      <w:pPr>
        <w:pStyle w:val="ConsPlusNormal"/>
        <w:spacing w:before="220"/>
        <w:ind w:firstLine="540"/>
        <w:jc w:val="both"/>
      </w:pPr>
      <w:r>
        <w:t>4. В течение 34 дней после принятия к рассмотрению проекта закона об окружном бюджете комитет Собрания депутатов рассматривает законопроект и вносит предложение на сессию Собрания депутатов о принятии в первом чтении проекта закона об окружном бюджете или отклонении проекта.</w:t>
      </w:r>
    </w:p>
    <w:p w:rsidR="00B91BE8" w:rsidRDefault="00B91BE8">
      <w:pPr>
        <w:pStyle w:val="ConsPlusNormal"/>
        <w:jc w:val="both"/>
      </w:pPr>
      <w:r>
        <w:t>(</w:t>
      </w:r>
      <w:proofErr w:type="gramStart"/>
      <w:r>
        <w:t>в</w:t>
      </w:r>
      <w:proofErr w:type="gramEnd"/>
      <w:r>
        <w:t xml:space="preserve"> ред. </w:t>
      </w:r>
      <w:hyperlink r:id="rId205" w:history="1">
        <w:r>
          <w:rPr>
            <w:color w:val="0000FF"/>
          </w:rPr>
          <w:t>закона</w:t>
        </w:r>
      </w:hyperlink>
      <w:r>
        <w:t xml:space="preserve"> НАО от 29.03.2021 N 241-ОЗ)</w:t>
      </w:r>
    </w:p>
    <w:p w:rsidR="00B91BE8" w:rsidRDefault="00B91BE8">
      <w:pPr>
        <w:pStyle w:val="ConsPlusNormal"/>
        <w:spacing w:before="220"/>
        <w:ind w:firstLine="540"/>
        <w:jc w:val="both"/>
      </w:pPr>
      <w:r>
        <w:t>5. Собрание депутатов рассматривает проект закона об окружном бюджете в первом чтении в течение 35 дней после его принятия к рассмотрению Собранием депутатов.</w:t>
      </w:r>
    </w:p>
    <w:p w:rsidR="00B91BE8" w:rsidRDefault="00B91BE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91B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1BE8" w:rsidRDefault="00B91B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91BE8" w:rsidRDefault="00B91BE8">
            <w:pPr>
              <w:pStyle w:val="ConsPlusNormal"/>
              <w:jc w:val="both"/>
            </w:pPr>
            <w:r>
              <w:rPr>
                <w:color w:val="392C69"/>
              </w:rPr>
              <w:t xml:space="preserve">Положения части 6 статьи 23 </w:t>
            </w:r>
            <w:hyperlink r:id="rId206" w:history="1">
              <w:r>
                <w:rPr>
                  <w:color w:val="0000FF"/>
                </w:rPr>
                <w:t>применяются</w:t>
              </w:r>
            </w:hyperlink>
            <w:r>
              <w:rPr>
                <w:color w:val="392C69"/>
              </w:rPr>
              <w:t xml:space="preserve"> к правоотношениям, возникающим при составлении и исполнении окружного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r>
    </w:tbl>
    <w:p w:rsidR="00B91BE8" w:rsidRDefault="00B91BE8">
      <w:pPr>
        <w:pStyle w:val="ConsPlusNormal"/>
        <w:spacing w:before="280"/>
        <w:ind w:firstLine="540"/>
        <w:jc w:val="both"/>
      </w:pPr>
      <w:r>
        <w:t>6. Предметом рассмотрения проекта закона об окружном бюджете в первом чтении являются:</w:t>
      </w:r>
    </w:p>
    <w:p w:rsidR="00B91BE8" w:rsidRDefault="00B91BE8">
      <w:pPr>
        <w:pStyle w:val="ConsPlusNormal"/>
        <w:spacing w:before="220"/>
        <w:ind w:firstLine="540"/>
        <w:jc w:val="both"/>
      </w:pPr>
      <w:r>
        <w:t>1) основные характеристики окружного бюджета на очередной финансовый год и плановый период, прогноз основных характеристик консолидированного бюджета Ненецкого автономного округа на очередной финансовый год и плановый период;</w:t>
      </w:r>
    </w:p>
    <w:p w:rsidR="00B91BE8" w:rsidRDefault="00B91BE8">
      <w:pPr>
        <w:pStyle w:val="ConsPlusNormal"/>
        <w:spacing w:before="220"/>
        <w:ind w:firstLine="540"/>
        <w:jc w:val="both"/>
      </w:pPr>
      <w:r>
        <w:t>2) прогнозируемые доходы окружного бюджета по группам, подгруппам и статьям классификации доходов бюджетов Российской Федерации;</w:t>
      </w:r>
    </w:p>
    <w:p w:rsidR="00B91BE8" w:rsidRDefault="00B91BE8">
      <w:pPr>
        <w:pStyle w:val="ConsPlusNormal"/>
        <w:spacing w:before="220"/>
        <w:ind w:firstLine="540"/>
        <w:jc w:val="both"/>
      </w:pPr>
      <w:r>
        <w:t>3) нормативы распределения доходов между окружным бюджетом и местными бюджетами, в случае если они не установлены законодательством Российской Федерации и Ненецкого автономного округа;</w:t>
      </w:r>
    </w:p>
    <w:p w:rsidR="00B91BE8" w:rsidRDefault="00B91BE8">
      <w:pPr>
        <w:pStyle w:val="ConsPlusNormal"/>
        <w:spacing w:before="220"/>
        <w:ind w:firstLine="540"/>
        <w:jc w:val="both"/>
      </w:pPr>
      <w:r>
        <w:t xml:space="preserve">4) доходы от отчисления части прибыли государственными унитарными предприятиями </w:t>
      </w:r>
      <w:r>
        <w:lastRenderedPageBreak/>
        <w:t>Ненецкого автономного округа;</w:t>
      </w:r>
    </w:p>
    <w:p w:rsidR="00B91BE8" w:rsidRDefault="00B91BE8">
      <w:pPr>
        <w:pStyle w:val="ConsPlusNormal"/>
        <w:spacing w:before="220"/>
        <w:ind w:firstLine="540"/>
        <w:jc w:val="both"/>
      </w:pPr>
      <w:r>
        <w:t>5) общий объем расходов окружного бюджета;</w:t>
      </w:r>
    </w:p>
    <w:p w:rsidR="00B91BE8" w:rsidRDefault="00B91BE8">
      <w:pPr>
        <w:pStyle w:val="ConsPlusNormal"/>
        <w:spacing w:before="220"/>
        <w:ind w:firstLine="540"/>
        <w:jc w:val="both"/>
      </w:pPr>
      <w:r>
        <w:t>6) дефицит (</w:t>
      </w:r>
      <w:proofErr w:type="spellStart"/>
      <w:r>
        <w:t>профицит</w:t>
      </w:r>
      <w:proofErr w:type="spellEnd"/>
      <w:r>
        <w:t>) окружного бюджета;</w:t>
      </w:r>
    </w:p>
    <w:p w:rsidR="00B91BE8" w:rsidRDefault="00B91BE8">
      <w:pPr>
        <w:pStyle w:val="ConsPlusNormal"/>
        <w:spacing w:before="220"/>
        <w:ind w:firstLine="540"/>
        <w:jc w:val="both"/>
      </w:pPr>
      <w:r>
        <w:t>7) источники финансирования дефицита окружного бюджета;</w:t>
      </w:r>
    </w:p>
    <w:p w:rsidR="00B91BE8" w:rsidRDefault="00B91BE8">
      <w:pPr>
        <w:pStyle w:val="ConsPlusNormal"/>
        <w:spacing w:before="220"/>
        <w:ind w:firstLine="540"/>
        <w:jc w:val="both"/>
      </w:pPr>
      <w:r>
        <w:t>8) верхний предел государственного внутреннего и внешнего долга Ненецкого автономного округа на 1 января года, следующего за очередным финансовым годом и каждым годом планового периода;</w:t>
      </w:r>
    </w:p>
    <w:p w:rsidR="00B91BE8" w:rsidRDefault="00B91BE8">
      <w:pPr>
        <w:pStyle w:val="ConsPlusNormal"/>
        <w:spacing w:before="220"/>
        <w:ind w:firstLine="540"/>
        <w:jc w:val="both"/>
      </w:pPr>
      <w:r>
        <w:t xml:space="preserve">9) ведомственная структура расходов - распределение бюджетных ассигнований по главным распорядителям средств окружного бюджета по разделам, подразделам, целевым статьям (государственным программам и </w:t>
      </w:r>
      <w:proofErr w:type="spellStart"/>
      <w:r>
        <w:t>непрограммным</w:t>
      </w:r>
      <w:proofErr w:type="spellEnd"/>
      <w:r>
        <w:t xml:space="preserve"> направлениям деятельности), группам </w:t>
      </w:r>
      <w:proofErr w:type="gramStart"/>
      <w:r>
        <w:t>видов расходов классификации расходов окружного бюджета</w:t>
      </w:r>
      <w:proofErr w:type="gramEnd"/>
      <w:r>
        <w:t>;</w:t>
      </w:r>
    </w:p>
    <w:p w:rsidR="00B91BE8" w:rsidRDefault="00B91BE8">
      <w:pPr>
        <w:pStyle w:val="ConsPlusNormal"/>
        <w:spacing w:before="220"/>
        <w:ind w:firstLine="540"/>
        <w:jc w:val="both"/>
      </w:pPr>
      <w:r>
        <w:t>10) перечень государственных программ, включаемых в расходы окружного бюджета на очередной финансовый год и плановый период;</w:t>
      </w:r>
    </w:p>
    <w:p w:rsidR="00B91BE8" w:rsidRDefault="00B91BE8">
      <w:pPr>
        <w:pStyle w:val="ConsPlusNormal"/>
        <w:spacing w:before="220"/>
        <w:ind w:firstLine="540"/>
        <w:jc w:val="both"/>
      </w:pPr>
      <w:r>
        <w:t xml:space="preserve">11) распределение бюджетных ассигнований по целевым статьям (государственным программам и </w:t>
      </w:r>
      <w:proofErr w:type="spellStart"/>
      <w:r>
        <w:t>непрограммным</w:t>
      </w:r>
      <w:proofErr w:type="spellEnd"/>
      <w:r>
        <w:t xml:space="preserve"> направлениям деятельности), группам </w:t>
      </w:r>
      <w:proofErr w:type="gramStart"/>
      <w:r>
        <w:t>видов расходов классификации расходов окружного бюджета</w:t>
      </w:r>
      <w:proofErr w:type="gramEnd"/>
      <w:r>
        <w:t>;</w:t>
      </w:r>
    </w:p>
    <w:p w:rsidR="00B91BE8" w:rsidRDefault="00B91BE8">
      <w:pPr>
        <w:pStyle w:val="ConsPlusNormal"/>
        <w:spacing w:before="220"/>
        <w:ind w:firstLine="540"/>
        <w:jc w:val="both"/>
      </w:pPr>
      <w:proofErr w:type="gramStart"/>
      <w:r>
        <w:t xml:space="preserve">12) распределение бюджетных ассигнований по разделам, подразделам, по целевым статьям (государственным программам и </w:t>
      </w:r>
      <w:proofErr w:type="spellStart"/>
      <w:r>
        <w:t>непрограммным</w:t>
      </w:r>
      <w:proofErr w:type="spellEnd"/>
      <w:r>
        <w:t xml:space="preserve"> направлениям деятельности) на осуществление бюджетных инвестиций в объекты государственной собственности Ненецкого автономного округа, на предоставление субсидий на осуществление капитальных вложений в объекты государственной собственности Ненецкого автономного округа, на предоставление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 на предоставление бюджетных инвестиций юридическим лицам</w:t>
      </w:r>
      <w:proofErr w:type="gramEnd"/>
      <w:r>
        <w:t xml:space="preserve">, </w:t>
      </w:r>
      <w:proofErr w:type="gramStart"/>
      <w:r>
        <w:t>не являющимся государственными или муниципальными учреждениями и государственными или муниципальными унитарными предприятиями;</w:t>
      </w:r>
      <w:proofErr w:type="gramEnd"/>
    </w:p>
    <w:p w:rsidR="00B91BE8" w:rsidRDefault="00B91BE8">
      <w:pPr>
        <w:pStyle w:val="ConsPlusNormal"/>
        <w:spacing w:before="220"/>
        <w:ind w:firstLine="540"/>
        <w:jc w:val="both"/>
      </w:pPr>
      <w:r>
        <w:t>13) распределение межбюджетных трансфертов местным бюджетам из окружного бюджета;</w:t>
      </w:r>
    </w:p>
    <w:p w:rsidR="00B91BE8" w:rsidRDefault="00B91BE8">
      <w:pPr>
        <w:pStyle w:val="ConsPlusNormal"/>
        <w:spacing w:before="220"/>
        <w:ind w:firstLine="540"/>
        <w:jc w:val="both"/>
      </w:pPr>
      <w:r>
        <w:t>14) размер резервного фонда Администрации;</w:t>
      </w:r>
    </w:p>
    <w:p w:rsidR="00B91BE8" w:rsidRDefault="00B91BE8">
      <w:pPr>
        <w:pStyle w:val="ConsPlusNormal"/>
        <w:spacing w:before="220"/>
        <w:ind w:firstLine="540"/>
        <w:jc w:val="both"/>
      </w:pPr>
      <w:r>
        <w:t>15) размер резервного фонда округа;</w:t>
      </w:r>
    </w:p>
    <w:p w:rsidR="00B91BE8" w:rsidRDefault="00B91BE8">
      <w:pPr>
        <w:pStyle w:val="ConsPlusNormal"/>
        <w:spacing w:before="220"/>
        <w:ind w:firstLine="540"/>
        <w:jc w:val="both"/>
      </w:pPr>
      <w:r>
        <w:t>16) общий объем бюджетных ассигнований, направляемых на исполнение публичных нормативных обязательств;</w:t>
      </w:r>
    </w:p>
    <w:p w:rsidR="00B91BE8" w:rsidRDefault="00B91BE8">
      <w:pPr>
        <w:pStyle w:val="ConsPlusNormal"/>
        <w:spacing w:before="220"/>
        <w:ind w:firstLine="540"/>
        <w:jc w:val="both"/>
      </w:pPr>
      <w:proofErr w:type="gramStart"/>
      <w:r>
        <w:t>17) - 18) утратили силу.</w:t>
      </w:r>
      <w:proofErr w:type="gramEnd"/>
      <w:r>
        <w:t xml:space="preserve"> - </w:t>
      </w:r>
      <w:hyperlink r:id="rId207" w:history="1">
        <w:r>
          <w:rPr>
            <w:color w:val="0000FF"/>
          </w:rPr>
          <w:t>Закон</w:t>
        </w:r>
      </w:hyperlink>
      <w:r>
        <w:t xml:space="preserve"> НАО от 28.10.2021 N 294-ОЗ;</w:t>
      </w:r>
    </w:p>
    <w:p w:rsidR="00B91BE8" w:rsidRDefault="00B91BE8">
      <w:pPr>
        <w:pStyle w:val="ConsPlusNormal"/>
        <w:spacing w:before="220"/>
        <w:ind w:firstLine="540"/>
        <w:jc w:val="both"/>
      </w:pPr>
      <w:r>
        <w:t>19) программа государственных внутренних заимствований Ненецкого автономного округа;</w:t>
      </w:r>
    </w:p>
    <w:p w:rsidR="00B91BE8" w:rsidRDefault="00B91BE8">
      <w:pPr>
        <w:pStyle w:val="ConsPlusNormal"/>
        <w:spacing w:before="220"/>
        <w:ind w:firstLine="540"/>
        <w:jc w:val="both"/>
      </w:pPr>
      <w:r>
        <w:t>20) программа государственных гарантий Ненецкого автономного округа и предоставления бюджетных кредитов;</w:t>
      </w:r>
    </w:p>
    <w:p w:rsidR="00B91BE8" w:rsidRDefault="00B91BE8">
      <w:pPr>
        <w:pStyle w:val="ConsPlusNormal"/>
        <w:spacing w:before="220"/>
        <w:ind w:firstLine="540"/>
        <w:jc w:val="both"/>
      </w:pPr>
      <w:r>
        <w:t>21) иные показатели, предусмотренные проектом закона об окружном бюджете.</w:t>
      </w:r>
    </w:p>
    <w:p w:rsidR="00B91BE8" w:rsidRDefault="00B91BE8">
      <w:pPr>
        <w:pStyle w:val="ConsPlusNormal"/>
        <w:spacing w:before="220"/>
        <w:ind w:firstLine="540"/>
        <w:jc w:val="both"/>
      </w:pPr>
      <w:r>
        <w:t>7. При рассмотрении Собранием депутатов проекта закона об окружном бюджете в первом чтении также обсуждается его концепция, прогноз социально-экономического развития Ненецкого автономного округа и основные направления бюджетной и налоговой политики.</w:t>
      </w:r>
    </w:p>
    <w:p w:rsidR="00B91BE8" w:rsidRDefault="00B91BE8">
      <w:pPr>
        <w:pStyle w:val="ConsPlusNormal"/>
        <w:spacing w:before="220"/>
        <w:ind w:firstLine="540"/>
        <w:jc w:val="both"/>
      </w:pPr>
      <w:r>
        <w:lastRenderedPageBreak/>
        <w:t>8. При рассмотрении в первом чтении проекта закона об окружном бюджете Собрание депутатов заслушивает доклад губернатора или уполномоченного им лица, доклад председателя Счетной палаты округа или уполномоченного им лица и принимает решение о принятии или об отклонении указанного законопроекта.</w:t>
      </w:r>
    </w:p>
    <w:p w:rsidR="00B91BE8" w:rsidRDefault="00B91BE8">
      <w:pPr>
        <w:pStyle w:val="ConsPlusNormal"/>
        <w:jc w:val="both"/>
      </w:pPr>
      <w:r>
        <w:t>(</w:t>
      </w:r>
      <w:proofErr w:type="gramStart"/>
      <w:r>
        <w:t>в</w:t>
      </w:r>
      <w:proofErr w:type="gramEnd"/>
      <w:r>
        <w:t xml:space="preserve"> ред. </w:t>
      </w:r>
      <w:hyperlink r:id="rId208" w:history="1">
        <w:r>
          <w:rPr>
            <w:color w:val="0000FF"/>
          </w:rPr>
          <w:t>закона</w:t>
        </w:r>
      </w:hyperlink>
      <w:r>
        <w:t xml:space="preserve"> НАО от 29.03.2021 N 241-ОЗ)</w:t>
      </w:r>
    </w:p>
    <w:p w:rsidR="00B91BE8" w:rsidRDefault="00B91BE8">
      <w:pPr>
        <w:pStyle w:val="ConsPlusNormal"/>
        <w:spacing w:before="220"/>
        <w:ind w:firstLine="540"/>
        <w:jc w:val="both"/>
      </w:pPr>
      <w:r>
        <w:t>При принятии законопроекта в первом чтении Собрание депутатов не имеет права увеличивать доходы и дефицит окружного бюджета, если на эти изменения отсутствует положительное заключение губернатора.</w:t>
      </w:r>
    </w:p>
    <w:p w:rsidR="00B91BE8" w:rsidRDefault="00B91BE8">
      <w:pPr>
        <w:pStyle w:val="ConsPlusNormal"/>
        <w:spacing w:before="220"/>
        <w:ind w:firstLine="540"/>
        <w:jc w:val="both"/>
      </w:pPr>
      <w:r>
        <w:t xml:space="preserve">9. </w:t>
      </w:r>
      <w:proofErr w:type="gramStart"/>
      <w:r>
        <w:t>В случае отклонения проекта закона об окружном бюджете Собранием депутатов может быть принято одно из решений, оформляемое в виде постановления: о создании согласительной комиссии по уточнению основных характеристик окружного бюджета на очередной финансовый год и плановый период (далее - согласительная комиссия), в состав которой входят представители Собрания депутатов и Администрации, либо о возвращении проекта закона об окружном бюджете губернатору на доработку</w:t>
      </w:r>
      <w:proofErr w:type="gramEnd"/>
      <w:r>
        <w:t>.</w:t>
      </w:r>
    </w:p>
    <w:p w:rsidR="00B91BE8" w:rsidRDefault="00B91BE8">
      <w:pPr>
        <w:pStyle w:val="ConsPlusNormal"/>
        <w:spacing w:before="220"/>
        <w:ind w:firstLine="540"/>
        <w:jc w:val="both"/>
      </w:pPr>
      <w:bookmarkStart w:id="19" w:name="P608"/>
      <w:bookmarkEnd w:id="19"/>
      <w:r>
        <w:t>10. Согласительная комиссия в течение пяти дней разрабатывает вариант основных характеристик окружного бюджета на очередной финансовый год и плановый период. Решение согласительной комиссии принимается раздельным голосованием членов согласительной комиссии от Собрания депутатов и от Администрации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B91BE8" w:rsidRDefault="00B91BE8">
      <w:pPr>
        <w:pStyle w:val="ConsPlusNormal"/>
        <w:spacing w:before="220"/>
        <w:ind w:firstLine="540"/>
        <w:jc w:val="both"/>
      </w:pPr>
      <w:r>
        <w:t>11. По окончании работы согласительной комиссии губернатор в течение двух дней вносит на рассмотрение Собрания депутатов согласованные характеристики окружного бюджета на очередной финансовый год и плановый период в соответствии с частью 6 настоящей статьи.</w:t>
      </w:r>
    </w:p>
    <w:p w:rsidR="00B91BE8" w:rsidRDefault="00B91BE8">
      <w:pPr>
        <w:pStyle w:val="ConsPlusNormal"/>
        <w:spacing w:before="220"/>
        <w:ind w:firstLine="540"/>
        <w:jc w:val="both"/>
      </w:pPr>
      <w:r>
        <w:t>Вопросы, по которым стороны не выработали согласованного решения, выносятся на рассмотрение Собрания депутатов.</w:t>
      </w:r>
    </w:p>
    <w:p w:rsidR="00B91BE8" w:rsidRDefault="00B91BE8">
      <w:pPr>
        <w:pStyle w:val="ConsPlusNormal"/>
        <w:spacing w:before="220"/>
        <w:ind w:firstLine="540"/>
        <w:jc w:val="both"/>
      </w:pPr>
      <w:r>
        <w:t xml:space="preserve">12. В </w:t>
      </w:r>
      <w:proofErr w:type="gramStart"/>
      <w:r>
        <w:t>случае</w:t>
      </w:r>
      <w:proofErr w:type="gramEnd"/>
      <w:r>
        <w:t xml:space="preserve"> возвращения проекта закона об окружном бюджете на доработку новый вариант законопроекта губернатор представляет Собранию депутатов не позднее семи дней после даты поступления постановления Собрания депутатов в Администрацию.</w:t>
      </w:r>
    </w:p>
    <w:p w:rsidR="00B91BE8" w:rsidRDefault="00B91BE8">
      <w:pPr>
        <w:pStyle w:val="ConsPlusNormal"/>
        <w:spacing w:before="220"/>
        <w:ind w:firstLine="540"/>
        <w:jc w:val="both"/>
      </w:pPr>
      <w:r>
        <w:t>13. При повторном внесении проекта об окружном бюджете Собрание депутатов рассматривает его в первом чтении в течение трех дней со дня повторного внесения.</w:t>
      </w:r>
    </w:p>
    <w:p w:rsidR="00B91BE8" w:rsidRDefault="00B91BE8">
      <w:pPr>
        <w:pStyle w:val="ConsPlusNormal"/>
        <w:spacing w:before="220"/>
        <w:ind w:firstLine="540"/>
        <w:jc w:val="both"/>
      </w:pPr>
      <w:r>
        <w:t>14. По итогам рассмотрения в первом чтении проекта закона об окружном бюджете принимается постановление Собрания депутатов о принятии в первом чтении проекта закона об окружном бюджете.</w:t>
      </w:r>
    </w:p>
    <w:p w:rsidR="00B91BE8" w:rsidRDefault="00B91BE8">
      <w:pPr>
        <w:pStyle w:val="ConsPlusNormal"/>
        <w:spacing w:before="220"/>
        <w:ind w:firstLine="540"/>
        <w:jc w:val="both"/>
      </w:pPr>
      <w:r>
        <w:t>15. Проект закона об окружном бюджете считается повторно отклоненным в первом чтении, если Собрание депутатов по итогам работы согласительной комиссии не принимает решения о его принятии.</w:t>
      </w:r>
    </w:p>
    <w:p w:rsidR="00B91BE8" w:rsidRDefault="00B91BE8">
      <w:pPr>
        <w:pStyle w:val="ConsPlusNormal"/>
        <w:spacing w:before="220"/>
        <w:ind w:firstLine="540"/>
        <w:jc w:val="both"/>
      </w:pPr>
      <w:r>
        <w:t xml:space="preserve">При повторном отклонении в первом чтении проекта закона об окружном бюджете Собрание депутатов не имеет права повторно направить указанный законопроект в согласительную комиссию. Решение о повторном отклонении проекта закона об окружном бюджете оформляется постановлением Собрания депутатов. В </w:t>
      </w:r>
      <w:proofErr w:type="gramStart"/>
      <w:r>
        <w:t>случае</w:t>
      </w:r>
      <w:proofErr w:type="gramEnd"/>
      <w:r>
        <w:t>, предусмотренном настоящей частью, губернатор представляет Собранию депутатов новый вариант проекта закона об окружном бюджете не позднее 20 дней после даты принятия соответствующего постановления Собрания депутатов.</w:t>
      </w:r>
    </w:p>
    <w:p w:rsidR="00B91BE8" w:rsidRDefault="00B91BE8">
      <w:pPr>
        <w:pStyle w:val="ConsPlusNormal"/>
        <w:jc w:val="both"/>
      </w:pPr>
    </w:p>
    <w:p w:rsidR="00B91BE8" w:rsidRDefault="00B91BE8">
      <w:pPr>
        <w:pStyle w:val="ConsPlusTitle"/>
        <w:ind w:firstLine="540"/>
        <w:jc w:val="both"/>
        <w:outlineLvl w:val="1"/>
      </w:pPr>
      <w:r>
        <w:t xml:space="preserve">Статья 24. Рассмотрение во втором чтении проекта закона об окружном бюджете на </w:t>
      </w:r>
      <w:r>
        <w:lastRenderedPageBreak/>
        <w:t>очередной финансовый год и плановый период</w:t>
      </w:r>
    </w:p>
    <w:p w:rsidR="00B91BE8" w:rsidRDefault="00B91BE8">
      <w:pPr>
        <w:pStyle w:val="ConsPlusNormal"/>
        <w:ind w:firstLine="540"/>
        <w:jc w:val="both"/>
      </w:pPr>
      <w:r>
        <w:t xml:space="preserve">(в ред. </w:t>
      </w:r>
      <w:hyperlink r:id="rId209" w:history="1">
        <w:r>
          <w:rPr>
            <w:color w:val="0000FF"/>
          </w:rPr>
          <w:t>закона</w:t>
        </w:r>
      </w:hyperlink>
      <w:r>
        <w:t xml:space="preserve"> НАО от 15.06.2020 N 179-ОЗ)</w:t>
      </w:r>
    </w:p>
    <w:p w:rsidR="00B91BE8" w:rsidRDefault="00B91BE8">
      <w:pPr>
        <w:pStyle w:val="ConsPlusNormal"/>
        <w:jc w:val="both"/>
      </w:pPr>
    </w:p>
    <w:p w:rsidR="00B91BE8" w:rsidRDefault="00B91BE8">
      <w:pPr>
        <w:pStyle w:val="ConsPlusNormal"/>
        <w:ind w:firstLine="540"/>
        <w:jc w:val="both"/>
      </w:pPr>
      <w:r>
        <w:t>1. Собрание депутатов рассматривает проект окружного закона об окружном бюджете во втором чтении не позднее 25 дней после его принятия в первом чтении.</w:t>
      </w:r>
    </w:p>
    <w:p w:rsidR="00B91BE8" w:rsidRDefault="00B91BE8">
      <w:pPr>
        <w:pStyle w:val="ConsPlusNormal"/>
        <w:jc w:val="both"/>
      </w:pPr>
      <w:r>
        <w:t xml:space="preserve">(в ред. </w:t>
      </w:r>
      <w:hyperlink r:id="rId210" w:history="1">
        <w:r>
          <w:rPr>
            <w:color w:val="0000FF"/>
          </w:rPr>
          <w:t>закона</w:t>
        </w:r>
      </w:hyperlink>
      <w:r>
        <w:t xml:space="preserve"> НАО от 29.03.2021 N 241-ОЗ)</w:t>
      </w:r>
    </w:p>
    <w:p w:rsidR="00B91BE8" w:rsidRDefault="00B91BE8">
      <w:pPr>
        <w:pStyle w:val="ConsPlusNormal"/>
        <w:spacing w:before="220"/>
        <w:ind w:firstLine="540"/>
        <w:jc w:val="both"/>
      </w:pPr>
      <w:r>
        <w:t>2. Предметом рассмотрения во втором чтении являются:</w:t>
      </w:r>
    </w:p>
    <w:p w:rsidR="00B91BE8" w:rsidRDefault="00B91BE8">
      <w:pPr>
        <w:pStyle w:val="ConsPlusNormal"/>
        <w:spacing w:before="220"/>
        <w:ind w:firstLine="540"/>
        <w:jc w:val="both"/>
      </w:pPr>
      <w:r>
        <w:t>1) текстовые статьи проекта закона об окружном бюджете;</w:t>
      </w:r>
    </w:p>
    <w:p w:rsidR="00B91BE8" w:rsidRDefault="00B91BE8">
      <w:pPr>
        <w:pStyle w:val="ConsPlusNormal"/>
        <w:spacing w:before="220"/>
        <w:ind w:firstLine="540"/>
        <w:jc w:val="both"/>
      </w:pPr>
      <w:r>
        <w:t>2) поправки к проекту закона об окружном бюджете.</w:t>
      </w:r>
    </w:p>
    <w:p w:rsidR="00B91BE8" w:rsidRDefault="00B91BE8">
      <w:pPr>
        <w:pStyle w:val="ConsPlusNormal"/>
        <w:spacing w:before="220"/>
        <w:ind w:firstLine="540"/>
        <w:jc w:val="both"/>
      </w:pPr>
      <w:r>
        <w:t xml:space="preserve">3. </w:t>
      </w:r>
      <w:proofErr w:type="gramStart"/>
      <w:r>
        <w:t>Изменение основных характеристик окружного бюджета (в части общего объема доходов, общего объема расходов, дефицита бюджета), утвержденных при принятии проекта закона об окружном бюджете в первом чтении, допускается на основании поправки губернатора округа в случае изменения на очередной финансовый год и плановый период видов и объемов межбюджетных трансфертов бюджету Ненецкого автономного округа от других бюджетов бюджетной системы Российской Федерации и (или</w:t>
      </w:r>
      <w:proofErr w:type="gramEnd"/>
      <w:r>
        <w:t>) безвозмездных перечислений от государственных организаций по сравнению с видами и объемами, предусмотренными в проекте закона об окружном бюджете, принятом в первом чтении.</w:t>
      </w:r>
    </w:p>
    <w:p w:rsidR="00B91BE8" w:rsidRDefault="00B91BE8">
      <w:pPr>
        <w:pStyle w:val="ConsPlusNormal"/>
        <w:spacing w:before="220"/>
        <w:ind w:firstLine="540"/>
        <w:jc w:val="both"/>
      </w:pPr>
      <w:r>
        <w:t>4. В течение десяти дней после дня проведения депутатских слушаний по проекту закона об окружном бюджете субъекты права законодательной инициативы направляют в Собрание депутатов поправки к проекту закона об окружном бюджете.</w:t>
      </w:r>
    </w:p>
    <w:p w:rsidR="00B91BE8" w:rsidRDefault="00B91BE8">
      <w:pPr>
        <w:pStyle w:val="ConsPlusNormal"/>
        <w:jc w:val="both"/>
      </w:pPr>
      <w:r>
        <w:t>(</w:t>
      </w:r>
      <w:proofErr w:type="gramStart"/>
      <w:r>
        <w:t>в</w:t>
      </w:r>
      <w:proofErr w:type="gramEnd"/>
      <w:r>
        <w:t xml:space="preserve"> ред. </w:t>
      </w:r>
      <w:hyperlink r:id="rId211" w:history="1">
        <w:r>
          <w:rPr>
            <w:color w:val="0000FF"/>
          </w:rPr>
          <w:t>закона</w:t>
        </w:r>
      </w:hyperlink>
      <w:r>
        <w:t xml:space="preserve"> НАО от 29.03.2021 N 241-ОЗ)</w:t>
      </w:r>
    </w:p>
    <w:p w:rsidR="00B91BE8" w:rsidRDefault="00B91BE8">
      <w:pPr>
        <w:pStyle w:val="ConsPlusNormal"/>
        <w:spacing w:before="220"/>
        <w:ind w:firstLine="540"/>
        <w:jc w:val="both"/>
      </w:pPr>
      <w:r>
        <w:t>Оформление поправок осуществляется по форме согласно приложению к настоящему закону.</w:t>
      </w:r>
    </w:p>
    <w:p w:rsidR="00B91BE8" w:rsidRDefault="00B91BE8">
      <w:pPr>
        <w:pStyle w:val="ConsPlusNormal"/>
        <w:spacing w:before="220"/>
        <w:ind w:firstLine="540"/>
        <w:jc w:val="both"/>
      </w:pPr>
      <w:r>
        <w:t xml:space="preserve">При оформлении поправок в части распределения бюджетных ассигнований по кодам классификации расходов бюджетов производится описание изменений только в приложении с распределением бюджетных ассигнований по ведомственной структуре расходов окружного бюджета. В </w:t>
      </w:r>
      <w:proofErr w:type="gramStart"/>
      <w:r>
        <w:t>случае</w:t>
      </w:r>
      <w:proofErr w:type="gramEnd"/>
      <w:r>
        <w:t xml:space="preserve"> оформления поправки, предусматривающей изложение приложения к закону об окружном бюджете в новой редакции, допускается оформление указанного приложения в виде приложения к поправке.</w:t>
      </w:r>
    </w:p>
    <w:p w:rsidR="00B91BE8" w:rsidRDefault="00B91BE8">
      <w:pPr>
        <w:pStyle w:val="ConsPlusNormal"/>
        <w:spacing w:before="220"/>
        <w:ind w:firstLine="540"/>
        <w:jc w:val="both"/>
      </w:pPr>
      <w:hyperlink w:anchor="P1005" w:history="1">
        <w:r>
          <w:rPr>
            <w:color w:val="0000FF"/>
          </w:rPr>
          <w:t>Поправки</w:t>
        </w:r>
      </w:hyperlink>
      <w:r>
        <w:t>, предусматривающие увеличение бюджетных ассигнований по разделам, подразделам, целевым статям и видам расходов окружного бюджета, должны содержать источники финансирования увеличения бюджетных ассигнований.</w:t>
      </w:r>
    </w:p>
    <w:p w:rsidR="00B91BE8" w:rsidRDefault="00B91BE8">
      <w:pPr>
        <w:pStyle w:val="ConsPlusNormal"/>
        <w:spacing w:before="220"/>
        <w:ind w:firstLine="540"/>
        <w:jc w:val="both"/>
      </w:pPr>
      <w:r>
        <w:t>В течение одного рабочего дня, следующего за днем представления поправок, Собрание депутатов направляет поступившие поправки губернатору (за исключением поправок, представленных губернатором) и в Счетную палату округа для подготовки заключения.</w:t>
      </w:r>
    </w:p>
    <w:p w:rsidR="00B91BE8" w:rsidRDefault="00B91BE8">
      <w:pPr>
        <w:pStyle w:val="ConsPlusNormal"/>
        <w:jc w:val="both"/>
      </w:pPr>
      <w:r>
        <w:t xml:space="preserve">(в ред. </w:t>
      </w:r>
      <w:hyperlink r:id="rId212" w:history="1">
        <w:r>
          <w:rPr>
            <w:color w:val="0000FF"/>
          </w:rPr>
          <w:t>закона</w:t>
        </w:r>
      </w:hyperlink>
      <w:r>
        <w:t xml:space="preserve"> НАО от 29.03.2021 N 241-ОЗ)</w:t>
      </w:r>
    </w:p>
    <w:p w:rsidR="00B91BE8" w:rsidRDefault="00B91BE8">
      <w:pPr>
        <w:pStyle w:val="ConsPlusNormal"/>
        <w:spacing w:before="220"/>
        <w:ind w:firstLine="540"/>
        <w:jc w:val="both"/>
      </w:pPr>
      <w:r>
        <w:t>В течение трех рабочих дней после дня получения поправок ко второму чтению проекта закона об окружном бюджете губернатор округа и Счетная палата округа представляют в Собрание депутатов заключения по указанным поправкам.</w:t>
      </w:r>
    </w:p>
    <w:p w:rsidR="00B91BE8" w:rsidRDefault="00B91BE8">
      <w:pPr>
        <w:pStyle w:val="ConsPlusNormal"/>
        <w:jc w:val="both"/>
      </w:pPr>
      <w:r>
        <w:t xml:space="preserve">(в ред. </w:t>
      </w:r>
      <w:hyperlink r:id="rId213" w:history="1">
        <w:r>
          <w:rPr>
            <w:color w:val="0000FF"/>
          </w:rPr>
          <w:t>закона</w:t>
        </w:r>
      </w:hyperlink>
      <w:r>
        <w:t xml:space="preserve"> НАО от 29.03.2021 N 241-ОЗ)</w:t>
      </w:r>
    </w:p>
    <w:p w:rsidR="00B91BE8" w:rsidRDefault="00B91BE8">
      <w:pPr>
        <w:pStyle w:val="ConsPlusNormal"/>
        <w:spacing w:before="220"/>
        <w:ind w:firstLine="540"/>
        <w:jc w:val="both"/>
      </w:pPr>
      <w:r>
        <w:t>5. Постоянная комиссия по бюджету рассматривает проект закона об окружном бюджете для принятия во втором чтении, поправки к проекту закона об окружном бюджете, заключения губернатора, Счетной палаты округа и структурного подразделения аппарата Собрания депутатов, осуществляющего правовую экспертизу, и готовит предложения и рекомендации для рассмотрения на комитете Собрания депутатов.</w:t>
      </w:r>
    </w:p>
    <w:p w:rsidR="00B91BE8" w:rsidRDefault="00B91BE8">
      <w:pPr>
        <w:pStyle w:val="ConsPlusNormal"/>
        <w:spacing w:before="220"/>
        <w:ind w:firstLine="540"/>
        <w:jc w:val="both"/>
      </w:pPr>
      <w:r>
        <w:lastRenderedPageBreak/>
        <w:t>Комитет Собрания депутатов рассматривает проект закона об окружном бюджете и вносит предложение на сессию Собрания депутатов о принятии его во втором чтении или отклонении.</w:t>
      </w:r>
    </w:p>
    <w:p w:rsidR="00B91BE8" w:rsidRDefault="00B91BE8">
      <w:pPr>
        <w:pStyle w:val="ConsPlusNormal"/>
        <w:spacing w:before="220"/>
        <w:ind w:firstLine="540"/>
        <w:jc w:val="both"/>
      </w:pPr>
      <w:r>
        <w:t>6. При рассмотрении во втором чтении проекта закона об окружном бюджете Собрание депутатов заслушивает доклад губернатора или уполномоченного им лица, доклад председателя Счетной палаты округа или уполномоченного им лица. По результатам рассмотрения законопроекта во втором чтении Собрание депутатов принимает решение о принятии законопроекта во втором окончательном чтении.</w:t>
      </w:r>
    </w:p>
    <w:p w:rsidR="00B91BE8" w:rsidRDefault="00B91BE8">
      <w:pPr>
        <w:pStyle w:val="ConsPlusNormal"/>
        <w:jc w:val="both"/>
      </w:pPr>
      <w:r>
        <w:t>(</w:t>
      </w:r>
      <w:proofErr w:type="gramStart"/>
      <w:r>
        <w:t>в</w:t>
      </w:r>
      <w:proofErr w:type="gramEnd"/>
      <w:r>
        <w:t xml:space="preserve"> ред. </w:t>
      </w:r>
      <w:hyperlink r:id="rId214" w:history="1">
        <w:r>
          <w:rPr>
            <w:color w:val="0000FF"/>
          </w:rPr>
          <w:t>закона</w:t>
        </w:r>
      </w:hyperlink>
      <w:r>
        <w:t xml:space="preserve"> НАО от 29.03.2021 N 241-ОЗ)</w:t>
      </w:r>
    </w:p>
    <w:p w:rsidR="00B91BE8" w:rsidRDefault="00B91BE8">
      <w:pPr>
        <w:pStyle w:val="ConsPlusNormal"/>
        <w:spacing w:before="220"/>
        <w:ind w:firstLine="540"/>
        <w:jc w:val="both"/>
      </w:pPr>
      <w:r>
        <w:t>7. Если Собрание депутатов не принимает во втором чтении проект закона об окружном бюджете на очередной финансовый год и плановый период, законопроект возвращается на доработку в комитет Собрания депутатов и рассматривается Собранием депутатов во втором чтении повторно не позднее чем через десять дней.</w:t>
      </w:r>
    </w:p>
    <w:p w:rsidR="00B91BE8" w:rsidRDefault="00B91BE8">
      <w:pPr>
        <w:pStyle w:val="ConsPlusNormal"/>
        <w:jc w:val="both"/>
      </w:pPr>
    </w:p>
    <w:p w:rsidR="00B91BE8" w:rsidRDefault="00B91BE8">
      <w:pPr>
        <w:pStyle w:val="ConsPlusTitle"/>
        <w:ind w:firstLine="540"/>
        <w:jc w:val="both"/>
        <w:outlineLvl w:val="1"/>
      </w:pPr>
      <w:r>
        <w:t xml:space="preserve">Статья 25. Утратила силу. - </w:t>
      </w:r>
      <w:hyperlink r:id="rId215" w:history="1">
        <w:r>
          <w:rPr>
            <w:color w:val="0000FF"/>
          </w:rPr>
          <w:t>Закон</w:t>
        </w:r>
      </w:hyperlink>
      <w:r>
        <w:t xml:space="preserve"> НАО от 15.06.2020 N 179-ОЗ.</w:t>
      </w:r>
    </w:p>
    <w:p w:rsidR="00B91BE8" w:rsidRDefault="00B91BE8">
      <w:pPr>
        <w:pStyle w:val="ConsPlusNormal"/>
        <w:jc w:val="both"/>
      </w:pPr>
    </w:p>
    <w:p w:rsidR="00B91BE8" w:rsidRDefault="00B91BE8">
      <w:pPr>
        <w:pStyle w:val="ConsPlusTitle"/>
        <w:ind w:firstLine="540"/>
        <w:jc w:val="both"/>
        <w:outlineLvl w:val="1"/>
      </w:pPr>
      <w:r>
        <w:t>Статья 25.1. Подписание и официальное опубликование закона об окружном бюджете на очередной финансовый год и плановый период</w:t>
      </w:r>
    </w:p>
    <w:p w:rsidR="00B91BE8" w:rsidRDefault="00B91BE8">
      <w:pPr>
        <w:pStyle w:val="ConsPlusNormal"/>
        <w:jc w:val="both"/>
      </w:pPr>
      <w:r>
        <w:t xml:space="preserve">(в ред. </w:t>
      </w:r>
      <w:hyperlink r:id="rId216" w:history="1">
        <w:r>
          <w:rPr>
            <w:color w:val="0000FF"/>
          </w:rPr>
          <w:t>закона</w:t>
        </w:r>
      </w:hyperlink>
      <w:r>
        <w:t xml:space="preserve"> НАО от 29.06.2012 N 50-ОЗ)</w:t>
      </w:r>
    </w:p>
    <w:p w:rsidR="00B91BE8" w:rsidRDefault="00B91BE8">
      <w:pPr>
        <w:pStyle w:val="ConsPlusNormal"/>
        <w:ind w:firstLine="540"/>
        <w:jc w:val="both"/>
      </w:pPr>
      <w:r>
        <w:t>(</w:t>
      </w:r>
      <w:proofErr w:type="gramStart"/>
      <w:r>
        <w:t>введена</w:t>
      </w:r>
      <w:proofErr w:type="gramEnd"/>
      <w:r>
        <w:t xml:space="preserve"> </w:t>
      </w:r>
      <w:hyperlink r:id="rId217" w:history="1">
        <w:r>
          <w:rPr>
            <w:color w:val="0000FF"/>
          </w:rPr>
          <w:t>законом</w:t>
        </w:r>
      </w:hyperlink>
      <w:r>
        <w:t xml:space="preserve"> НАО от 01.07.2009 N 54-ОЗ)</w:t>
      </w:r>
    </w:p>
    <w:p w:rsidR="00B91BE8" w:rsidRDefault="00B91BE8">
      <w:pPr>
        <w:pStyle w:val="ConsPlusNormal"/>
        <w:jc w:val="both"/>
      </w:pPr>
    </w:p>
    <w:p w:rsidR="00B91BE8" w:rsidRDefault="00B91BE8">
      <w:pPr>
        <w:pStyle w:val="ConsPlusNormal"/>
        <w:ind w:firstLine="540"/>
        <w:jc w:val="both"/>
      </w:pPr>
      <w:r>
        <w:t>1. Принятый Собранием депутатов закон об окружном бюджете направляется в установленном порядке губернатору для подписания и официального опубликования в течение семи дней со дня принятия закона округа Собранием депутатов.</w:t>
      </w:r>
    </w:p>
    <w:p w:rsidR="00B91BE8" w:rsidRDefault="00B91BE8">
      <w:pPr>
        <w:pStyle w:val="ConsPlusNormal"/>
        <w:jc w:val="both"/>
      </w:pPr>
      <w:r>
        <w:t>(</w:t>
      </w:r>
      <w:proofErr w:type="gramStart"/>
      <w:r>
        <w:t>в</w:t>
      </w:r>
      <w:proofErr w:type="gramEnd"/>
      <w:r>
        <w:t xml:space="preserve"> ред. законов НАО от 19.04.2011 </w:t>
      </w:r>
      <w:hyperlink r:id="rId218" w:history="1">
        <w:r>
          <w:rPr>
            <w:color w:val="0000FF"/>
          </w:rPr>
          <w:t>N 25-ОЗ</w:t>
        </w:r>
      </w:hyperlink>
      <w:r>
        <w:t xml:space="preserve">, от 15.06.2020 </w:t>
      </w:r>
      <w:hyperlink r:id="rId219" w:history="1">
        <w:r>
          <w:rPr>
            <w:color w:val="0000FF"/>
          </w:rPr>
          <w:t>N 179-ОЗ</w:t>
        </w:r>
      </w:hyperlink>
      <w:r>
        <w:t>)</w:t>
      </w:r>
    </w:p>
    <w:p w:rsidR="00B91BE8" w:rsidRDefault="00B91BE8">
      <w:pPr>
        <w:pStyle w:val="ConsPlusNormal"/>
        <w:spacing w:before="220"/>
        <w:ind w:firstLine="540"/>
        <w:jc w:val="both"/>
      </w:pPr>
      <w:r>
        <w:t>2. Закон об окружном бюджете подлежит подписанию и официальному опубликованию губернатором не позднее десяти дней после его поступления.</w:t>
      </w:r>
    </w:p>
    <w:p w:rsidR="00B91BE8" w:rsidRDefault="00B91BE8">
      <w:pPr>
        <w:pStyle w:val="ConsPlusNormal"/>
        <w:jc w:val="both"/>
      </w:pPr>
      <w:r>
        <w:t>(</w:t>
      </w:r>
      <w:proofErr w:type="gramStart"/>
      <w:r>
        <w:t>ч</w:t>
      </w:r>
      <w:proofErr w:type="gramEnd"/>
      <w:r>
        <w:t xml:space="preserve">асть 2 в ред. </w:t>
      </w:r>
      <w:hyperlink r:id="rId220"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3. В </w:t>
      </w:r>
      <w:proofErr w:type="gramStart"/>
      <w:r>
        <w:t>случае</w:t>
      </w:r>
      <w:proofErr w:type="gramEnd"/>
      <w:r>
        <w:t xml:space="preserve"> </w:t>
      </w:r>
      <w:proofErr w:type="spellStart"/>
      <w:r>
        <w:t>неподписания</w:t>
      </w:r>
      <w:proofErr w:type="spellEnd"/>
      <w:r>
        <w:t xml:space="preserve"> закона об окружном бюджете губернатором указанный закон возвращается в Собрание депутатов с мотивированным обоснованием и с предложением о внесении в него изменений.</w:t>
      </w:r>
    </w:p>
    <w:p w:rsidR="00B91BE8" w:rsidRDefault="00B91BE8">
      <w:pPr>
        <w:pStyle w:val="ConsPlusNormal"/>
        <w:jc w:val="both"/>
      </w:pPr>
      <w:r>
        <w:t>(</w:t>
      </w:r>
      <w:proofErr w:type="gramStart"/>
      <w:r>
        <w:t>в</w:t>
      </w:r>
      <w:proofErr w:type="gramEnd"/>
      <w:r>
        <w:t xml:space="preserve"> ред. </w:t>
      </w:r>
      <w:hyperlink r:id="rId221" w:history="1">
        <w:r>
          <w:rPr>
            <w:color w:val="0000FF"/>
          </w:rPr>
          <w:t>закона</w:t>
        </w:r>
      </w:hyperlink>
      <w:r>
        <w:t xml:space="preserve"> НАО от 19.04.2011 N 25-ОЗ)</w:t>
      </w:r>
    </w:p>
    <w:p w:rsidR="00B91BE8" w:rsidRDefault="00B91BE8">
      <w:pPr>
        <w:pStyle w:val="ConsPlusNormal"/>
        <w:spacing w:before="220"/>
        <w:ind w:firstLine="540"/>
        <w:jc w:val="both"/>
      </w:pPr>
      <w:r>
        <w:t xml:space="preserve">4. </w:t>
      </w:r>
      <w:proofErr w:type="gramStart"/>
      <w:r>
        <w:t>В случае возвращения закона об окружном бюджете губернатором в Собрание депутатов указанный закон может быть принят Собранием депутатов с учетом предложений губернатора, либо одобрен Собранием депутатов в ранее принятой редакции большинством, не менее двух третей голосов от установленного числа депутатов, либо передан Собранием депутатов для преодоления возникших разногласий в согласительную комиссию, в состав которой входят представители Собрания депутатов и Администрации</w:t>
      </w:r>
      <w:proofErr w:type="gramEnd"/>
      <w:r>
        <w:t>.</w:t>
      </w:r>
    </w:p>
    <w:p w:rsidR="00B91BE8" w:rsidRDefault="00B91BE8">
      <w:pPr>
        <w:pStyle w:val="ConsPlusNormal"/>
        <w:jc w:val="both"/>
      </w:pPr>
      <w:r>
        <w:t>(</w:t>
      </w:r>
      <w:proofErr w:type="gramStart"/>
      <w:r>
        <w:t>в</w:t>
      </w:r>
      <w:proofErr w:type="gramEnd"/>
      <w:r>
        <w:t xml:space="preserve"> ред. </w:t>
      </w:r>
      <w:hyperlink r:id="rId222" w:history="1">
        <w:r>
          <w:rPr>
            <w:color w:val="0000FF"/>
          </w:rPr>
          <w:t>закона</w:t>
        </w:r>
      </w:hyperlink>
      <w:r>
        <w:t xml:space="preserve"> НАО от 19.04.2011 N 25-ОЗ)</w:t>
      </w:r>
    </w:p>
    <w:p w:rsidR="00B91BE8" w:rsidRDefault="00B91BE8">
      <w:pPr>
        <w:pStyle w:val="ConsPlusNormal"/>
        <w:spacing w:before="220"/>
        <w:ind w:firstLine="540"/>
        <w:jc w:val="both"/>
      </w:pPr>
      <w:r>
        <w:t xml:space="preserve">5. В </w:t>
      </w:r>
      <w:proofErr w:type="gramStart"/>
      <w:r>
        <w:t>случае</w:t>
      </w:r>
      <w:proofErr w:type="gramEnd"/>
      <w:r>
        <w:t xml:space="preserve"> направления закона об окружном бюджете в согласительную комиссию согласительная комиссия не позднее 7 дней выносит на повторное рассмотрение Собрания депутатов согласованную редакцию закона об окружном бюджете. Решение согласительной комиссии принимается в порядке, определенном </w:t>
      </w:r>
      <w:hyperlink w:anchor="P608" w:history="1">
        <w:r>
          <w:rPr>
            <w:color w:val="0000FF"/>
          </w:rPr>
          <w:t>частью 10 статьи 23</w:t>
        </w:r>
      </w:hyperlink>
      <w:r>
        <w:t xml:space="preserve"> настоящего закона.</w:t>
      </w:r>
    </w:p>
    <w:p w:rsidR="00B91BE8" w:rsidRDefault="00B91BE8">
      <w:pPr>
        <w:pStyle w:val="ConsPlusNormal"/>
        <w:jc w:val="both"/>
      </w:pPr>
      <w:r>
        <w:t xml:space="preserve">(в ред. </w:t>
      </w:r>
      <w:hyperlink r:id="rId223" w:history="1">
        <w:r>
          <w:rPr>
            <w:color w:val="0000FF"/>
          </w:rPr>
          <w:t>закона</w:t>
        </w:r>
      </w:hyperlink>
      <w:r>
        <w:t xml:space="preserve"> НАО от 15.06.2020 N 179-ОЗ)</w:t>
      </w:r>
    </w:p>
    <w:p w:rsidR="00B91BE8" w:rsidRDefault="00B91BE8">
      <w:pPr>
        <w:pStyle w:val="ConsPlusNormal"/>
        <w:spacing w:before="220"/>
        <w:ind w:firstLine="540"/>
        <w:jc w:val="both"/>
      </w:pPr>
      <w:r>
        <w:t>6. Закон об окружном бюджете, принятый Собранием депутатов в новой редакции, передается в установленном порядке губернатору для подписания и официального опубликования.</w:t>
      </w:r>
    </w:p>
    <w:p w:rsidR="00B91BE8" w:rsidRDefault="00B91BE8">
      <w:pPr>
        <w:pStyle w:val="ConsPlusNormal"/>
        <w:jc w:val="both"/>
      </w:pPr>
      <w:r>
        <w:t>(</w:t>
      </w:r>
      <w:proofErr w:type="gramStart"/>
      <w:r>
        <w:t>в</w:t>
      </w:r>
      <w:proofErr w:type="gramEnd"/>
      <w:r>
        <w:t xml:space="preserve"> ред. </w:t>
      </w:r>
      <w:hyperlink r:id="rId224" w:history="1">
        <w:r>
          <w:rPr>
            <w:color w:val="0000FF"/>
          </w:rPr>
          <w:t>закона</w:t>
        </w:r>
      </w:hyperlink>
      <w:r>
        <w:t xml:space="preserve"> НАО от 19.04.2011 N 25-ОЗ)</w:t>
      </w:r>
    </w:p>
    <w:p w:rsidR="00B91BE8" w:rsidRDefault="00B91BE8">
      <w:pPr>
        <w:pStyle w:val="ConsPlusNormal"/>
        <w:spacing w:before="220"/>
        <w:ind w:firstLine="540"/>
        <w:jc w:val="both"/>
      </w:pPr>
      <w:r>
        <w:lastRenderedPageBreak/>
        <w:t>Закон, одобренный Собранием депутатов в ранее принятой редакции, не может быть повторно отклонен губернатором и подлежит подписанию губернатором и официальному опубликованию в семидневный срок после его поступления в Администрацию.</w:t>
      </w:r>
    </w:p>
    <w:p w:rsidR="00B91BE8" w:rsidRDefault="00B91BE8">
      <w:pPr>
        <w:pStyle w:val="ConsPlusNormal"/>
        <w:jc w:val="both"/>
      </w:pPr>
      <w:r>
        <w:t xml:space="preserve">(в ред. </w:t>
      </w:r>
      <w:hyperlink r:id="rId225" w:history="1">
        <w:r>
          <w:rPr>
            <w:color w:val="0000FF"/>
          </w:rPr>
          <w:t>закона</w:t>
        </w:r>
      </w:hyperlink>
      <w:r>
        <w:t xml:space="preserve"> НАО от 19.04.2011 N 25-ОЗ)</w:t>
      </w:r>
    </w:p>
    <w:p w:rsidR="00B91BE8" w:rsidRDefault="00B91BE8">
      <w:pPr>
        <w:pStyle w:val="ConsPlusNormal"/>
        <w:jc w:val="both"/>
      </w:pPr>
    </w:p>
    <w:p w:rsidR="00B91BE8" w:rsidRDefault="00B91BE8">
      <w:pPr>
        <w:pStyle w:val="ConsPlusTitle"/>
        <w:ind w:firstLine="540"/>
        <w:jc w:val="both"/>
        <w:outlineLvl w:val="1"/>
      </w:pPr>
      <w:r>
        <w:t>Статья 25.2. Действие закона об окружном бюджете на очередной финансовый год и плановый период во времени</w:t>
      </w:r>
    </w:p>
    <w:p w:rsidR="00B91BE8" w:rsidRDefault="00B91BE8">
      <w:pPr>
        <w:pStyle w:val="ConsPlusNormal"/>
        <w:jc w:val="both"/>
      </w:pPr>
      <w:r>
        <w:t xml:space="preserve">(в ред. </w:t>
      </w:r>
      <w:hyperlink r:id="rId226" w:history="1">
        <w:r>
          <w:rPr>
            <w:color w:val="0000FF"/>
          </w:rPr>
          <w:t>закона</w:t>
        </w:r>
      </w:hyperlink>
      <w:r>
        <w:t xml:space="preserve"> НАО от 29.06.2012 N 50-ОЗ)</w:t>
      </w:r>
    </w:p>
    <w:p w:rsidR="00B91BE8" w:rsidRDefault="00B91BE8">
      <w:pPr>
        <w:pStyle w:val="ConsPlusNormal"/>
        <w:ind w:firstLine="540"/>
        <w:jc w:val="both"/>
      </w:pPr>
      <w:r>
        <w:t>(</w:t>
      </w:r>
      <w:proofErr w:type="gramStart"/>
      <w:r>
        <w:t>введена</w:t>
      </w:r>
      <w:proofErr w:type="gramEnd"/>
      <w:r>
        <w:t xml:space="preserve"> </w:t>
      </w:r>
      <w:hyperlink r:id="rId227" w:history="1">
        <w:r>
          <w:rPr>
            <w:color w:val="0000FF"/>
          </w:rPr>
          <w:t>законом</w:t>
        </w:r>
      </w:hyperlink>
      <w:r>
        <w:t xml:space="preserve"> НАО от 01.07.2009 N 54-ОЗ)</w:t>
      </w:r>
    </w:p>
    <w:p w:rsidR="00B91BE8" w:rsidRDefault="00B91BE8">
      <w:pPr>
        <w:pStyle w:val="ConsPlusNormal"/>
        <w:jc w:val="both"/>
      </w:pPr>
    </w:p>
    <w:p w:rsidR="00B91BE8" w:rsidRDefault="00B91BE8">
      <w:pPr>
        <w:pStyle w:val="ConsPlusNormal"/>
        <w:ind w:firstLine="540"/>
        <w:jc w:val="both"/>
      </w:pPr>
      <w:r>
        <w:t xml:space="preserve">Закон об окружном бюджете вступает в силу с 1 января и действует по 31 декабря финансового года, если иное не предусмотрено </w:t>
      </w:r>
      <w:hyperlink r:id="rId228" w:history="1">
        <w:r>
          <w:rPr>
            <w:color w:val="0000FF"/>
          </w:rPr>
          <w:t>Кодексом</w:t>
        </w:r>
      </w:hyperlink>
      <w:r>
        <w:t xml:space="preserve"> и (или) законом об окружном бюджете.</w:t>
      </w:r>
    </w:p>
    <w:p w:rsidR="00B91BE8" w:rsidRDefault="00B91BE8">
      <w:pPr>
        <w:pStyle w:val="ConsPlusNormal"/>
        <w:jc w:val="both"/>
      </w:pPr>
    </w:p>
    <w:p w:rsidR="00B91BE8" w:rsidRDefault="00B91BE8">
      <w:pPr>
        <w:pStyle w:val="ConsPlusTitle"/>
        <w:ind w:firstLine="540"/>
        <w:jc w:val="both"/>
        <w:outlineLvl w:val="1"/>
      </w:pPr>
      <w:bookmarkStart w:id="20" w:name="P668"/>
      <w:bookmarkEnd w:id="20"/>
      <w:r>
        <w:t>Статья 26. Временное управление окружным бюджетом</w:t>
      </w:r>
    </w:p>
    <w:p w:rsidR="00B91BE8" w:rsidRDefault="00B91BE8">
      <w:pPr>
        <w:pStyle w:val="ConsPlusNormal"/>
        <w:jc w:val="both"/>
      </w:pPr>
    </w:p>
    <w:p w:rsidR="00B91BE8" w:rsidRDefault="00B91BE8">
      <w:pPr>
        <w:pStyle w:val="ConsPlusNormal"/>
        <w:ind w:firstLine="540"/>
        <w:jc w:val="both"/>
      </w:pPr>
      <w:bookmarkStart w:id="21" w:name="P670"/>
      <w:bookmarkEnd w:id="21"/>
      <w:r>
        <w:t xml:space="preserve">1. В </w:t>
      </w:r>
      <w:proofErr w:type="gramStart"/>
      <w:r>
        <w:t>случае</w:t>
      </w:r>
      <w:proofErr w:type="gramEnd"/>
      <w:r>
        <w:t xml:space="preserve"> если закон об окружном бюджете не вступил в силу с начала текущего финансового года:</w:t>
      </w:r>
    </w:p>
    <w:p w:rsidR="00B91BE8" w:rsidRDefault="00B91BE8">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B91BE8" w:rsidRDefault="00B91BE8">
      <w:pPr>
        <w:pStyle w:val="ConsPlusNormal"/>
        <w:spacing w:before="22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о бюджете на отчетный финансовый год;</w:t>
      </w:r>
    </w:p>
    <w:p w:rsidR="00B91BE8" w:rsidRDefault="00B91BE8">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B91BE8" w:rsidRDefault="00B91BE8">
      <w:pPr>
        <w:pStyle w:val="ConsPlusNormal"/>
        <w:spacing w:before="220"/>
        <w:ind w:firstLine="540"/>
        <w:jc w:val="both"/>
      </w:pPr>
      <w:bookmarkStart w:id="22" w:name="P674"/>
      <w:bookmarkEnd w:id="22"/>
      <w:r>
        <w:t xml:space="preserve">2. Если закон об окружном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70" w:history="1">
        <w:r>
          <w:rPr>
            <w:color w:val="0000FF"/>
          </w:rPr>
          <w:t>частью 1</w:t>
        </w:r>
      </w:hyperlink>
      <w:r>
        <w:t xml:space="preserve"> настоящей статьи.</w:t>
      </w:r>
    </w:p>
    <w:p w:rsidR="00B91BE8" w:rsidRDefault="00B91BE8">
      <w:pPr>
        <w:pStyle w:val="ConsPlusNormal"/>
        <w:spacing w:before="220"/>
        <w:ind w:firstLine="540"/>
        <w:jc w:val="both"/>
      </w:pPr>
      <w:r>
        <w:t>При этом финансовый орган не имеет права:</w:t>
      </w:r>
    </w:p>
    <w:p w:rsidR="00B91BE8" w:rsidRDefault="00B91BE8">
      <w:pPr>
        <w:pStyle w:val="ConsPlusNormal"/>
        <w:jc w:val="both"/>
      </w:pPr>
      <w:r>
        <w:t xml:space="preserve">(в ред. </w:t>
      </w:r>
      <w:hyperlink r:id="rId229" w:history="1">
        <w:r>
          <w:rPr>
            <w:color w:val="0000FF"/>
          </w:rPr>
          <w:t>закона</w:t>
        </w:r>
      </w:hyperlink>
      <w:r>
        <w:t xml:space="preserve"> НАО от 01.07.2009 N 54-ОЗ)</w:t>
      </w:r>
    </w:p>
    <w:p w:rsidR="00B91BE8" w:rsidRDefault="00B91BE8">
      <w:pPr>
        <w:pStyle w:val="ConsPlusNormal"/>
        <w:spacing w:before="220"/>
        <w:ind w:firstLine="540"/>
        <w:jc w:val="both"/>
      </w:pPr>
      <w:r>
        <w:t xml:space="preserve">доводить лимиты бюджетных обязательств и бюджетные ассигнования на бюджетные инвестиции и </w:t>
      </w:r>
      <w:proofErr w:type="gramStart"/>
      <w:r>
        <w:t>субсидии</w:t>
      </w:r>
      <w:proofErr w:type="gramEnd"/>
      <w:r>
        <w:t xml:space="preserve"> юридическим и физическим лицам, установленные </w:t>
      </w:r>
      <w:hyperlink r:id="rId230" w:history="1">
        <w:r>
          <w:rPr>
            <w:color w:val="0000FF"/>
          </w:rPr>
          <w:t>Кодексом</w:t>
        </w:r>
      </w:hyperlink>
      <w:r>
        <w:t>;</w:t>
      </w:r>
    </w:p>
    <w:p w:rsidR="00B91BE8" w:rsidRDefault="00B91BE8">
      <w:pPr>
        <w:pStyle w:val="ConsPlusNormal"/>
        <w:jc w:val="both"/>
      </w:pPr>
      <w:r>
        <w:t xml:space="preserve">(в ред. </w:t>
      </w:r>
      <w:hyperlink r:id="rId231" w:history="1">
        <w:r>
          <w:rPr>
            <w:color w:val="0000FF"/>
          </w:rPr>
          <w:t>закона</w:t>
        </w:r>
      </w:hyperlink>
      <w:r>
        <w:t xml:space="preserve"> НАО от 01.07.2009 N 54-ОЗ)</w:t>
      </w:r>
    </w:p>
    <w:p w:rsidR="00B91BE8" w:rsidRDefault="00B91BE8">
      <w:pPr>
        <w:pStyle w:val="ConsPlusNormal"/>
        <w:spacing w:before="220"/>
        <w:ind w:firstLine="540"/>
        <w:jc w:val="both"/>
      </w:pPr>
      <w:r>
        <w:t>предоставлять бюджетные кредиты;</w:t>
      </w:r>
    </w:p>
    <w:p w:rsidR="00B91BE8" w:rsidRDefault="00B91BE8">
      <w:pPr>
        <w:pStyle w:val="ConsPlusNormal"/>
        <w:jc w:val="both"/>
      </w:pPr>
      <w:r>
        <w:t xml:space="preserve">(в ред. </w:t>
      </w:r>
      <w:hyperlink r:id="rId232" w:history="1">
        <w:r>
          <w:rPr>
            <w:color w:val="0000FF"/>
          </w:rPr>
          <w:t>закона</w:t>
        </w:r>
      </w:hyperlink>
      <w:r>
        <w:t xml:space="preserve"> НАО от 01.07.2009 N 54-ОЗ)</w:t>
      </w:r>
    </w:p>
    <w:p w:rsidR="00B91BE8" w:rsidRDefault="00B91BE8">
      <w:pPr>
        <w:pStyle w:val="ConsPlusNormal"/>
        <w:spacing w:before="220"/>
        <w:ind w:firstLine="540"/>
        <w:jc w:val="both"/>
      </w:pPr>
      <w:r>
        <w:t>осуществлять заимствования;</w:t>
      </w:r>
    </w:p>
    <w:p w:rsidR="00B91BE8" w:rsidRDefault="00B91BE8">
      <w:pPr>
        <w:pStyle w:val="ConsPlusNormal"/>
        <w:jc w:val="both"/>
      </w:pPr>
      <w:r>
        <w:t xml:space="preserve">(в ред. </w:t>
      </w:r>
      <w:hyperlink r:id="rId233" w:history="1">
        <w:r>
          <w:rPr>
            <w:color w:val="0000FF"/>
          </w:rPr>
          <w:t>закона</w:t>
        </w:r>
      </w:hyperlink>
      <w:r>
        <w:t xml:space="preserve"> НАО от 01.07.2009 N 54-ОЗ)</w:t>
      </w:r>
    </w:p>
    <w:p w:rsidR="00B91BE8" w:rsidRDefault="00B91BE8">
      <w:pPr>
        <w:pStyle w:val="ConsPlusNormal"/>
        <w:spacing w:before="220"/>
        <w:ind w:firstLine="540"/>
        <w:jc w:val="both"/>
      </w:pPr>
      <w:r>
        <w:t>формировать резервные фонды.</w:t>
      </w:r>
    </w:p>
    <w:p w:rsidR="00B91BE8" w:rsidRDefault="00B91BE8">
      <w:pPr>
        <w:pStyle w:val="ConsPlusNormal"/>
        <w:jc w:val="both"/>
      </w:pPr>
      <w:r>
        <w:t xml:space="preserve">(в ред. </w:t>
      </w:r>
      <w:hyperlink r:id="rId234" w:history="1">
        <w:r>
          <w:rPr>
            <w:color w:val="0000FF"/>
          </w:rPr>
          <w:t>закона</w:t>
        </w:r>
      </w:hyperlink>
      <w:r>
        <w:t xml:space="preserve"> НАО от 01.07.2009 N 54-ОЗ)</w:t>
      </w:r>
    </w:p>
    <w:p w:rsidR="00B91BE8" w:rsidRDefault="00B91BE8">
      <w:pPr>
        <w:pStyle w:val="ConsPlusNormal"/>
        <w:spacing w:before="220"/>
        <w:ind w:firstLine="540"/>
        <w:jc w:val="both"/>
      </w:pPr>
      <w:r>
        <w:t xml:space="preserve">3. Указанные в </w:t>
      </w:r>
      <w:hyperlink w:anchor="P670" w:history="1">
        <w:r>
          <w:rPr>
            <w:color w:val="0000FF"/>
          </w:rPr>
          <w:t>частях 1</w:t>
        </w:r>
      </w:hyperlink>
      <w:r>
        <w:t xml:space="preserve"> и </w:t>
      </w:r>
      <w:hyperlink w:anchor="P674" w:history="1">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и международных договоров, обслуживанием и погашением государственного долга.</w:t>
      </w:r>
    </w:p>
    <w:p w:rsidR="00B91BE8" w:rsidRDefault="00B91BE8">
      <w:pPr>
        <w:pStyle w:val="ConsPlusNormal"/>
        <w:jc w:val="both"/>
      </w:pPr>
      <w:r>
        <w:t xml:space="preserve">(в ред. законов НАО от 01.07.2009 </w:t>
      </w:r>
      <w:hyperlink r:id="rId235" w:history="1">
        <w:r>
          <w:rPr>
            <w:color w:val="0000FF"/>
          </w:rPr>
          <w:t>N 54-ОЗ</w:t>
        </w:r>
      </w:hyperlink>
      <w:r>
        <w:t xml:space="preserve">, от 12.07.2018 </w:t>
      </w:r>
      <w:hyperlink r:id="rId236" w:history="1">
        <w:r>
          <w:rPr>
            <w:color w:val="0000FF"/>
          </w:rPr>
          <w:t>N 413-ОЗ</w:t>
        </w:r>
      </w:hyperlink>
      <w:r>
        <w:t>)</w:t>
      </w:r>
    </w:p>
    <w:p w:rsidR="00B91BE8" w:rsidRDefault="00B91BE8">
      <w:pPr>
        <w:pStyle w:val="ConsPlusNormal"/>
        <w:jc w:val="both"/>
      </w:pPr>
    </w:p>
    <w:p w:rsidR="00B91BE8" w:rsidRDefault="00B91BE8">
      <w:pPr>
        <w:pStyle w:val="ConsPlusTitle"/>
        <w:ind w:firstLine="540"/>
        <w:jc w:val="both"/>
        <w:outlineLvl w:val="1"/>
      </w:pPr>
      <w:r>
        <w:lastRenderedPageBreak/>
        <w:t>Статья 27. Внесение изменений в закон об окружном бюджете по окончании периода временного управления бюджетом</w:t>
      </w:r>
    </w:p>
    <w:p w:rsidR="00B91BE8" w:rsidRDefault="00B91BE8">
      <w:pPr>
        <w:pStyle w:val="ConsPlusNormal"/>
        <w:jc w:val="both"/>
      </w:pPr>
    </w:p>
    <w:p w:rsidR="00B91BE8" w:rsidRDefault="00B91BE8">
      <w:pPr>
        <w:pStyle w:val="ConsPlusNormal"/>
        <w:ind w:firstLine="540"/>
        <w:jc w:val="both"/>
      </w:pPr>
      <w:r>
        <w:t xml:space="preserve">1. </w:t>
      </w:r>
      <w:proofErr w:type="gramStart"/>
      <w:r>
        <w:t xml:space="preserve">Если закон об окружном бюджете вступает в силу после начала текущего финансового года и исполнение окружного бюджета до дня вступления в силу указанного закона осуществляется в соответствии со </w:t>
      </w:r>
      <w:hyperlink w:anchor="P668" w:history="1">
        <w:r>
          <w:rPr>
            <w:color w:val="0000FF"/>
          </w:rPr>
          <w:t>статьей 26</w:t>
        </w:r>
      </w:hyperlink>
      <w:r>
        <w:t xml:space="preserve"> настоящего закона, в течение одного месяца со дня вступления в силу указанного закона губернатор представляет на рассмотрение и утверждение Собрания депутатов проект закона о внесении изменений в закон об окружном</w:t>
      </w:r>
      <w:proofErr w:type="gramEnd"/>
      <w:r>
        <w:t xml:space="preserve"> </w:t>
      </w:r>
      <w:proofErr w:type="gramStart"/>
      <w:r>
        <w:t>бюджете</w:t>
      </w:r>
      <w:proofErr w:type="gramEnd"/>
      <w:r>
        <w:t>, уточняющего показатели окружного бюджета с учетом исполнения бюджета за период временного управления окружным бюджетом.</w:t>
      </w:r>
    </w:p>
    <w:p w:rsidR="00B91BE8" w:rsidRDefault="00B91BE8">
      <w:pPr>
        <w:pStyle w:val="ConsPlusNormal"/>
        <w:jc w:val="both"/>
      </w:pPr>
      <w:r>
        <w:t xml:space="preserve">(в ред. </w:t>
      </w:r>
      <w:hyperlink r:id="rId237" w:history="1">
        <w:r>
          <w:rPr>
            <w:color w:val="0000FF"/>
          </w:rPr>
          <w:t>закона</w:t>
        </w:r>
      </w:hyperlink>
      <w:r>
        <w:t xml:space="preserve"> НАО от 19.04.2011 N 25-ОЗ)</w:t>
      </w:r>
    </w:p>
    <w:p w:rsidR="00B91BE8" w:rsidRDefault="00B91BE8">
      <w:pPr>
        <w:pStyle w:val="ConsPlusNormal"/>
        <w:spacing w:before="220"/>
        <w:ind w:firstLine="540"/>
        <w:jc w:val="both"/>
      </w:pPr>
      <w:r>
        <w:t>2. Указанный проект закона рассматривается и утверждается Собранием депутатов в срок, не превышающий 15 дней со дня его представления.</w:t>
      </w:r>
    </w:p>
    <w:p w:rsidR="00B91BE8" w:rsidRDefault="00B91BE8">
      <w:pPr>
        <w:pStyle w:val="ConsPlusNormal"/>
        <w:jc w:val="both"/>
      </w:pPr>
    </w:p>
    <w:p w:rsidR="00B91BE8" w:rsidRDefault="00B91BE8">
      <w:pPr>
        <w:pStyle w:val="ConsPlusTitle"/>
        <w:ind w:firstLine="540"/>
        <w:jc w:val="both"/>
        <w:outlineLvl w:val="1"/>
      </w:pPr>
      <w:r>
        <w:t>Статья 28. Порядок внесения, рассмотрения и утверждения проекта закона о бюджете территориального фонда обязательного медицинского страхования</w:t>
      </w:r>
    </w:p>
    <w:p w:rsidR="00B91BE8" w:rsidRDefault="00B91BE8">
      <w:pPr>
        <w:pStyle w:val="ConsPlusNormal"/>
        <w:jc w:val="both"/>
      </w:pPr>
      <w:r>
        <w:t xml:space="preserve">(в ред. </w:t>
      </w:r>
      <w:hyperlink r:id="rId238" w:history="1">
        <w:r>
          <w:rPr>
            <w:color w:val="0000FF"/>
          </w:rPr>
          <w:t>закона</w:t>
        </w:r>
      </w:hyperlink>
      <w:r>
        <w:t xml:space="preserve"> НАО от 19.09.2014 N 78-ОЗ)</w:t>
      </w:r>
    </w:p>
    <w:p w:rsidR="00B91BE8" w:rsidRDefault="00B91BE8">
      <w:pPr>
        <w:pStyle w:val="ConsPlusNormal"/>
        <w:ind w:firstLine="540"/>
        <w:jc w:val="both"/>
      </w:pPr>
      <w:r>
        <w:t xml:space="preserve">(в ред. </w:t>
      </w:r>
      <w:hyperlink r:id="rId239" w:history="1">
        <w:r>
          <w:rPr>
            <w:color w:val="0000FF"/>
          </w:rPr>
          <w:t>закона</w:t>
        </w:r>
      </w:hyperlink>
      <w:r>
        <w:t xml:space="preserve"> НАО от 01.07.2009 N 54-ОЗ)</w:t>
      </w:r>
    </w:p>
    <w:p w:rsidR="00B91BE8" w:rsidRDefault="00B91BE8">
      <w:pPr>
        <w:pStyle w:val="ConsPlusNormal"/>
        <w:jc w:val="both"/>
      </w:pPr>
    </w:p>
    <w:p w:rsidR="00B91BE8" w:rsidRDefault="00B91BE8">
      <w:pPr>
        <w:pStyle w:val="ConsPlusNormal"/>
        <w:ind w:firstLine="540"/>
        <w:jc w:val="both"/>
      </w:pPr>
      <w:r>
        <w:t>1. Бюджет территориального фонда обязательного медицинского страхования на очередной финансовый год и плановый период утверждается законом Ненецкого автономного округа не позднее принятия закона об окружном бюджете.</w:t>
      </w:r>
    </w:p>
    <w:p w:rsidR="00B91BE8" w:rsidRDefault="00B91BE8">
      <w:pPr>
        <w:pStyle w:val="ConsPlusNormal"/>
        <w:jc w:val="both"/>
      </w:pPr>
      <w:r>
        <w:t xml:space="preserve">(в ред. законов НАО от 29.06.2012 </w:t>
      </w:r>
      <w:hyperlink r:id="rId240" w:history="1">
        <w:r>
          <w:rPr>
            <w:color w:val="0000FF"/>
          </w:rPr>
          <w:t>N 50-ОЗ</w:t>
        </w:r>
      </w:hyperlink>
      <w:r>
        <w:t xml:space="preserve">, от 19.09.2014 </w:t>
      </w:r>
      <w:hyperlink r:id="rId241" w:history="1">
        <w:r>
          <w:rPr>
            <w:color w:val="0000FF"/>
          </w:rPr>
          <w:t>N 78-ОЗ</w:t>
        </w:r>
      </w:hyperlink>
      <w:r>
        <w:t>)</w:t>
      </w:r>
    </w:p>
    <w:p w:rsidR="00B91BE8" w:rsidRDefault="00B91BE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91B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1BE8" w:rsidRDefault="00B91B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91BE8" w:rsidRDefault="00B91BE8">
            <w:pPr>
              <w:pStyle w:val="ConsPlusNormal"/>
              <w:jc w:val="both"/>
            </w:pPr>
            <w:r>
              <w:rPr>
                <w:color w:val="392C69"/>
              </w:rPr>
              <w:t xml:space="preserve">Положения части 2 статьи 28 </w:t>
            </w:r>
            <w:hyperlink r:id="rId242" w:history="1">
              <w:r>
                <w:rPr>
                  <w:color w:val="0000FF"/>
                </w:rPr>
                <w:t>применяются</w:t>
              </w:r>
            </w:hyperlink>
            <w:r>
              <w:rPr>
                <w:color w:val="392C69"/>
              </w:rPr>
              <w:t xml:space="preserve"> к правоотношениям, возникающим при составлении и исполнении окружного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r>
    </w:tbl>
    <w:p w:rsidR="00B91BE8" w:rsidRDefault="00B91BE8">
      <w:pPr>
        <w:pStyle w:val="ConsPlusNormal"/>
        <w:spacing w:before="280"/>
        <w:ind w:firstLine="540"/>
        <w:jc w:val="both"/>
      </w:pPr>
      <w:r>
        <w:t>2. Законом округа о бюджете территориального фонда обязательного медицинского страхования устанавливаются:</w:t>
      </w:r>
    </w:p>
    <w:p w:rsidR="00B91BE8" w:rsidRDefault="00B91BE8">
      <w:pPr>
        <w:pStyle w:val="ConsPlusNormal"/>
        <w:jc w:val="both"/>
      </w:pPr>
      <w:r>
        <w:t xml:space="preserve">(в ред. </w:t>
      </w:r>
      <w:hyperlink r:id="rId243" w:history="1">
        <w:r>
          <w:rPr>
            <w:color w:val="0000FF"/>
          </w:rPr>
          <w:t>закона</w:t>
        </w:r>
      </w:hyperlink>
      <w:r>
        <w:t xml:space="preserve"> НАО от 19.09.2014 N 78-ОЗ)</w:t>
      </w:r>
    </w:p>
    <w:p w:rsidR="00B91BE8" w:rsidRDefault="00B91BE8">
      <w:pPr>
        <w:pStyle w:val="ConsPlusNormal"/>
        <w:spacing w:before="220"/>
        <w:ind w:firstLine="540"/>
        <w:jc w:val="both"/>
      </w:pPr>
      <w:r>
        <w:t>1) прогнозируемый в очередном финансовом году и плановом периоде общий объем доходов;</w:t>
      </w:r>
    </w:p>
    <w:p w:rsidR="00B91BE8" w:rsidRDefault="00B91BE8">
      <w:pPr>
        <w:pStyle w:val="ConsPlusNormal"/>
        <w:jc w:val="both"/>
      </w:pPr>
      <w:r>
        <w:t xml:space="preserve">(в ред. </w:t>
      </w:r>
      <w:hyperlink r:id="rId244" w:history="1">
        <w:r>
          <w:rPr>
            <w:color w:val="0000FF"/>
          </w:rPr>
          <w:t>закона</w:t>
        </w:r>
      </w:hyperlink>
      <w:r>
        <w:t xml:space="preserve"> НАО от 29.06.2012 N 50-ОЗ)</w:t>
      </w:r>
    </w:p>
    <w:p w:rsidR="00B91BE8" w:rsidRDefault="00B91BE8">
      <w:pPr>
        <w:pStyle w:val="ConsPlusNormal"/>
        <w:spacing w:before="220"/>
        <w:ind w:firstLine="540"/>
        <w:jc w:val="both"/>
      </w:pPr>
      <w:r>
        <w:t>2) общий объем расходов в очередном финансовом году и плановом периоде;</w:t>
      </w:r>
    </w:p>
    <w:p w:rsidR="00B91BE8" w:rsidRDefault="00B91BE8">
      <w:pPr>
        <w:pStyle w:val="ConsPlusNormal"/>
        <w:jc w:val="both"/>
      </w:pPr>
      <w:r>
        <w:t xml:space="preserve">(в ред. </w:t>
      </w:r>
      <w:hyperlink r:id="rId245" w:history="1">
        <w:r>
          <w:rPr>
            <w:color w:val="0000FF"/>
          </w:rPr>
          <w:t>закона</w:t>
        </w:r>
      </w:hyperlink>
      <w:r>
        <w:t xml:space="preserve"> НАО от 29.06.2012 N 50-ОЗ)</w:t>
      </w:r>
    </w:p>
    <w:p w:rsidR="00B91BE8" w:rsidRDefault="00B91BE8">
      <w:pPr>
        <w:pStyle w:val="ConsPlusNormal"/>
        <w:spacing w:before="220"/>
        <w:ind w:firstLine="540"/>
        <w:jc w:val="both"/>
      </w:pPr>
      <w:r>
        <w:t xml:space="preserve">3) - 4) утратили силу. - </w:t>
      </w:r>
      <w:hyperlink r:id="rId246" w:history="1">
        <w:r>
          <w:rPr>
            <w:color w:val="0000FF"/>
          </w:rPr>
          <w:t>Закон</w:t>
        </w:r>
      </w:hyperlink>
      <w:r>
        <w:t xml:space="preserve"> НАО от 28.10.2021 N 294-ОЗ;</w:t>
      </w:r>
    </w:p>
    <w:p w:rsidR="00B91BE8" w:rsidRDefault="00B91BE8">
      <w:pPr>
        <w:pStyle w:val="ConsPlusNormal"/>
        <w:spacing w:before="220"/>
        <w:ind w:firstLine="540"/>
        <w:jc w:val="both"/>
      </w:pPr>
      <w:r>
        <w:t>5)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установленных федеральными законами для территориального фонда обязательного медицинского страхования;</w:t>
      </w:r>
    </w:p>
    <w:p w:rsidR="00B91BE8" w:rsidRDefault="00B91BE8">
      <w:pPr>
        <w:pStyle w:val="ConsPlusNormal"/>
        <w:jc w:val="both"/>
      </w:pPr>
      <w:r>
        <w:t xml:space="preserve">(в ред. </w:t>
      </w:r>
      <w:hyperlink r:id="rId247" w:history="1">
        <w:r>
          <w:rPr>
            <w:color w:val="0000FF"/>
          </w:rPr>
          <w:t>закона</w:t>
        </w:r>
      </w:hyperlink>
      <w:r>
        <w:t xml:space="preserve"> НАО от 19.09.2014 N 78-ОЗ)</w:t>
      </w:r>
    </w:p>
    <w:p w:rsidR="00B91BE8" w:rsidRDefault="00B91BE8">
      <w:pPr>
        <w:pStyle w:val="ConsPlusNormal"/>
        <w:spacing w:before="220"/>
        <w:ind w:firstLine="540"/>
        <w:jc w:val="both"/>
      </w:pPr>
      <w:r>
        <w:t>6)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B91BE8" w:rsidRDefault="00B91BE8">
      <w:pPr>
        <w:pStyle w:val="ConsPlusNormal"/>
        <w:jc w:val="both"/>
      </w:pPr>
      <w:r>
        <w:t xml:space="preserve">(в ред. </w:t>
      </w:r>
      <w:hyperlink r:id="rId248" w:history="1">
        <w:r>
          <w:rPr>
            <w:color w:val="0000FF"/>
          </w:rPr>
          <w:t>закона</w:t>
        </w:r>
      </w:hyperlink>
      <w:r>
        <w:t xml:space="preserve"> НАО от 29.06.2012 N 50-ОЗ)</w:t>
      </w:r>
    </w:p>
    <w:p w:rsidR="00B91BE8" w:rsidRDefault="00B91BE8">
      <w:pPr>
        <w:pStyle w:val="ConsPlusNormal"/>
        <w:spacing w:before="220"/>
        <w:ind w:firstLine="540"/>
        <w:jc w:val="both"/>
      </w:pPr>
      <w:r>
        <w:t xml:space="preserve">7) прогнозируемые доходы в разрезе основных источников доходов, установленные Бюджетным </w:t>
      </w:r>
      <w:hyperlink r:id="rId249" w:history="1">
        <w:r>
          <w:rPr>
            <w:color w:val="0000FF"/>
          </w:rPr>
          <w:t>кодексом</w:t>
        </w:r>
      </w:hyperlink>
      <w:r>
        <w:t xml:space="preserve"> Российской Федерации для территориального фонда обязательного </w:t>
      </w:r>
      <w:r>
        <w:lastRenderedPageBreak/>
        <w:t>медицинского страхования;</w:t>
      </w:r>
    </w:p>
    <w:p w:rsidR="00B91BE8" w:rsidRDefault="00B91BE8">
      <w:pPr>
        <w:pStyle w:val="ConsPlusNormal"/>
        <w:jc w:val="both"/>
      </w:pPr>
      <w:r>
        <w:t xml:space="preserve">(в ред. </w:t>
      </w:r>
      <w:hyperlink r:id="rId250" w:history="1">
        <w:r>
          <w:rPr>
            <w:color w:val="0000FF"/>
          </w:rPr>
          <w:t>закона</w:t>
        </w:r>
      </w:hyperlink>
      <w:r>
        <w:t xml:space="preserve"> НАО от 19.09.2014 N 78-ОЗ)</w:t>
      </w:r>
    </w:p>
    <w:p w:rsidR="00B91BE8" w:rsidRDefault="00B91BE8">
      <w:pPr>
        <w:pStyle w:val="ConsPlusNormal"/>
        <w:spacing w:before="220"/>
        <w:ind w:firstLine="540"/>
        <w:jc w:val="both"/>
      </w:pPr>
      <w:r>
        <w:t>8) прогнозируемый размер нормированного страхового запаса (резервных средств);</w:t>
      </w:r>
    </w:p>
    <w:p w:rsidR="00B91BE8" w:rsidRDefault="00B91BE8">
      <w:pPr>
        <w:pStyle w:val="ConsPlusNormal"/>
        <w:spacing w:before="220"/>
        <w:ind w:firstLine="540"/>
        <w:jc w:val="both"/>
      </w:pPr>
      <w:r>
        <w:t>9) размер дефицита, источники финансирования дефицита.</w:t>
      </w:r>
    </w:p>
    <w:p w:rsidR="00B91BE8" w:rsidRDefault="00B91BE8">
      <w:pPr>
        <w:pStyle w:val="ConsPlusNormal"/>
        <w:spacing w:before="220"/>
        <w:ind w:firstLine="540"/>
        <w:jc w:val="both"/>
      </w:pPr>
      <w:r>
        <w:t>3. Губернатор округа вносит проект закона о бюджете территориального фонда обязательного медицинского страхования на очередной финансовый год и плановый период в Собрание депутатов одновременно с проектом закона об окружном бюджете на очередной финансовый год и плановый период с пояснительной запиской и приложением к нему следующих документов:</w:t>
      </w:r>
    </w:p>
    <w:p w:rsidR="00B91BE8" w:rsidRDefault="00B91BE8">
      <w:pPr>
        <w:pStyle w:val="ConsPlusNormal"/>
        <w:jc w:val="both"/>
      </w:pPr>
      <w:r>
        <w:t xml:space="preserve">(в ред. законов НАО от 29.06.2012 </w:t>
      </w:r>
      <w:hyperlink r:id="rId251" w:history="1">
        <w:r>
          <w:rPr>
            <w:color w:val="0000FF"/>
          </w:rPr>
          <w:t>N 50-ОЗ</w:t>
        </w:r>
      </w:hyperlink>
      <w:r>
        <w:t xml:space="preserve">, от 19.09.2014 </w:t>
      </w:r>
      <w:hyperlink r:id="rId252" w:history="1">
        <w:r>
          <w:rPr>
            <w:color w:val="0000FF"/>
          </w:rPr>
          <w:t>N 78-ОЗ</w:t>
        </w:r>
      </w:hyperlink>
      <w:r>
        <w:t>)</w:t>
      </w:r>
    </w:p>
    <w:p w:rsidR="00B91BE8" w:rsidRDefault="00B91BE8">
      <w:pPr>
        <w:pStyle w:val="ConsPlusNormal"/>
        <w:spacing w:before="220"/>
        <w:ind w:firstLine="540"/>
        <w:jc w:val="both"/>
      </w:pPr>
      <w:r>
        <w:t>расчета прогнозируемого объема доходов, расходов и дефицита (</w:t>
      </w:r>
      <w:proofErr w:type="spellStart"/>
      <w:r>
        <w:t>профицита</w:t>
      </w:r>
      <w:proofErr w:type="spellEnd"/>
      <w:r>
        <w:t>) территориального фонда обязательного медицинского страхования;</w:t>
      </w:r>
    </w:p>
    <w:p w:rsidR="00B91BE8" w:rsidRDefault="00B91BE8">
      <w:pPr>
        <w:pStyle w:val="ConsPlusNormal"/>
        <w:jc w:val="both"/>
      </w:pPr>
      <w:r>
        <w:t xml:space="preserve">(в ред. </w:t>
      </w:r>
      <w:hyperlink r:id="rId253" w:history="1">
        <w:r>
          <w:rPr>
            <w:color w:val="0000FF"/>
          </w:rPr>
          <w:t>закона</w:t>
        </w:r>
      </w:hyperlink>
      <w:r>
        <w:t xml:space="preserve"> НАО от 19.09.2014 N 78-ОЗ)</w:t>
      </w:r>
    </w:p>
    <w:p w:rsidR="00B91BE8" w:rsidRDefault="00B91BE8">
      <w:pPr>
        <w:pStyle w:val="ConsPlusNormal"/>
        <w:spacing w:before="220"/>
        <w:ind w:firstLine="540"/>
        <w:jc w:val="both"/>
      </w:pPr>
      <w:r>
        <w:t xml:space="preserve">оценки ожидаемого исполнения бюджета на текущий финансовый год, включающей сравнительный анализ бюджета фонда за год, предшествующий планируемому году, в разрезе показателей, утвержденных на этот год, исполненных за его первое полугодие, прогноза их исполнения за год в целом и показателей проекта бюджета территориального фонда обязательного медицинского страхования на очередной финансовый год и плановый </w:t>
      </w:r>
      <w:proofErr w:type="gramStart"/>
      <w:r>
        <w:t>период</w:t>
      </w:r>
      <w:proofErr w:type="gramEnd"/>
      <w:r>
        <w:t xml:space="preserve"> как в суммарном выражении, так и в </w:t>
      </w:r>
      <w:proofErr w:type="gramStart"/>
      <w:r>
        <w:t>процентах</w:t>
      </w:r>
      <w:proofErr w:type="gramEnd"/>
      <w:r>
        <w:t xml:space="preserve"> к прогнозируемому исполнению показателей бюджета фонда за год, предшествующий планируемому году;</w:t>
      </w:r>
    </w:p>
    <w:p w:rsidR="00B91BE8" w:rsidRDefault="00B91BE8">
      <w:pPr>
        <w:pStyle w:val="ConsPlusNormal"/>
        <w:jc w:val="both"/>
      </w:pPr>
      <w:r>
        <w:t xml:space="preserve">(в ред. законов НАО от 29.06.2012 </w:t>
      </w:r>
      <w:hyperlink r:id="rId254" w:history="1">
        <w:r>
          <w:rPr>
            <w:color w:val="0000FF"/>
          </w:rPr>
          <w:t>N 50-ОЗ</w:t>
        </w:r>
      </w:hyperlink>
      <w:r>
        <w:t xml:space="preserve">, от 19.09.2014 </w:t>
      </w:r>
      <w:hyperlink r:id="rId255" w:history="1">
        <w:r>
          <w:rPr>
            <w:color w:val="0000FF"/>
          </w:rPr>
          <w:t>N 78-ОЗ</w:t>
        </w:r>
      </w:hyperlink>
      <w:r>
        <w:t>)</w:t>
      </w:r>
    </w:p>
    <w:p w:rsidR="00B91BE8" w:rsidRDefault="00B91BE8">
      <w:pPr>
        <w:pStyle w:val="ConsPlusNormal"/>
        <w:spacing w:before="220"/>
        <w:ind w:firstLine="540"/>
        <w:jc w:val="both"/>
      </w:pPr>
      <w:proofErr w:type="spellStart"/>
      <w:r>
        <w:t>сведениий</w:t>
      </w:r>
      <w:proofErr w:type="spellEnd"/>
      <w:r>
        <w:t xml:space="preserve"> о задолженности по уплате страховых взносов по состоянию на 1 июля текущего финансового года;</w:t>
      </w:r>
    </w:p>
    <w:p w:rsidR="00B91BE8" w:rsidRDefault="00B91BE8">
      <w:pPr>
        <w:pStyle w:val="ConsPlusNormal"/>
        <w:spacing w:before="220"/>
        <w:ind w:firstLine="540"/>
        <w:jc w:val="both"/>
      </w:pPr>
      <w:r>
        <w:t>расчета нормированного страхового запаса;</w:t>
      </w:r>
    </w:p>
    <w:p w:rsidR="00B91BE8" w:rsidRDefault="00B91BE8">
      <w:pPr>
        <w:pStyle w:val="ConsPlusNormal"/>
        <w:spacing w:before="220"/>
        <w:ind w:firstLine="540"/>
        <w:jc w:val="both"/>
      </w:pPr>
      <w:r>
        <w:t>расчета, пояснений к расчетам и экономического обоснования расходов на выполнение управленческих функций фонда;</w:t>
      </w:r>
    </w:p>
    <w:p w:rsidR="00B91BE8" w:rsidRDefault="00B91BE8">
      <w:pPr>
        <w:pStyle w:val="ConsPlusNormal"/>
        <w:spacing w:before="220"/>
        <w:ind w:firstLine="540"/>
        <w:jc w:val="both"/>
      </w:pPr>
      <w:r>
        <w:t>информаций о целевых программах, предусмотренных к финансированию из средств обязательного медицинского страхования в планируемом финансовом году и плановом периоде, и расчетах расходов на финансирование иных мероприятий, предусмотренных нормативными правовыми актами в области обязательного медицинского страхования;</w:t>
      </w:r>
    </w:p>
    <w:p w:rsidR="00B91BE8" w:rsidRDefault="00B91BE8">
      <w:pPr>
        <w:pStyle w:val="ConsPlusNormal"/>
        <w:jc w:val="both"/>
      </w:pPr>
      <w:r>
        <w:t xml:space="preserve">(в ред. </w:t>
      </w:r>
      <w:hyperlink r:id="rId256" w:history="1">
        <w:r>
          <w:rPr>
            <w:color w:val="0000FF"/>
          </w:rPr>
          <w:t>закона</w:t>
        </w:r>
      </w:hyperlink>
      <w:r>
        <w:t xml:space="preserve"> НАО от 29.06.2012 N 50-ОЗ)</w:t>
      </w:r>
    </w:p>
    <w:p w:rsidR="00B91BE8" w:rsidRDefault="00B91BE8">
      <w:pPr>
        <w:pStyle w:val="ConsPlusNormal"/>
        <w:spacing w:before="220"/>
        <w:ind w:firstLine="540"/>
        <w:jc w:val="both"/>
      </w:pPr>
      <w:r>
        <w:t>расчета остатков средств на начало и конец планируемого года и планового периода.</w:t>
      </w:r>
    </w:p>
    <w:p w:rsidR="00B91BE8" w:rsidRDefault="00B91BE8">
      <w:pPr>
        <w:pStyle w:val="ConsPlusNormal"/>
        <w:jc w:val="both"/>
      </w:pPr>
      <w:r>
        <w:t xml:space="preserve">(в ред. </w:t>
      </w:r>
      <w:hyperlink r:id="rId257" w:history="1">
        <w:r>
          <w:rPr>
            <w:color w:val="0000FF"/>
          </w:rPr>
          <w:t>закона</w:t>
        </w:r>
      </w:hyperlink>
      <w:r>
        <w:t xml:space="preserve"> НАО от 29.06.2012 N 50-ОЗ)</w:t>
      </w:r>
    </w:p>
    <w:p w:rsidR="00B91BE8" w:rsidRDefault="00B91BE8">
      <w:pPr>
        <w:pStyle w:val="ConsPlusNormal"/>
        <w:spacing w:before="220"/>
        <w:ind w:firstLine="540"/>
        <w:jc w:val="both"/>
      </w:pPr>
      <w:r>
        <w:t>Одновременно проект закона округа о бюджете территориального фонда обязательного медицинского страхования предоставляется в Счетную палату округа.</w:t>
      </w:r>
    </w:p>
    <w:p w:rsidR="00B91BE8" w:rsidRDefault="00B91BE8">
      <w:pPr>
        <w:pStyle w:val="ConsPlusNormal"/>
        <w:jc w:val="both"/>
      </w:pPr>
      <w:r>
        <w:t xml:space="preserve">(в ред. законов НАО от 22.09.2011 </w:t>
      </w:r>
      <w:hyperlink r:id="rId258" w:history="1">
        <w:r>
          <w:rPr>
            <w:color w:val="0000FF"/>
          </w:rPr>
          <w:t>N 59-ОЗ</w:t>
        </w:r>
      </w:hyperlink>
      <w:r>
        <w:t xml:space="preserve">, от 19.09.2014 </w:t>
      </w:r>
      <w:hyperlink r:id="rId259" w:history="1">
        <w:r>
          <w:rPr>
            <w:color w:val="0000FF"/>
          </w:rPr>
          <w:t>N 78-ОЗ</w:t>
        </w:r>
      </w:hyperlink>
      <w:r>
        <w:t>)</w:t>
      </w:r>
    </w:p>
    <w:p w:rsidR="00B91BE8" w:rsidRDefault="00B91BE8">
      <w:pPr>
        <w:pStyle w:val="ConsPlusNormal"/>
        <w:jc w:val="both"/>
      </w:pPr>
      <w:r>
        <w:t xml:space="preserve">(часть 3 в ред. </w:t>
      </w:r>
      <w:hyperlink r:id="rId260" w:history="1">
        <w:r>
          <w:rPr>
            <w:color w:val="0000FF"/>
          </w:rPr>
          <w:t>закона</w:t>
        </w:r>
      </w:hyperlink>
      <w:r>
        <w:t xml:space="preserve"> НАО от 19.04.2011 N 25-ОЗ)</w:t>
      </w:r>
    </w:p>
    <w:p w:rsidR="00B91BE8" w:rsidRDefault="00B91BE8">
      <w:pPr>
        <w:pStyle w:val="ConsPlusNormal"/>
        <w:spacing w:before="220"/>
        <w:ind w:firstLine="540"/>
        <w:jc w:val="both"/>
      </w:pPr>
      <w:r>
        <w:t>4. Проект закона округа о бюджете территориального фонда обязательного медицинского страхования рассматривается и принимается в порядке, предусмотренном для рассмотрения и принятия законов Ненецкого автономного округа.</w:t>
      </w:r>
    </w:p>
    <w:p w:rsidR="00B91BE8" w:rsidRDefault="00B91BE8">
      <w:pPr>
        <w:pStyle w:val="ConsPlusNormal"/>
        <w:jc w:val="both"/>
      </w:pPr>
      <w:r>
        <w:t xml:space="preserve">(в ред. </w:t>
      </w:r>
      <w:hyperlink r:id="rId261" w:history="1">
        <w:r>
          <w:rPr>
            <w:color w:val="0000FF"/>
          </w:rPr>
          <w:t>закона</w:t>
        </w:r>
      </w:hyperlink>
      <w:r>
        <w:t xml:space="preserve"> НАО от 19.09.2014 N 78-ОЗ)</w:t>
      </w:r>
    </w:p>
    <w:p w:rsidR="00B91BE8" w:rsidRDefault="00B91BE8">
      <w:pPr>
        <w:pStyle w:val="ConsPlusNormal"/>
        <w:spacing w:before="220"/>
        <w:ind w:firstLine="540"/>
        <w:jc w:val="both"/>
      </w:pPr>
      <w:r>
        <w:t>При рассмотрении указанного проекта закона округа в первом чтении Собрание депутатов заслушивает доклад председателя Счетной палаты округа или уполномоченного им лица.</w:t>
      </w:r>
    </w:p>
    <w:p w:rsidR="00B91BE8" w:rsidRDefault="00B91BE8">
      <w:pPr>
        <w:pStyle w:val="ConsPlusNormal"/>
        <w:jc w:val="both"/>
      </w:pPr>
      <w:r>
        <w:lastRenderedPageBreak/>
        <w:t xml:space="preserve">(абзац введен </w:t>
      </w:r>
      <w:hyperlink r:id="rId262" w:history="1">
        <w:r>
          <w:rPr>
            <w:color w:val="0000FF"/>
          </w:rPr>
          <w:t>законом</w:t>
        </w:r>
      </w:hyperlink>
      <w:r>
        <w:t xml:space="preserve"> НАО от 29.03.2021 N 241-ОЗ)</w:t>
      </w:r>
    </w:p>
    <w:p w:rsidR="00B91BE8" w:rsidRDefault="00B91BE8">
      <w:pPr>
        <w:pStyle w:val="ConsPlusNormal"/>
        <w:jc w:val="both"/>
      </w:pPr>
    </w:p>
    <w:p w:rsidR="00B91BE8" w:rsidRDefault="00B91BE8">
      <w:pPr>
        <w:pStyle w:val="ConsPlusTitle"/>
        <w:jc w:val="center"/>
        <w:outlineLvl w:val="0"/>
      </w:pPr>
      <w:r>
        <w:t>Глава 4. ВНЕСЕНИЕ ИЗМЕНЕНИЙ В ЗАКОН ОБ ОКРУЖНОМ БЮДЖЕТЕ</w:t>
      </w:r>
    </w:p>
    <w:p w:rsidR="00B91BE8" w:rsidRDefault="00B91BE8">
      <w:pPr>
        <w:pStyle w:val="ConsPlusTitle"/>
        <w:jc w:val="center"/>
      </w:pPr>
      <w:r>
        <w:t>И В ЗАКОН О БЮДЖЕТЕ ТЕРРИТОРИАЛЬНОГО ФОНДА ОБЯЗАТЕЛЬНОГО</w:t>
      </w:r>
    </w:p>
    <w:p w:rsidR="00B91BE8" w:rsidRDefault="00B91BE8">
      <w:pPr>
        <w:pStyle w:val="ConsPlusTitle"/>
        <w:jc w:val="center"/>
      </w:pPr>
      <w:r>
        <w:t>МЕДИЦИНСКОГО СТРАХОВАНИЯ</w:t>
      </w:r>
    </w:p>
    <w:p w:rsidR="00B91BE8" w:rsidRDefault="00B91BE8">
      <w:pPr>
        <w:pStyle w:val="ConsPlusNormal"/>
        <w:jc w:val="both"/>
      </w:pPr>
      <w:r>
        <w:t xml:space="preserve">(в ред. </w:t>
      </w:r>
      <w:hyperlink r:id="rId263"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Title"/>
        <w:ind w:firstLine="540"/>
        <w:jc w:val="both"/>
        <w:outlineLvl w:val="1"/>
      </w:pPr>
      <w:r>
        <w:t>Статья 29. Внесение изменений в закон об окружном бюджете и в закон о бюджете территориального фонда обязательного медицинского страхования</w:t>
      </w:r>
    </w:p>
    <w:p w:rsidR="00B91BE8" w:rsidRDefault="00B91BE8">
      <w:pPr>
        <w:pStyle w:val="ConsPlusNormal"/>
        <w:jc w:val="both"/>
      </w:pPr>
      <w:r>
        <w:t xml:space="preserve">(в ред. законов НАО от 29.06.2012 </w:t>
      </w:r>
      <w:hyperlink r:id="rId264" w:history="1">
        <w:r>
          <w:rPr>
            <w:color w:val="0000FF"/>
          </w:rPr>
          <w:t>N 50-ОЗ</w:t>
        </w:r>
      </w:hyperlink>
      <w:r>
        <w:t xml:space="preserve">, от 19.09.2014 </w:t>
      </w:r>
      <w:hyperlink r:id="rId265" w:history="1">
        <w:r>
          <w:rPr>
            <w:color w:val="0000FF"/>
          </w:rPr>
          <w:t>N 78-ОЗ</w:t>
        </w:r>
      </w:hyperlink>
      <w:r>
        <w:t>)</w:t>
      </w:r>
    </w:p>
    <w:p w:rsidR="00B91BE8" w:rsidRDefault="00B91BE8">
      <w:pPr>
        <w:pStyle w:val="ConsPlusNormal"/>
        <w:jc w:val="both"/>
      </w:pPr>
    </w:p>
    <w:p w:rsidR="00B91BE8" w:rsidRDefault="00B91BE8">
      <w:pPr>
        <w:pStyle w:val="ConsPlusNormal"/>
        <w:ind w:firstLine="540"/>
        <w:jc w:val="both"/>
      </w:pPr>
      <w:r>
        <w:t xml:space="preserve">1. </w:t>
      </w:r>
      <w:proofErr w:type="gramStart"/>
      <w:r>
        <w:t>Субъекты права законодательной инициативы могут вносить проекты окружных законов о внесении изменений в закон об окружном бюджете на текущий финансовый год и плановый период в части, изменяющей основные характеристики и ведомственную структуру расходов окружного бюджета в текущем финансовом году, в случае превышения утвержденного законом об окружном бюджете на текущий финансовый год и плановый период общего объема доходов более чем на</w:t>
      </w:r>
      <w:proofErr w:type="gramEnd"/>
      <w:r>
        <w:t xml:space="preserve"> 10 процентов при наличии заключения губернатора.</w:t>
      </w:r>
    </w:p>
    <w:p w:rsidR="00B91BE8" w:rsidRDefault="00B91BE8">
      <w:pPr>
        <w:pStyle w:val="ConsPlusNormal"/>
        <w:jc w:val="both"/>
      </w:pPr>
      <w:r>
        <w:t xml:space="preserve">(часть 1 в ред. </w:t>
      </w:r>
      <w:hyperlink r:id="rId266" w:history="1">
        <w:r>
          <w:rPr>
            <w:color w:val="0000FF"/>
          </w:rPr>
          <w:t>закона</w:t>
        </w:r>
      </w:hyperlink>
      <w:r>
        <w:t xml:space="preserve"> НАО от 29.06.2012 N 50-ОЗ)</w:t>
      </w:r>
    </w:p>
    <w:p w:rsidR="00B91BE8" w:rsidRDefault="00B91BE8">
      <w:pPr>
        <w:pStyle w:val="ConsPlusNormal"/>
        <w:spacing w:before="220"/>
        <w:ind w:firstLine="540"/>
        <w:jc w:val="both"/>
      </w:pPr>
      <w:r>
        <w:t xml:space="preserve">2. Администрация разрабатывает, а губернатор представляет в Собрание депутатов проекты законов о внесении изменений в закон об окружном бюджете на текущий финансовый год и плановый </w:t>
      </w:r>
      <w:proofErr w:type="gramStart"/>
      <w:r>
        <w:t>период</w:t>
      </w:r>
      <w:proofErr w:type="gramEnd"/>
      <w:r>
        <w:t xml:space="preserve"> и проекты законов о внесении изменений в закон о бюджете территориального фонда обязательного медицинского страхования на текущий финансовый год и плановый период по всем вопросам, являющимся предметом правового регулирования указанных окружных законов. Одновременно проекты указанных законов представляются в Счетную палату округа.</w:t>
      </w:r>
    </w:p>
    <w:p w:rsidR="00B91BE8" w:rsidRDefault="00B91BE8">
      <w:pPr>
        <w:pStyle w:val="ConsPlusNormal"/>
        <w:jc w:val="both"/>
      </w:pPr>
      <w:r>
        <w:t xml:space="preserve">(в ред. </w:t>
      </w:r>
      <w:hyperlink r:id="rId267" w:history="1">
        <w:r>
          <w:rPr>
            <w:color w:val="0000FF"/>
          </w:rPr>
          <w:t>закона</w:t>
        </w:r>
      </w:hyperlink>
      <w:r>
        <w:t xml:space="preserve"> НАО от 19.09.2014 N 78-ОЗ)</w:t>
      </w:r>
    </w:p>
    <w:p w:rsidR="00B91BE8" w:rsidRDefault="00B91BE8">
      <w:pPr>
        <w:pStyle w:val="ConsPlusNormal"/>
        <w:spacing w:before="220"/>
        <w:ind w:firstLine="540"/>
        <w:jc w:val="both"/>
      </w:pPr>
      <w:r>
        <w:t xml:space="preserve">Одновременно с проектами указанных окружных законов предоставляются пояснительная записка и финансово-экономическое обоснование предлагаемых изменений в виде документов, составленных на бумажном носителе, и электронных документов. </w:t>
      </w:r>
      <w:proofErr w:type="gramStart"/>
      <w:r>
        <w:t>Одновременно с проектами законов о внесении изменений в закон об окружном бюджете на текущий финансовый год и плановый период в виде электронных документов представляются расчеты и обоснования предлагаемых изменений, информация о структуре и размере государственного долга Ненецкого автономного округа на первое число месяца, предшествующего месяцу внесения указанных проектов, а также сопоставление предлагаемых и утвержденных окружным законом об окружном бюджете основных</w:t>
      </w:r>
      <w:proofErr w:type="gramEnd"/>
      <w:r>
        <w:t xml:space="preserve"> характеристик окружного бюджета и показателей доходной части и ведомственной структуры расходов окружного бюджета.</w:t>
      </w:r>
    </w:p>
    <w:p w:rsidR="00B91BE8" w:rsidRDefault="00B91BE8">
      <w:pPr>
        <w:pStyle w:val="ConsPlusNormal"/>
        <w:jc w:val="both"/>
      </w:pPr>
      <w:r>
        <w:t xml:space="preserve">(в ред. </w:t>
      </w:r>
      <w:hyperlink r:id="rId268" w:history="1">
        <w:r>
          <w:rPr>
            <w:color w:val="0000FF"/>
          </w:rPr>
          <w:t>закона</w:t>
        </w:r>
      </w:hyperlink>
      <w:r>
        <w:t xml:space="preserve"> НАО от 29.03.2021 N 241-ОЗ)</w:t>
      </w:r>
    </w:p>
    <w:p w:rsidR="00B91BE8" w:rsidRDefault="00B91BE8">
      <w:pPr>
        <w:pStyle w:val="ConsPlusNormal"/>
        <w:spacing w:before="220"/>
        <w:ind w:firstLine="540"/>
        <w:jc w:val="both"/>
      </w:pPr>
      <w:r>
        <w:t xml:space="preserve">Абзацы третий - четвертый утратили силу. - </w:t>
      </w:r>
      <w:hyperlink r:id="rId269" w:history="1">
        <w:r>
          <w:rPr>
            <w:color w:val="0000FF"/>
          </w:rPr>
          <w:t>Закон</w:t>
        </w:r>
      </w:hyperlink>
      <w:r>
        <w:t xml:space="preserve"> НАО от 29.03.2021 N 241-ОЗ.</w:t>
      </w:r>
    </w:p>
    <w:p w:rsidR="00B91BE8" w:rsidRDefault="00B91BE8">
      <w:pPr>
        <w:pStyle w:val="ConsPlusNormal"/>
        <w:spacing w:before="220"/>
        <w:ind w:firstLine="540"/>
        <w:jc w:val="both"/>
      </w:pPr>
      <w:r>
        <w:t xml:space="preserve">3. </w:t>
      </w:r>
      <w:proofErr w:type="gramStart"/>
      <w:r>
        <w:t>В случае изменения прогноза социально-экономического развития Ненецкого автономного округа в текущем финансовом году и плановом периоде изменения основных характеристик окружного бюджета, предлагаемые проектом закона о внесении изменений в закон об окружном бюджете на текущий финансовый год и плановый период, должны соответствовать уточненным показателям прогноза социально-экономического развития Ненецкого автономного округа.</w:t>
      </w:r>
      <w:proofErr w:type="gramEnd"/>
    </w:p>
    <w:p w:rsidR="00B91BE8" w:rsidRDefault="00B91BE8">
      <w:pPr>
        <w:pStyle w:val="ConsPlusNormal"/>
        <w:jc w:val="both"/>
      </w:pPr>
      <w:r>
        <w:t>(</w:t>
      </w:r>
      <w:proofErr w:type="gramStart"/>
      <w:r>
        <w:t>ч</w:t>
      </w:r>
      <w:proofErr w:type="gramEnd"/>
      <w:r>
        <w:t xml:space="preserve">асть 3 введена </w:t>
      </w:r>
      <w:hyperlink r:id="rId270" w:history="1">
        <w:r>
          <w:rPr>
            <w:color w:val="0000FF"/>
          </w:rPr>
          <w:t>законом</w:t>
        </w:r>
      </w:hyperlink>
      <w:r>
        <w:t xml:space="preserve"> НАО от 19.04.2011 N 25-ОЗ; в ред. </w:t>
      </w:r>
      <w:hyperlink r:id="rId271" w:history="1">
        <w:r>
          <w:rPr>
            <w:color w:val="0000FF"/>
          </w:rPr>
          <w:t>закона</w:t>
        </w:r>
      </w:hyperlink>
      <w:r>
        <w:t xml:space="preserve"> НАО от 29.06.2012 N 50-ОЗ)</w:t>
      </w:r>
    </w:p>
    <w:p w:rsidR="00B91BE8" w:rsidRDefault="00B91BE8">
      <w:pPr>
        <w:pStyle w:val="ConsPlusNormal"/>
        <w:jc w:val="both"/>
      </w:pPr>
    </w:p>
    <w:p w:rsidR="00B91BE8" w:rsidRDefault="00B91BE8">
      <w:pPr>
        <w:pStyle w:val="ConsPlusTitle"/>
        <w:ind w:firstLine="540"/>
        <w:jc w:val="both"/>
        <w:outlineLvl w:val="1"/>
      </w:pPr>
      <w:r>
        <w:t>Статья 30. Рассмотрение и принятие окружных законов о внесении изменений в закон об окружном бюджете и о внесении изменений в закон о бюджете территориального фонда обязательного медицинского страхования</w:t>
      </w:r>
    </w:p>
    <w:p w:rsidR="00B91BE8" w:rsidRDefault="00B91BE8">
      <w:pPr>
        <w:pStyle w:val="ConsPlusNormal"/>
        <w:jc w:val="both"/>
      </w:pPr>
      <w:r>
        <w:t xml:space="preserve">(в ред. </w:t>
      </w:r>
      <w:hyperlink r:id="rId272" w:history="1">
        <w:r>
          <w:rPr>
            <w:color w:val="0000FF"/>
          </w:rPr>
          <w:t>закона</w:t>
        </w:r>
      </w:hyperlink>
      <w:r>
        <w:t xml:space="preserve"> НАО от 19.09.2014 N 78-ОЗ)</w:t>
      </w:r>
    </w:p>
    <w:p w:rsidR="00B91BE8" w:rsidRDefault="00B91BE8">
      <w:pPr>
        <w:pStyle w:val="ConsPlusNormal"/>
        <w:ind w:firstLine="540"/>
        <w:jc w:val="both"/>
      </w:pPr>
      <w:r>
        <w:t xml:space="preserve">(в ред. </w:t>
      </w:r>
      <w:hyperlink r:id="rId273" w:history="1">
        <w:r>
          <w:rPr>
            <w:color w:val="0000FF"/>
          </w:rPr>
          <w:t>закона</w:t>
        </w:r>
      </w:hyperlink>
      <w:r>
        <w:t xml:space="preserve"> НАО от 19.04.2011 N 25-ОЗ)</w:t>
      </w:r>
    </w:p>
    <w:p w:rsidR="00B91BE8" w:rsidRDefault="00B91BE8">
      <w:pPr>
        <w:pStyle w:val="ConsPlusNormal"/>
        <w:jc w:val="both"/>
      </w:pPr>
    </w:p>
    <w:p w:rsidR="00B91BE8" w:rsidRDefault="00B91BE8">
      <w:pPr>
        <w:pStyle w:val="ConsPlusNormal"/>
        <w:ind w:firstLine="540"/>
        <w:jc w:val="both"/>
      </w:pPr>
      <w:bookmarkStart w:id="23" w:name="P759"/>
      <w:bookmarkEnd w:id="23"/>
      <w:r>
        <w:t xml:space="preserve">1. Проект окружного закона о внесении изменений в закон об окружном бюджете (проект окружного закона о внесении изменений в закон о бюджете территориального фонда обязательного медицинского страхования) вносится губернатором в порядке законодательной инициативы не </w:t>
      </w:r>
      <w:proofErr w:type="gramStart"/>
      <w:r>
        <w:t>позднее</w:t>
      </w:r>
      <w:proofErr w:type="gramEnd"/>
      <w:r>
        <w:t xml:space="preserve"> чем за 22 дня до начала сессии и рассматривается Собранием депутатов в порядке, установленном для принятия окружных законов.</w:t>
      </w:r>
    </w:p>
    <w:p w:rsidR="00B91BE8" w:rsidRDefault="00B91BE8">
      <w:pPr>
        <w:pStyle w:val="ConsPlusNormal"/>
        <w:jc w:val="both"/>
      </w:pPr>
      <w:r>
        <w:t>(</w:t>
      </w:r>
      <w:proofErr w:type="gramStart"/>
      <w:r>
        <w:t>в</w:t>
      </w:r>
      <w:proofErr w:type="gramEnd"/>
      <w:r>
        <w:t xml:space="preserve"> ред. </w:t>
      </w:r>
      <w:hyperlink r:id="rId274" w:history="1">
        <w:r>
          <w:rPr>
            <w:color w:val="0000FF"/>
          </w:rPr>
          <w:t>закона</w:t>
        </w:r>
      </w:hyperlink>
      <w:r>
        <w:t xml:space="preserve"> НАО от 29.03.2021 N 241-ОЗ)</w:t>
      </w:r>
    </w:p>
    <w:p w:rsidR="00B91BE8" w:rsidRDefault="00B91BE8">
      <w:pPr>
        <w:pStyle w:val="ConsPlusNormal"/>
        <w:spacing w:before="220"/>
        <w:ind w:firstLine="540"/>
        <w:jc w:val="both"/>
      </w:pPr>
      <w:r>
        <w:t>Собрание депутатов может принять к рассмотрению проект окружного закона о внесении изменений в закон об окружном бюджете (проект окружного закона о внесении изменений в закон о бюджете территориального фонда обязательного медицинского страхования), внесенный губернатором в порядке законодательной необходимости не менее чем за 15 дней до начала очередной сессии Собрания депутатов.</w:t>
      </w:r>
    </w:p>
    <w:p w:rsidR="00B91BE8" w:rsidRDefault="00B91BE8">
      <w:pPr>
        <w:pStyle w:val="ConsPlusNormal"/>
        <w:jc w:val="both"/>
      </w:pPr>
      <w:r>
        <w:t xml:space="preserve">(в ред. </w:t>
      </w:r>
      <w:hyperlink r:id="rId275" w:history="1">
        <w:r>
          <w:rPr>
            <w:color w:val="0000FF"/>
          </w:rPr>
          <w:t>закона</w:t>
        </w:r>
      </w:hyperlink>
      <w:r>
        <w:t xml:space="preserve"> НАО от 15.06.2020 N 179-ОЗ)</w:t>
      </w:r>
    </w:p>
    <w:p w:rsidR="00B91BE8" w:rsidRDefault="00B91BE8">
      <w:pPr>
        <w:pStyle w:val="ConsPlusNormal"/>
        <w:spacing w:before="220"/>
        <w:ind w:firstLine="540"/>
        <w:jc w:val="both"/>
      </w:pPr>
      <w:r>
        <w:t xml:space="preserve">2. Поправки к проектам окружных законов, указанным в </w:t>
      </w:r>
      <w:hyperlink w:anchor="P759" w:history="1">
        <w:r>
          <w:rPr>
            <w:color w:val="0000FF"/>
          </w:rPr>
          <w:t>части 1</w:t>
        </w:r>
      </w:hyperlink>
      <w:r>
        <w:t xml:space="preserve"> настоящей статьи, внесенным в порядке законодательной инициативы, представляются в Собрание депутатов в течение пяти дней после дня принятия Собранием депутатов указанных проектов законов к рассмотрению. В течение одного рабочего дня, следующего за днем представления поправок, Собрание депутатов направляет поступившие поправки губернатору (за исключением поправок, представленных губернатором) и в Счетную палату округа для подготовки заключения. В течение трех рабочих дней после дня получения поправок губернатор и Счетная палата округа представляют в Собрание депутатов заключения по указанным поправкам.</w:t>
      </w:r>
    </w:p>
    <w:p w:rsidR="00B91BE8" w:rsidRDefault="00B91BE8">
      <w:pPr>
        <w:pStyle w:val="ConsPlusNormal"/>
        <w:spacing w:before="220"/>
        <w:ind w:firstLine="540"/>
        <w:jc w:val="both"/>
      </w:pPr>
      <w:r>
        <w:t xml:space="preserve">Поправки к проектам окружных законов, указанным в </w:t>
      </w:r>
      <w:hyperlink w:anchor="P759" w:history="1">
        <w:r>
          <w:rPr>
            <w:color w:val="0000FF"/>
          </w:rPr>
          <w:t>части 1</w:t>
        </w:r>
      </w:hyperlink>
      <w:r>
        <w:t xml:space="preserve"> настоящей статьи, внесенным в порядке законодательной необходимости, представляются в Собрание депутатов в течение двух рабочих дней после дня принятия Собранием депутатов указанных проектов законов к рассмотрению. В течение одного рабочего дня, следующего за днем представления поправок, Собрание депутатов направляет поступившие поправки губернатору (за исключением поправок, представленных губернатором) и в Счетную палату округа для подготовки заключения. В течение одного рабочего дня после дня получения поправок губернатор и Счетная палата округа представляют в Собрание депутатов заключения по указанным поправкам.</w:t>
      </w:r>
    </w:p>
    <w:p w:rsidR="00B91BE8" w:rsidRDefault="00B91BE8">
      <w:pPr>
        <w:pStyle w:val="ConsPlusNormal"/>
        <w:spacing w:before="220"/>
        <w:ind w:firstLine="540"/>
        <w:jc w:val="both"/>
      </w:pPr>
      <w:r>
        <w:t xml:space="preserve">Оформление </w:t>
      </w:r>
      <w:hyperlink w:anchor="P1005" w:history="1">
        <w:r>
          <w:rPr>
            <w:color w:val="0000FF"/>
          </w:rPr>
          <w:t>поправок</w:t>
        </w:r>
      </w:hyperlink>
      <w:r>
        <w:t xml:space="preserve"> осуществляется по форме согласно Приложению к настоящему закону.</w:t>
      </w:r>
    </w:p>
    <w:p w:rsidR="00B91BE8" w:rsidRDefault="00B91BE8">
      <w:pPr>
        <w:pStyle w:val="ConsPlusNormal"/>
        <w:jc w:val="both"/>
      </w:pPr>
      <w:r>
        <w:t xml:space="preserve">(часть 2 в ред. </w:t>
      </w:r>
      <w:hyperlink r:id="rId276" w:history="1">
        <w:r>
          <w:rPr>
            <w:color w:val="0000FF"/>
          </w:rPr>
          <w:t>закона</w:t>
        </w:r>
      </w:hyperlink>
      <w:r>
        <w:t xml:space="preserve"> НАО от 29.03.2021 N 241-ОЗ)</w:t>
      </w:r>
    </w:p>
    <w:p w:rsidR="00B91BE8" w:rsidRDefault="00B91BE8">
      <w:pPr>
        <w:pStyle w:val="ConsPlusNormal"/>
        <w:spacing w:before="220"/>
        <w:ind w:firstLine="540"/>
        <w:jc w:val="both"/>
      </w:pPr>
      <w:r>
        <w:t>3. Принятый Собранием депутатов окружной закон о внесении изменений в закон об окружном бюджете (окружной закон о внесении изменений в закон о бюджете территориального фонда обязательного медицинского страхования) направляется в установленном порядке губернатору для подписания и официального опубликования.</w:t>
      </w:r>
    </w:p>
    <w:p w:rsidR="00B91BE8" w:rsidRDefault="00B91BE8">
      <w:pPr>
        <w:pStyle w:val="ConsPlusNormal"/>
        <w:jc w:val="both"/>
      </w:pPr>
      <w:r>
        <w:t xml:space="preserve">(в ред. законов НАО от 29.06.2012 </w:t>
      </w:r>
      <w:hyperlink r:id="rId277" w:history="1">
        <w:r>
          <w:rPr>
            <w:color w:val="0000FF"/>
          </w:rPr>
          <w:t>N 50-ОЗ</w:t>
        </w:r>
      </w:hyperlink>
      <w:r>
        <w:t xml:space="preserve">, от 19.09.2014 </w:t>
      </w:r>
      <w:hyperlink r:id="rId278" w:history="1">
        <w:r>
          <w:rPr>
            <w:color w:val="0000FF"/>
          </w:rPr>
          <w:t>N 78-ОЗ</w:t>
        </w:r>
      </w:hyperlink>
      <w:r>
        <w:t>)</w:t>
      </w:r>
    </w:p>
    <w:p w:rsidR="00B91BE8" w:rsidRDefault="00B91BE8">
      <w:pPr>
        <w:pStyle w:val="ConsPlusNormal"/>
        <w:jc w:val="both"/>
      </w:pPr>
    </w:p>
    <w:p w:rsidR="00B91BE8" w:rsidRDefault="00B91BE8">
      <w:pPr>
        <w:pStyle w:val="ConsPlusTitle"/>
        <w:jc w:val="center"/>
        <w:outlineLvl w:val="0"/>
      </w:pPr>
      <w:r>
        <w:t>Глава 5. ИСПОЛНЕНИЕ ОКРУЖНОГО БЮДЖЕТА И БЮДЖЕТА</w:t>
      </w:r>
    </w:p>
    <w:p w:rsidR="00B91BE8" w:rsidRDefault="00B91BE8">
      <w:pPr>
        <w:pStyle w:val="ConsPlusTitle"/>
        <w:jc w:val="center"/>
      </w:pPr>
      <w:r>
        <w:t>ТЕРРИТОРИАЛЬНОГО ФОНДА ОБЯЗАТЕЛЬНОГО</w:t>
      </w:r>
    </w:p>
    <w:p w:rsidR="00B91BE8" w:rsidRDefault="00B91BE8">
      <w:pPr>
        <w:pStyle w:val="ConsPlusTitle"/>
        <w:jc w:val="center"/>
      </w:pPr>
      <w:r>
        <w:t>МЕДИЦИНСКОГО СТРАХОВАНИЯ</w:t>
      </w:r>
    </w:p>
    <w:p w:rsidR="00B91BE8" w:rsidRDefault="00B91BE8">
      <w:pPr>
        <w:pStyle w:val="ConsPlusNormal"/>
        <w:jc w:val="center"/>
      </w:pPr>
      <w:r>
        <w:t xml:space="preserve">(в ред. </w:t>
      </w:r>
      <w:hyperlink r:id="rId279"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Title"/>
        <w:ind w:firstLine="540"/>
        <w:jc w:val="both"/>
        <w:outlineLvl w:val="1"/>
      </w:pPr>
      <w:r>
        <w:t>Статья 31. Исполнение окружного бюджета и внесение изменений в сводную бюджетную роспись окружного бюджета</w:t>
      </w:r>
    </w:p>
    <w:p w:rsidR="00B91BE8" w:rsidRDefault="00B91BE8">
      <w:pPr>
        <w:pStyle w:val="ConsPlusNormal"/>
        <w:ind w:firstLine="540"/>
        <w:jc w:val="both"/>
      </w:pPr>
      <w:r>
        <w:t xml:space="preserve">(в ред. </w:t>
      </w:r>
      <w:hyperlink r:id="rId280" w:history="1">
        <w:r>
          <w:rPr>
            <w:color w:val="0000FF"/>
          </w:rPr>
          <w:t>закона</w:t>
        </w:r>
      </w:hyperlink>
      <w:r>
        <w:t xml:space="preserve"> НАО от 12.07.2018 N 413-ОЗ)</w:t>
      </w:r>
    </w:p>
    <w:p w:rsidR="00B91BE8" w:rsidRDefault="00B91BE8">
      <w:pPr>
        <w:pStyle w:val="ConsPlusNormal"/>
        <w:jc w:val="both"/>
      </w:pPr>
    </w:p>
    <w:p w:rsidR="00B91BE8" w:rsidRDefault="00B91BE8">
      <w:pPr>
        <w:pStyle w:val="ConsPlusNormal"/>
        <w:ind w:firstLine="540"/>
        <w:jc w:val="both"/>
      </w:pPr>
      <w:r>
        <w:t>1. Исполнение окружного бюджета обеспечивается Администрацией в соответствии с порядком, установленным Кодексом и настоящим законом.</w:t>
      </w:r>
    </w:p>
    <w:p w:rsidR="00B91BE8" w:rsidRDefault="00B91BE8">
      <w:pPr>
        <w:pStyle w:val="ConsPlusNormal"/>
        <w:spacing w:before="220"/>
        <w:ind w:firstLine="540"/>
        <w:jc w:val="both"/>
      </w:pPr>
      <w:r>
        <w:lastRenderedPageBreak/>
        <w:t>Организация исполнения окружного бюджета возлагается на финансовый орган. Исполнение окружного бюджета осуществляется в соответствии с кассовым планом, сводной бюджетной росписью и лимитами бюджетных обязательств. Окружной бюджет исполняется на основе единства кассы и подведомственности расходов.</w:t>
      </w:r>
    </w:p>
    <w:p w:rsidR="00B91BE8" w:rsidRDefault="00B91BE8">
      <w:pPr>
        <w:pStyle w:val="ConsPlusNormal"/>
        <w:spacing w:before="220"/>
        <w:ind w:firstLine="540"/>
        <w:jc w:val="both"/>
      </w:pPr>
      <w:r>
        <w:t>Ненецкий автономный округ вправе открывать счета в кредитных организациях, обслуживающих расчеты по сделкам, совершаемым с ценными государственными бумагами Ненецкого автономного округа,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B91BE8" w:rsidRDefault="00B91BE8">
      <w:pPr>
        <w:pStyle w:val="ConsPlusNormal"/>
        <w:spacing w:before="220"/>
        <w:ind w:firstLine="540"/>
        <w:jc w:val="both"/>
      </w:pPr>
      <w:r>
        <w:t>2. Изменения в сводную бюджетную роспись окружного бюджета без внесения изменений в закон об окружном бюджете вносятся в соответствии с решениями руководителя финансового органа в случаях, установленных Кодексом, а также:</w:t>
      </w:r>
    </w:p>
    <w:p w:rsidR="00B91BE8" w:rsidRDefault="00B91BE8">
      <w:pPr>
        <w:pStyle w:val="ConsPlusNormal"/>
        <w:spacing w:before="220"/>
        <w:ind w:firstLine="540"/>
        <w:jc w:val="both"/>
      </w:pPr>
      <w:r>
        <w:t>1) в случае внесения соответствующих изменений в классификацию расходов бюджетов и (или) порядок ее применения;</w:t>
      </w:r>
    </w:p>
    <w:p w:rsidR="00B91BE8" w:rsidRDefault="00B91BE8">
      <w:pPr>
        <w:pStyle w:val="ConsPlusNormal"/>
        <w:spacing w:before="220"/>
        <w:ind w:firstLine="540"/>
        <w:jc w:val="both"/>
      </w:pPr>
      <w:r>
        <w:t>2) в случае перераспределения бюджетных ассигнований между главными распорядителями средств окружного бюджета на основании решения Администрации о реорганизации, изменении наименования главного распорядителя средств окружного бюджета, об изменении ведомственной (отраслевой) принадлежности государственных учреждений Ненецкого автономного округа;</w:t>
      </w:r>
    </w:p>
    <w:p w:rsidR="00B91BE8" w:rsidRDefault="00B91BE8">
      <w:pPr>
        <w:pStyle w:val="ConsPlusNormal"/>
        <w:jc w:val="both"/>
      </w:pPr>
      <w:r>
        <w:t xml:space="preserve">(п. 2 в ред. </w:t>
      </w:r>
      <w:hyperlink r:id="rId281" w:history="1">
        <w:r>
          <w:rPr>
            <w:color w:val="0000FF"/>
          </w:rPr>
          <w:t>закона</w:t>
        </w:r>
      </w:hyperlink>
      <w:r>
        <w:t xml:space="preserve"> НАО от 15.06.2020 N 179-ОЗ)</w:t>
      </w:r>
    </w:p>
    <w:p w:rsidR="00B91BE8" w:rsidRDefault="00B91BE8">
      <w:pPr>
        <w:pStyle w:val="ConsPlusNormal"/>
        <w:spacing w:before="220"/>
        <w:ind w:firstLine="540"/>
        <w:jc w:val="both"/>
      </w:pPr>
      <w:r>
        <w:t>3) в случае совершения выплат, сокращающих долговые обязательства Ненецкого автономного округа;</w:t>
      </w:r>
    </w:p>
    <w:p w:rsidR="00B91BE8" w:rsidRDefault="00B91BE8">
      <w:pPr>
        <w:pStyle w:val="ConsPlusNormal"/>
        <w:spacing w:before="220"/>
        <w:ind w:firstLine="540"/>
        <w:jc w:val="both"/>
      </w:pPr>
      <w:r>
        <w:t>4) в случае перераспределения бюджетных ассигнований между видами расходов классификации расходов бюджетов в пределах, предусмотренных главному распорядителю средств бюджета по соответствующему разделу, подразделу и целевой статье;</w:t>
      </w:r>
    </w:p>
    <w:p w:rsidR="00B91BE8" w:rsidRDefault="00B91BE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91B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1BE8" w:rsidRDefault="00B91B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91BE8" w:rsidRDefault="00B91BE8">
            <w:pPr>
              <w:pStyle w:val="ConsPlusNormal"/>
              <w:jc w:val="both"/>
            </w:pPr>
            <w:r>
              <w:rPr>
                <w:color w:val="392C69"/>
              </w:rPr>
              <w:t xml:space="preserve">Действие пункта 4.1 части 2 статьи 31 </w:t>
            </w:r>
            <w:hyperlink r:id="rId282" w:history="1">
              <w:r>
                <w:rPr>
                  <w:color w:val="0000FF"/>
                </w:rPr>
                <w:t>распространяется</w:t>
              </w:r>
            </w:hyperlink>
            <w:r>
              <w:rPr>
                <w:color w:val="392C69"/>
              </w:rPr>
              <w:t xml:space="preserve"> на правоотношения, возникшие с 01.10.2021.</w:t>
            </w: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r>
    </w:tbl>
    <w:p w:rsidR="00B91BE8" w:rsidRDefault="00B91BE8">
      <w:pPr>
        <w:pStyle w:val="ConsPlusNormal"/>
        <w:spacing w:before="280"/>
        <w:ind w:firstLine="540"/>
        <w:jc w:val="both"/>
      </w:pPr>
      <w:r>
        <w:t>4.1) в случае внесения изменений в 2021 году в распределение объемов субвенций между муниципальными образованиями на основании решений Администрации, принятых в соответствии с федеральным законодательством;</w:t>
      </w:r>
    </w:p>
    <w:p w:rsidR="00B91BE8" w:rsidRDefault="00B91BE8">
      <w:pPr>
        <w:pStyle w:val="ConsPlusNormal"/>
        <w:jc w:val="both"/>
      </w:pPr>
      <w:r>
        <w:t xml:space="preserve">(п. 4.1 </w:t>
      </w:r>
      <w:proofErr w:type="gramStart"/>
      <w:r>
        <w:t>введен</w:t>
      </w:r>
      <w:proofErr w:type="gramEnd"/>
      <w:r>
        <w:t xml:space="preserve"> </w:t>
      </w:r>
      <w:hyperlink r:id="rId283" w:history="1">
        <w:r>
          <w:rPr>
            <w:color w:val="0000FF"/>
          </w:rPr>
          <w:t>законом</w:t>
        </w:r>
      </w:hyperlink>
      <w:r>
        <w:t xml:space="preserve"> НАО от 28.10.2021 N 294-ОЗ)</w:t>
      </w:r>
    </w:p>
    <w:p w:rsidR="00B91BE8" w:rsidRDefault="00B91BE8">
      <w:pPr>
        <w:pStyle w:val="ConsPlusNormal"/>
        <w:spacing w:before="220"/>
        <w:ind w:firstLine="540"/>
        <w:jc w:val="both"/>
      </w:pPr>
      <w:r>
        <w:t>4.2) в случае внесения изменений в распределение объемов субсидий между муниципальными образованиями на основании решений Администрации, принятых в соответствии с окружным законодательством;</w:t>
      </w:r>
    </w:p>
    <w:p w:rsidR="00B91BE8" w:rsidRDefault="00B91BE8">
      <w:pPr>
        <w:pStyle w:val="ConsPlusNormal"/>
        <w:jc w:val="both"/>
      </w:pPr>
      <w:r>
        <w:t xml:space="preserve">(п. 4.2 </w:t>
      </w:r>
      <w:proofErr w:type="gramStart"/>
      <w:r>
        <w:t>введен</w:t>
      </w:r>
      <w:proofErr w:type="gramEnd"/>
      <w:r>
        <w:t xml:space="preserve"> </w:t>
      </w:r>
      <w:hyperlink r:id="rId284" w:history="1">
        <w:r>
          <w:rPr>
            <w:color w:val="0000FF"/>
          </w:rPr>
          <w:t>законом</w:t>
        </w:r>
      </w:hyperlink>
      <w:r>
        <w:t xml:space="preserve"> НАО от 28.10.2021 N 294-ОЗ)</w:t>
      </w:r>
    </w:p>
    <w:p w:rsidR="00B91BE8" w:rsidRDefault="00B91BE8">
      <w:pPr>
        <w:pStyle w:val="ConsPlusNormal"/>
        <w:spacing w:before="220"/>
        <w:ind w:firstLine="540"/>
        <w:jc w:val="both"/>
      </w:pPr>
      <w:r>
        <w:t>5) в иных случаях, предусмотренных законом об окружном бюджете.</w:t>
      </w:r>
    </w:p>
    <w:p w:rsidR="00B91BE8" w:rsidRDefault="00B91BE8">
      <w:pPr>
        <w:pStyle w:val="ConsPlusNormal"/>
        <w:jc w:val="both"/>
      </w:pPr>
    </w:p>
    <w:p w:rsidR="00B91BE8" w:rsidRDefault="00B91BE8">
      <w:pPr>
        <w:pStyle w:val="ConsPlusTitle"/>
        <w:ind w:firstLine="540"/>
        <w:jc w:val="both"/>
        <w:outlineLvl w:val="1"/>
      </w:pPr>
      <w:r>
        <w:t>Статья 32. Исполнение бюджета территориального фонда обязательного медицинского страхования и внесение изменений в сводную бюджетную роспись бюджета территориального фонда обязательного медицинского страхования</w:t>
      </w:r>
    </w:p>
    <w:p w:rsidR="00B91BE8" w:rsidRDefault="00B91BE8">
      <w:pPr>
        <w:pStyle w:val="ConsPlusNormal"/>
        <w:ind w:firstLine="540"/>
        <w:jc w:val="both"/>
      </w:pPr>
      <w:r>
        <w:t xml:space="preserve">(в ред. </w:t>
      </w:r>
      <w:hyperlink r:id="rId285" w:history="1">
        <w:r>
          <w:rPr>
            <w:color w:val="0000FF"/>
          </w:rPr>
          <w:t>закона</w:t>
        </w:r>
      </w:hyperlink>
      <w:r>
        <w:t xml:space="preserve"> НАО от 18.02.2019 N 41-ОЗ)</w:t>
      </w:r>
    </w:p>
    <w:p w:rsidR="00B91BE8" w:rsidRDefault="00B91BE8">
      <w:pPr>
        <w:pStyle w:val="ConsPlusNormal"/>
        <w:jc w:val="both"/>
      </w:pPr>
    </w:p>
    <w:p w:rsidR="00B91BE8" w:rsidRDefault="00B91BE8">
      <w:pPr>
        <w:pStyle w:val="ConsPlusNormal"/>
        <w:ind w:firstLine="540"/>
        <w:jc w:val="both"/>
      </w:pPr>
      <w:r>
        <w:t xml:space="preserve">1. Исполнение бюджета территориального фонда обязательного медицинского страхования обеспечивается Администрацией в соответствии с порядком, установленным </w:t>
      </w:r>
      <w:hyperlink r:id="rId286" w:history="1">
        <w:r>
          <w:rPr>
            <w:color w:val="0000FF"/>
          </w:rPr>
          <w:t>Кодексом</w:t>
        </w:r>
      </w:hyperlink>
      <w:r>
        <w:t xml:space="preserve"> и </w:t>
      </w:r>
      <w:r>
        <w:lastRenderedPageBreak/>
        <w:t>настоящим законом. Организация исполнения бюджета территориального фонда обязательного медицинского страхования возлагается на орган управления территориального фонда обязательного медицинского страхования. Исполнение бюджета территориального фонда обязательного медицинского страхования организуется на основе сводной бюджетной росписи и кассового плана. Бюджет территориального фонда обязательного медицинского страхования исполняется на основе единства кассы и подведомственности расходов.</w:t>
      </w:r>
    </w:p>
    <w:p w:rsidR="00B91BE8" w:rsidRDefault="00B91BE8">
      <w:pPr>
        <w:pStyle w:val="ConsPlusNormal"/>
        <w:spacing w:before="220"/>
        <w:ind w:firstLine="540"/>
        <w:jc w:val="both"/>
      </w:pPr>
      <w:r>
        <w:t xml:space="preserve">2. Изменения в сводную бюджетную роспись бюджета территориального фонда обязательного медицинского страхования без внесения изменений в закон о бюджете территориального фонда обязательного медицинского страхования вносятся в соответствии с решениями </w:t>
      </w:r>
      <w:proofErr w:type="gramStart"/>
      <w:r>
        <w:t>руководителя органа управления территориального фонда обязательного медицинского страхования</w:t>
      </w:r>
      <w:proofErr w:type="gramEnd"/>
      <w:r>
        <w:t xml:space="preserve"> в случаях, установленных </w:t>
      </w:r>
      <w:hyperlink r:id="rId287" w:history="1">
        <w:r>
          <w:rPr>
            <w:color w:val="0000FF"/>
          </w:rPr>
          <w:t>Кодексом</w:t>
        </w:r>
      </w:hyperlink>
      <w:r>
        <w:t>, а также:</w:t>
      </w:r>
    </w:p>
    <w:p w:rsidR="00B91BE8" w:rsidRDefault="00B91BE8">
      <w:pPr>
        <w:pStyle w:val="ConsPlusNormal"/>
        <w:spacing w:before="220"/>
        <w:ind w:firstLine="540"/>
        <w:jc w:val="both"/>
      </w:pPr>
      <w:r>
        <w:t>1) в случае внесения соответствующих изменений в классификацию расходов бюджетов и (или) порядок ее применения;</w:t>
      </w:r>
    </w:p>
    <w:p w:rsidR="00B91BE8" w:rsidRDefault="00B91BE8">
      <w:pPr>
        <w:pStyle w:val="ConsPlusNormal"/>
        <w:spacing w:before="220"/>
        <w:ind w:firstLine="540"/>
        <w:jc w:val="both"/>
      </w:pPr>
      <w:r>
        <w:t>2) в случае перераспределения бюджетных ассигнований между видами расходов классификации расходов бюджетов в пределах, предусмотренных главному распорядителю средств бюджета территориального фонда обязательного медицинского страхования по соответствующему разделу, подразделу и целевой статье;</w:t>
      </w:r>
    </w:p>
    <w:p w:rsidR="00B91BE8" w:rsidRDefault="00B91BE8">
      <w:pPr>
        <w:pStyle w:val="ConsPlusNormal"/>
        <w:spacing w:before="220"/>
        <w:ind w:firstLine="540"/>
        <w:jc w:val="both"/>
      </w:pPr>
      <w:proofErr w:type="gramStart"/>
      <w:r>
        <w:t>3) в случае направления остатков средств бюджета территориального фонда обязательного медицинского страхования, не использованных на начало текущего финансового года в результате неполного использования средств нормированного страхового запаса бюджета территориального фонда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на те же</w:t>
      </w:r>
      <w:proofErr w:type="gramEnd"/>
      <w:r>
        <w:t xml:space="preserve"> цели;</w:t>
      </w:r>
    </w:p>
    <w:p w:rsidR="00B91BE8" w:rsidRDefault="00B91BE8">
      <w:pPr>
        <w:pStyle w:val="ConsPlusNormal"/>
        <w:spacing w:before="220"/>
        <w:ind w:firstLine="540"/>
        <w:jc w:val="both"/>
      </w:pPr>
      <w:proofErr w:type="gramStart"/>
      <w:r>
        <w:t>4) в случае направления остатков средств бюджета территориального фонда обязательного медицинского страхования на начало текущего финансового года в результате неполного использования средств нормированного страхового запаса бюджета территориального фонда обязательного медицинского страхования на оплату стоимости медицинской помощи, оказанной медицинскими организациями Ненецкого автономного округа лицам, застрахованным на территории других субъектов Российской Федерации, с последующим восстановлением средств в составе нормированного страхового запаса по</w:t>
      </w:r>
      <w:proofErr w:type="gramEnd"/>
      <w:r>
        <w:t xml:space="preserve"> мере возмещения затрат другими территориальными фондами на те же цели;</w:t>
      </w:r>
    </w:p>
    <w:p w:rsidR="00B91BE8" w:rsidRDefault="00B91BE8">
      <w:pPr>
        <w:pStyle w:val="ConsPlusNormal"/>
        <w:spacing w:before="220"/>
        <w:ind w:firstLine="540"/>
        <w:jc w:val="both"/>
      </w:pPr>
      <w:r>
        <w:t>5) в иных случаях, предусмотренных законом о бюджете территориального фонда обязательного медицинского страхования.</w:t>
      </w:r>
    </w:p>
    <w:p w:rsidR="00B91BE8" w:rsidRDefault="00B91BE8">
      <w:pPr>
        <w:pStyle w:val="ConsPlusNormal"/>
        <w:jc w:val="both"/>
      </w:pPr>
    </w:p>
    <w:p w:rsidR="00B91BE8" w:rsidRDefault="00B91BE8">
      <w:pPr>
        <w:pStyle w:val="ConsPlusTitle"/>
        <w:jc w:val="center"/>
        <w:outlineLvl w:val="0"/>
      </w:pPr>
      <w:r>
        <w:t>Глава 6. СОСТАВЛЕНИЕ, ВНЕШНЯЯ ПРОВЕРКА, РАССМОТРЕНИЕ</w:t>
      </w:r>
    </w:p>
    <w:p w:rsidR="00B91BE8" w:rsidRDefault="00B91BE8">
      <w:pPr>
        <w:pStyle w:val="ConsPlusTitle"/>
        <w:jc w:val="center"/>
      </w:pPr>
      <w:r>
        <w:t>И УТВЕРЖДЕНИЕ ОТЧЕТНОСТИ НЕНЕЦКОГО АВТОНОМНОГО ОКРУГА</w:t>
      </w:r>
    </w:p>
    <w:p w:rsidR="00B91BE8" w:rsidRDefault="00B91BE8">
      <w:pPr>
        <w:pStyle w:val="ConsPlusNormal"/>
        <w:jc w:val="both"/>
      </w:pPr>
    </w:p>
    <w:p w:rsidR="00B91BE8" w:rsidRDefault="00B91BE8">
      <w:pPr>
        <w:pStyle w:val="ConsPlusTitle"/>
        <w:ind w:firstLine="540"/>
        <w:jc w:val="both"/>
        <w:outlineLvl w:val="1"/>
      </w:pPr>
      <w:r>
        <w:t>Статья 33. Составление и представление оперативной информации об исполнении окружного бюджета</w:t>
      </w:r>
    </w:p>
    <w:p w:rsidR="00B91BE8" w:rsidRDefault="00B91BE8">
      <w:pPr>
        <w:pStyle w:val="ConsPlusNormal"/>
        <w:jc w:val="both"/>
      </w:pPr>
    </w:p>
    <w:p w:rsidR="00B91BE8" w:rsidRDefault="00B91BE8">
      <w:pPr>
        <w:pStyle w:val="ConsPlusNormal"/>
        <w:ind w:firstLine="540"/>
        <w:jc w:val="both"/>
      </w:pPr>
      <w:proofErr w:type="gramStart"/>
      <w:r>
        <w:t>Финансовый орган составляет и представляет в форме электронного документа не позднее 25 числа следующего за истекшим месяца в Собрание депутатов и Счетную палату округа оперативную информацию об исполнении окружного бюджета за январь, февраль, апрель, май, июль, август, октябрь и ноябрь по следующим показателям:</w:t>
      </w:r>
      <w:proofErr w:type="gramEnd"/>
    </w:p>
    <w:p w:rsidR="00B91BE8" w:rsidRDefault="00B91BE8">
      <w:pPr>
        <w:pStyle w:val="ConsPlusNormal"/>
        <w:jc w:val="both"/>
      </w:pPr>
      <w:r>
        <w:t xml:space="preserve">(в ред. законов НАО от 01.07.2009 </w:t>
      </w:r>
      <w:hyperlink r:id="rId288" w:history="1">
        <w:r>
          <w:rPr>
            <w:color w:val="0000FF"/>
          </w:rPr>
          <w:t>N 54-ОЗ</w:t>
        </w:r>
      </w:hyperlink>
      <w:r>
        <w:t xml:space="preserve">, от 22.09.2011 </w:t>
      </w:r>
      <w:hyperlink r:id="rId289" w:history="1">
        <w:r>
          <w:rPr>
            <w:color w:val="0000FF"/>
          </w:rPr>
          <w:t>N 59-ОЗ</w:t>
        </w:r>
      </w:hyperlink>
      <w:r>
        <w:t xml:space="preserve">, от 12.07.2018 </w:t>
      </w:r>
      <w:hyperlink r:id="rId290" w:history="1">
        <w:r>
          <w:rPr>
            <w:color w:val="0000FF"/>
          </w:rPr>
          <w:t>N 413-ОЗ</w:t>
        </w:r>
      </w:hyperlink>
      <w:r>
        <w:t>)</w:t>
      </w:r>
    </w:p>
    <w:p w:rsidR="00B91BE8" w:rsidRDefault="00B91BE8">
      <w:pPr>
        <w:pStyle w:val="ConsPlusNormal"/>
        <w:spacing w:before="220"/>
        <w:ind w:firstLine="540"/>
        <w:jc w:val="both"/>
      </w:pPr>
      <w:r>
        <w:t xml:space="preserve">доходы по кодам классификации доходов бюджетов, по кодам видов доходов, подвидов доходов, классификации операций сектора государственного управления, относящихся к доходам </w:t>
      </w:r>
      <w:r>
        <w:lastRenderedPageBreak/>
        <w:t>бюджета;</w:t>
      </w:r>
    </w:p>
    <w:p w:rsidR="00B91BE8" w:rsidRDefault="00B91BE8">
      <w:pPr>
        <w:pStyle w:val="ConsPlusNormal"/>
        <w:spacing w:before="220"/>
        <w:ind w:firstLine="540"/>
        <w:jc w:val="both"/>
      </w:pPr>
      <w:r>
        <w:t>расходы по ведомственной структуре окружного бюджета с расшифровкой по разделам, подразделам, целевым статьям и видам расходов;</w:t>
      </w:r>
    </w:p>
    <w:p w:rsidR="00B91BE8" w:rsidRDefault="00B91BE8">
      <w:pPr>
        <w:pStyle w:val="ConsPlusNormal"/>
        <w:spacing w:before="220"/>
        <w:ind w:firstLine="540"/>
        <w:jc w:val="both"/>
      </w:pPr>
      <w:r>
        <w:t>общий объем дефицита (</w:t>
      </w:r>
      <w:proofErr w:type="spellStart"/>
      <w:r>
        <w:t>профицита</w:t>
      </w:r>
      <w:proofErr w:type="spellEnd"/>
      <w:r>
        <w:t>) окружного бюджета и источники финансирования дефицита окружного бюджета;</w:t>
      </w:r>
    </w:p>
    <w:p w:rsidR="00B91BE8" w:rsidRDefault="00B91BE8">
      <w:pPr>
        <w:pStyle w:val="ConsPlusNormal"/>
        <w:spacing w:before="220"/>
        <w:ind w:firstLine="540"/>
        <w:jc w:val="both"/>
      </w:pPr>
      <w:r>
        <w:t>остатки средств на едином счете окружного бюджета.</w:t>
      </w:r>
    </w:p>
    <w:p w:rsidR="00B91BE8" w:rsidRDefault="00B91BE8">
      <w:pPr>
        <w:pStyle w:val="ConsPlusNormal"/>
        <w:jc w:val="both"/>
      </w:pPr>
      <w:r>
        <w:t xml:space="preserve">(в ред. </w:t>
      </w:r>
      <w:hyperlink r:id="rId291" w:history="1">
        <w:r>
          <w:rPr>
            <w:color w:val="0000FF"/>
          </w:rPr>
          <w:t>закона</w:t>
        </w:r>
      </w:hyperlink>
      <w:r>
        <w:t xml:space="preserve"> НАО от 11.05.2021 N 254-ОЗ)</w:t>
      </w:r>
    </w:p>
    <w:p w:rsidR="00B91BE8" w:rsidRDefault="00B91BE8">
      <w:pPr>
        <w:pStyle w:val="ConsPlusNormal"/>
        <w:spacing w:before="220"/>
        <w:ind w:firstLine="540"/>
        <w:jc w:val="both"/>
      </w:pPr>
      <w:r>
        <w:t xml:space="preserve">Абзац утратил силу. - </w:t>
      </w:r>
      <w:hyperlink r:id="rId292" w:history="1">
        <w:r>
          <w:rPr>
            <w:color w:val="0000FF"/>
          </w:rPr>
          <w:t>Закон</w:t>
        </w:r>
      </w:hyperlink>
      <w:r>
        <w:t xml:space="preserve"> НАО от 19.04.2011 N 25-ОЗ.</w:t>
      </w:r>
    </w:p>
    <w:p w:rsidR="00B91BE8" w:rsidRDefault="00B91BE8">
      <w:pPr>
        <w:pStyle w:val="ConsPlusNormal"/>
        <w:jc w:val="both"/>
      </w:pPr>
    </w:p>
    <w:p w:rsidR="00B91BE8" w:rsidRDefault="00B91BE8">
      <w:pPr>
        <w:pStyle w:val="ConsPlusTitle"/>
        <w:ind w:firstLine="540"/>
        <w:jc w:val="both"/>
        <w:outlineLvl w:val="1"/>
      </w:pPr>
      <w:r>
        <w:t>Статья 34. Составление и представление отчетов об исполнении окружного бюджета</w:t>
      </w:r>
    </w:p>
    <w:p w:rsidR="00B91BE8" w:rsidRDefault="00B91BE8">
      <w:pPr>
        <w:pStyle w:val="ConsPlusNormal"/>
        <w:jc w:val="both"/>
      </w:pPr>
    </w:p>
    <w:p w:rsidR="00B91BE8" w:rsidRDefault="00B91BE8">
      <w:pPr>
        <w:pStyle w:val="ConsPlusNormal"/>
        <w:ind w:firstLine="540"/>
        <w:jc w:val="both"/>
      </w:pPr>
      <w:r>
        <w:t>1. Финансовый орган составляет и представляет отчеты об исполнении окружного бюджета в администрацию округа.</w:t>
      </w:r>
    </w:p>
    <w:p w:rsidR="00B91BE8" w:rsidRDefault="00B91BE8">
      <w:pPr>
        <w:pStyle w:val="ConsPlusNormal"/>
        <w:spacing w:before="220"/>
        <w:ind w:firstLine="540"/>
        <w:jc w:val="both"/>
      </w:pPr>
      <w:r>
        <w:t xml:space="preserve">2. </w:t>
      </w:r>
      <w:proofErr w:type="gramStart"/>
      <w:r>
        <w:t>Отчет об исполнении окружного бюджета за первый квартал, полугодие и девять месяцев текущего финансового года утверждается администрацией округа и направляется вместе с информацией об исполнении кассового плана за отчетный период по показателям доходной части и ведомственной структуры расходов окружного бюджета в форме электронных документов в Собрание депутатов и Счетную палату округа не позднее 30 числа месяца, следующего за отчетным периодом</w:t>
      </w:r>
      <w:proofErr w:type="gramEnd"/>
      <w:r>
        <w:t>.</w:t>
      </w:r>
    </w:p>
    <w:p w:rsidR="00B91BE8" w:rsidRDefault="00B91BE8">
      <w:pPr>
        <w:pStyle w:val="ConsPlusNormal"/>
        <w:jc w:val="both"/>
      </w:pPr>
      <w:r>
        <w:t>(</w:t>
      </w:r>
      <w:proofErr w:type="gramStart"/>
      <w:r>
        <w:t>в</w:t>
      </w:r>
      <w:proofErr w:type="gramEnd"/>
      <w:r>
        <w:t xml:space="preserve"> ред. законов НАО от 01.07.2009 </w:t>
      </w:r>
      <w:hyperlink r:id="rId293" w:history="1">
        <w:r>
          <w:rPr>
            <w:color w:val="0000FF"/>
          </w:rPr>
          <w:t>N 54-ОЗ</w:t>
        </w:r>
      </w:hyperlink>
      <w:r>
        <w:t xml:space="preserve">, от 19.04.2011 </w:t>
      </w:r>
      <w:hyperlink r:id="rId294" w:history="1">
        <w:r>
          <w:rPr>
            <w:color w:val="0000FF"/>
          </w:rPr>
          <w:t>N 25-ОЗ</w:t>
        </w:r>
      </w:hyperlink>
      <w:r>
        <w:t xml:space="preserve">, от 22.09.2011 </w:t>
      </w:r>
      <w:hyperlink r:id="rId295" w:history="1">
        <w:r>
          <w:rPr>
            <w:color w:val="0000FF"/>
          </w:rPr>
          <w:t>N 59-ОЗ</w:t>
        </w:r>
      </w:hyperlink>
      <w:r>
        <w:t xml:space="preserve">, от 12.07.2018 </w:t>
      </w:r>
      <w:hyperlink r:id="rId296" w:history="1">
        <w:r>
          <w:rPr>
            <w:color w:val="0000FF"/>
          </w:rPr>
          <w:t>N 413-ОЗ</w:t>
        </w:r>
      </w:hyperlink>
      <w:r>
        <w:t>)</w:t>
      </w:r>
    </w:p>
    <w:p w:rsidR="00B91BE8" w:rsidRDefault="00B91BE8">
      <w:pPr>
        <w:pStyle w:val="ConsPlusNormal"/>
        <w:spacing w:before="220"/>
        <w:ind w:firstLine="540"/>
        <w:jc w:val="both"/>
      </w:pPr>
      <w:r>
        <w:t xml:space="preserve">3. В </w:t>
      </w:r>
      <w:proofErr w:type="gramStart"/>
      <w:r>
        <w:t>отчете</w:t>
      </w:r>
      <w:proofErr w:type="gramEnd"/>
      <w:r>
        <w:t xml:space="preserve"> об исполнении окружного бюджета за первый квартал, полугодие и девять месяцев текущего финансового года указываются:</w:t>
      </w:r>
    </w:p>
    <w:p w:rsidR="00B91BE8" w:rsidRDefault="00B91BE8">
      <w:pPr>
        <w:pStyle w:val="ConsPlusNormal"/>
        <w:spacing w:before="220"/>
        <w:ind w:firstLine="540"/>
        <w:jc w:val="both"/>
      </w:pPr>
      <w:r>
        <w:t>1) доходы окружного бюджета по кодам классификации доходов бюджетов, по кодам видов доходов, подвидов доходов, классификации операций сектора государственного управления, относящихся к доходам бюджета;</w:t>
      </w:r>
    </w:p>
    <w:p w:rsidR="00B91BE8" w:rsidRDefault="00B91BE8">
      <w:pPr>
        <w:pStyle w:val="ConsPlusNormal"/>
        <w:spacing w:before="220"/>
        <w:ind w:firstLine="540"/>
        <w:jc w:val="both"/>
      </w:pPr>
      <w:r>
        <w:t>2) доходы от отчисления части прибыли государственными унитарными предприятиями Ненецкого автономного округа;</w:t>
      </w:r>
    </w:p>
    <w:p w:rsidR="00B91BE8" w:rsidRDefault="00B91BE8">
      <w:pPr>
        <w:pStyle w:val="ConsPlusNormal"/>
        <w:spacing w:before="220"/>
        <w:ind w:firstLine="540"/>
        <w:jc w:val="both"/>
      </w:pPr>
      <w:r>
        <w:t>3) расходы окружного бюджета по разделам, подразделам, целевым статьям и видам расходов классификации расходов бюджетов;</w:t>
      </w:r>
    </w:p>
    <w:p w:rsidR="00B91BE8" w:rsidRDefault="00B91BE8">
      <w:pPr>
        <w:pStyle w:val="ConsPlusNormal"/>
        <w:spacing w:before="220"/>
        <w:ind w:firstLine="540"/>
        <w:jc w:val="both"/>
      </w:pPr>
      <w:r>
        <w:t>4) расходы окружного бюджета по ведомственной структуре расходов окружного бюджета;</w:t>
      </w:r>
    </w:p>
    <w:p w:rsidR="00B91BE8" w:rsidRDefault="00B91BE8">
      <w:pPr>
        <w:pStyle w:val="ConsPlusNormal"/>
        <w:spacing w:before="220"/>
        <w:ind w:firstLine="540"/>
        <w:jc w:val="both"/>
      </w:pPr>
      <w:r>
        <w:t>5) финансирование государственных программ;</w:t>
      </w:r>
    </w:p>
    <w:p w:rsidR="00B91BE8" w:rsidRDefault="00B91BE8">
      <w:pPr>
        <w:pStyle w:val="ConsPlusNormal"/>
        <w:jc w:val="both"/>
      </w:pPr>
      <w:r>
        <w:t xml:space="preserve">(в ред. </w:t>
      </w:r>
      <w:hyperlink r:id="rId297" w:history="1">
        <w:r>
          <w:rPr>
            <w:color w:val="0000FF"/>
          </w:rPr>
          <w:t>закона</w:t>
        </w:r>
      </w:hyperlink>
      <w:r>
        <w:t xml:space="preserve"> НАО от 19.09.2014 N 78-ОЗ)</w:t>
      </w:r>
    </w:p>
    <w:p w:rsidR="00B91BE8" w:rsidRDefault="00B91BE8">
      <w:pPr>
        <w:pStyle w:val="ConsPlusNormal"/>
        <w:spacing w:before="220"/>
        <w:ind w:firstLine="540"/>
        <w:jc w:val="both"/>
      </w:pPr>
      <w:r>
        <w:t xml:space="preserve">6) утратил силу. - </w:t>
      </w:r>
      <w:hyperlink r:id="rId298" w:history="1">
        <w:proofErr w:type="gramStart"/>
        <w:r>
          <w:rPr>
            <w:color w:val="0000FF"/>
          </w:rPr>
          <w:t>Закон</w:t>
        </w:r>
      </w:hyperlink>
      <w:r>
        <w:t xml:space="preserve"> НАО от 12.07.2018 N 413-ОЗ;</w:t>
      </w:r>
      <w:proofErr w:type="gramEnd"/>
    </w:p>
    <w:p w:rsidR="00B91BE8" w:rsidRDefault="00B91BE8">
      <w:pPr>
        <w:pStyle w:val="ConsPlusNormal"/>
        <w:spacing w:before="220"/>
        <w:ind w:firstLine="540"/>
        <w:jc w:val="both"/>
      </w:pPr>
      <w:proofErr w:type="gramStart"/>
      <w:r>
        <w:t xml:space="preserve">7) объемы средств, направленные на осуществление бюджетных инвестиций в форме капитальных вложений в объекты государственной собственности Ненецкого автономного округа, в форме субсидий на осуществление капитальных вложений в объекты капитального строительства государственной собственности и приобретению объектов недвижимого имущества в государственную собственность, на предоставление субсидий местным бюджетам на </w:t>
      </w:r>
      <w:proofErr w:type="spellStart"/>
      <w:r>
        <w:t>софинансирование</w:t>
      </w:r>
      <w:proofErr w:type="spellEnd"/>
      <w:r>
        <w:t xml:space="preserve"> капитальных вложений в объекты муниципальной собственности;</w:t>
      </w:r>
      <w:proofErr w:type="gramEnd"/>
    </w:p>
    <w:p w:rsidR="00B91BE8" w:rsidRDefault="00B91BE8">
      <w:pPr>
        <w:pStyle w:val="ConsPlusNormal"/>
        <w:jc w:val="both"/>
      </w:pPr>
      <w:r>
        <w:t xml:space="preserve">(п. 7 в ред. </w:t>
      </w:r>
      <w:hyperlink r:id="rId299" w:history="1">
        <w:r>
          <w:rPr>
            <w:color w:val="0000FF"/>
          </w:rPr>
          <w:t>закона</w:t>
        </w:r>
      </w:hyperlink>
      <w:r>
        <w:t xml:space="preserve"> НАО от 19.09.2014 N 78-ОЗ)</w:t>
      </w:r>
    </w:p>
    <w:p w:rsidR="00B91BE8" w:rsidRDefault="00B91BE8">
      <w:pPr>
        <w:pStyle w:val="ConsPlusNormal"/>
        <w:spacing w:before="220"/>
        <w:ind w:firstLine="540"/>
        <w:jc w:val="both"/>
      </w:pPr>
      <w:r>
        <w:t>8) расходы резервного фонда администрации;</w:t>
      </w:r>
    </w:p>
    <w:p w:rsidR="00B91BE8" w:rsidRDefault="00B91BE8">
      <w:pPr>
        <w:pStyle w:val="ConsPlusNormal"/>
        <w:spacing w:before="220"/>
        <w:ind w:firstLine="540"/>
        <w:jc w:val="both"/>
      </w:pPr>
      <w:r>
        <w:lastRenderedPageBreak/>
        <w:t>8.1) расходы резервного фонда округа;</w:t>
      </w:r>
    </w:p>
    <w:p w:rsidR="00B91BE8" w:rsidRDefault="00B91BE8">
      <w:pPr>
        <w:pStyle w:val="ConsPlusNormal"/>
        <w:jc w:val="both"/>
      </w:pPr>
      <w:r>
        <w:t xml:space="preserve">(п. 8.1 в ред. </w:t>
      </w:r>
      <w:hyperlink r:id="rId300" w:history="1">
        <w:r>
          <w:rPr>
            <w:color w:val="0000FF"/>
          </w:rPr>
          <w:t>закона</w:t>
        </w:r>
      </w:hyperlink>
      <w:r>
        <w:t xml:space="preserve"> НАО от 12.07.2018 N 413-ОЗ)</w:t>
      </w:r>
    </w:p>
    <w:p w:rsidR="00B91BE8" w:rsidRDefault="00B91BE8">
      <w:pPr>
        <w:pStyle w:val="ConsPlusNormal"/>
        <w:spacing w:before="220"/>
        <w:ind w:firstLine="540"/>
        <w:jc w:val="both"/>
      </w:pPr>
      <w:r>
        <w:t>9) предоставление межбюджетных трансфертов по видам в разрезе муниципальных образований;</w:t>
      </w:r>
    </w:p>
    <w:p w:rsidR="00B91BE8" w:rsidRDefault="00B91BE8">
      <w:pPr>
        <w:pStyle w:val="ConsPlusNormal"/>
        <w:spacing w:before="220"/>
        <w:ind w:firstLine="540"/>
        <w:jc w:val="both"/>
      </w:pPr>
      <w:r>
        <w:t>10) общий объем дефицита (</w:t>
      </w:r>
      <w:proofErr w:type="spellStart"/>
      <w:r>
        <w:t>профицита</w:t>
      </w:r>
      <w:proofErr w:type="spellEnd"/>
      <w:r>
        <w:t>) окружного бюджета и источники финансирования дефицита окружного бюджета;</w:t>
      </w:r>
    </w:p>
    <w:p w:rsidR="00B91BE8" w:rsidRDefault="00B91BE8">
      <w:pPr>
        <w:pStyle w:val="ConsPlusNormal"/>
        <w:spacing w:before="220"/>
        <w:ind w:firstLine="540"/>
        <w:jc w:val="both"/>
      </w:pPr>
      <w:r>
        <w:t>11) предоставление и погашение бюджетных кредитов;</w:t>
      </w:r>
    </w:p>
    <w:p w:rsidR="00B91BE8" w:rsidRDefault="00B91BE8">
      <w:pPr>
        <w:pStyle w:val="ConsPlusNormal"/>
        <w:spacing w:before="220"/>
        <w:ind w:firstLine="540"/>
        <w:jc w:val="both"/>
      </w:pPr>
      <w:r>
        <w:t>12) состояние государственного внешнего и внутреннего долга Ненецкого автономного округа на начало финансового года и конец отчетного периода;</w:t>
      </w:r>
    </w:p>
    <w:p w:rsidR="00B91BE8" w:rsidRDefault="00B91BE8">
      <w:pPr>
        <w:pStyle w:val="ConsPlusNormal"/>
        <w:spacing w:before="220"/>
        <w:ind w:firstLine="540"/>
        <w:jc w:val="both"/>
      </w:pPr>
      <w:r>
        <w:t>13) остатки средств на едином счете окружного бюджета.</w:t>
      </w:r>
    </w:p>
    <w:p w:rsidR="00B91BE8" w:rsidRDefault="00B91BE8">
      <w:pPr>
        <w:pStyle w:val="ConsPlusNormal"/>
        <w:jc w:val="both"/>
      </w:pPr>
      <w:r>
        <w:t xml:space="preserve">(п. 13 в ред. </w:t>
      </w:r>
      <w:hyperlink r:id="rId301" w:history="1">
        <w:r>
          <w:rPr>
            <w:color w:val="0000FF"/>
          </w:rPr>
          <w:t>закона</w:t>
        </w:r>
      </w:hyperlink>
      <w:r>
        <w:t xml:space="preserve"> НАО от 19.09.2014 N 78-ОЗ)</w:t>
      </w:r>
    </w:p>
    <w:p w:rsidR="00B91BE8" w:rsidRDefault="00B91BE8">
      <w:pPr>
        <w:pStyle w:val="ConsPlusNormal"/>
        <w:spacing w:before="220"/>
        <w:ind w:firstLine="540"/>
        <w:jc w:val="both"/>
      </w:pPr>
      <w:r>
        <w:t xml:space="preserve">4. </w:t>
      </w:r>
      <w:proofErr w:type="gramStart"/>
      <w:r>
        <w:t>Орган исполнительной власти, осуществляющий полномочия в сфере экономической политики, к отчету об исполнении окружного бюджета за первый квартал, полугодие и девять месяцев текущего финансового года, не позднее 30 числа месяца, следующего за отчетным, направляет в адрес Собрания депутатов, Счетной палаты округа и финансового органа информацию о результатах мониторинга реализации мероприятий государственных программ.</w:t>
      </w:r>
      <w:proofErr w:type="gramEnd"/>
    </w:p>
    <w:p w:rsidR="00B91BE8" w:rsidRDefault="00B91BE8">
      <w:pPr>
        <w:pStyle w:val="ConsPlusNormal"/>
        <w:jc w:val="both"/>
      </w:pPr>
      <w:r>
        <w:t>(</w:t>
      </w:r>
      <w:proofErr w:type="gramStart"/>
      <w:r>
        <w:t>ч</w:t>
      </w:r>
      <w:proofErr w:type="gramEnd"/>
      <w:r>
        <w:t xml:space="preserve">асть 4 введена </w:t>
      </w:r>
      <w:hyperlink r:id="rId302" w:history="1">
        <w:r>
          <w:rPr>
            <w:color w:val="0000FF"/>
          </w:rPr>
          <w:t>законом</w:t>
        </w:r>
      </w:hyperlink>
      <w:r>
        <w:t xml:space="preserve"> НАО от 19.09.2014 N 78-ОЗ)</w:t>
      </w:r>
    </w:p>
    <w:p w:rsidR="00B91BE8" w:rsidRDefault="00B91BE8">
      <w:pPr>
        <w:pStyle w:val="ConsPlusNormal"/>
        <w:jc w:val="both"/>
      </w:pPr>
    </w:p>
    <w:p w:rsidR="00B91BE8" w:rsidRDefault="00B91BE8">
      <w:pPr>
        <w:pStyle w:val="ConsPlusTitle"/>
        <w:ind w:firstLine="540"/>
        <w:jc w:val="both"/>
        <w:outlineLvl w:val="1"/>
      </w:pPr>
      <w:r>
        <w:t>Статья 35. Внешняя проверка годового отчета об исполнении окружного бюджета</w:t>
      </w:r>
    </w:p>
    <w:p w:rsidR="00B91BE8" w:rsidRDefault="00B91BE8">
      <w:pPr>
        <w:pStyle w:val="ConsPlusNormal"/>
        <w:ind w:firstLine="540"/>
        <w:jc w:val="both"/>
      </w:pPr>
      <w:r>
        <w:t xml:space="preserve">(в ред. </w:t>
      </w:r>
      <w:hyperlink r:id="rId303"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 xml:space="preserve">1. </w:t>
      </w:r>
      <w:proofErr w:type="gramStart"/>
      <w:r>
        <w:t>Годовой отчет об исполнении окружного бюджета до его рассмотрения в Собрании депутатов подлежит внешней проверке, которая включает внешнюю проверку бюджетной отчетности главных распорядителей средств окружного бюджета, главных администраторов доходов окружного бюджета, главных администраторов источников финансирования дефицита окружного бюджета, подготовку заключений на указанную бюджетную отчетность и заключения на годовой отчет об исполнении бюджета.</w:t>
      </w:r>
      <w:proofErr w:type="gramEnd"/>
    </w:p>
    <w:p w:rsidR="00B91BE8" w:rsidRDefault="00B91BE8">
      <w:pPr>
        <w:pStyle w:val="ConsPlusNormal"/>
        <w:spacing w:before="220"/>
        <w:ind w:firstLine="540"/>
        <w:jc w:val="both"/>
      </w:pPr>
      <w:r>
        <w:t>2. Годовой отчет об исполнении окружного бюджета содержит данные об исполнении окружного бюджета по доходам, расходам и источникам финансирования дефицита бюджета в соответствии с бюджетной классификацией, применяемой в отчетном финансовом году.</w:t>
      </w:r>
    </w:p>
    <w:p w:rsidR="00B91BE8" w:rsidRDefault="00B91BE8">
      <w:pPr>
        <w:pStyle w:val="ConsPlusNormal"/>
        <w:spacing w:before="220"/>
        <w:ind w:firstLine="540"/>
        <w:jc w:val="both"/>
      </w:pPr>
      <w:r>
        <w:t>3. Внешняя проверка годового отчета осуществляется Счетной палатой округа.</w:t>
      </w:r>
    </w:p>
    <w:p w:rsidR="00B91BE8" w:rsidRDefault="00B91BE8">
      <w:pPr>
        <w:pStyle w:val="ConsPlusNormal"/>
        <w:spacing w:before="220"/>
        <w:ind w:firstLine="540"/>
        <w:jc w:val="both"/>
      </w:pPr>
      <w:r>
        <w:t>4. Главные распорядители средств окружного бюджета, главные администраторы доходов окружного бюджета, главные администраторы источников финансирования дефицита окружного бюджета не позднее 15 марта текущего финансового года представляют годовую бюджетную отчетность в форме бумажных и электронных документов в Счетную палату округа для внешней проверки.</w:t>
      </w:r>
    </w:p>
    <w:p w:rsidR="00B91BE8" w:rsidRDefault="00B91BE8">
      <w:pPr>
        <w:pStyle w:val="ConsPlusNormal"/>
        <w:jc w:val="both"/>
      </w:pPr>
      <w:r>
        <w:t>(</w:t>
      </w:r>
      <w:proofErr w:type="gramStart"/>
      <w:r>
        <w:t>в</w:t>
      </w:r>
      <w:proofErr w:type="gramEnd"/>
      <w:r>
        <w:t xml:space="preserve"> ред. </w:t>
      </w:r>
      <w:hyperlink r:id="rId304" w:history="1">
        <w:r>
          <w:rPr>
            <w:color w:val="0000FF"/>
          </w:rPr>
          <w:t>закона</w:t>
        </w:r>
      </w:hyperlink>
      <w:r>
        <w:t xml:space="preserve"> НАО от 12.07.2018 N 413-ОЗ)</w:t>
      </w:r>
    </w:p>
    <w:p w:rsidR="00B91BE8" w:rsidRDefault="00B91BE8">
      <w:pPr>
        <w:pStyle w:val="ConsPlusNormal"/>
        <w:spacing w:before="220"/>
        <w:ind w:firstLine="540"/>
        <w:jc w:val="both"/>
      </w:pPr>
      <w:r>
        <w:t>5. Администрация представляет годовой отчет об исполнении окружного бюджета в форме бумажных и электронных документов в Счетную палату округа не позднее 1 апреля текущего финансового года.</w:t>
      </w:r>
    </w:p>
    <w:p w:rsidR="00B91BE8" w:rsidRDefault="00B91BE8">
      <w:pPr>
        <w:pStyle w:val="ConsPlusNormal"/>
        <w:jc w:val="both"/>
      </w:pPr>
      <w:r>
        <w:t>(</w:t>
      </w:r>
      <w:proofErr w:type="gramStart"/>
      <w:r>
        <w:t>в</w:t>
      </w:r>
      <w:proofErr w:type="gramEnd"/>
      <w:r>
        <w:t xml:space="preserve"> ред. законов НАО от 25.12.2015 </w:t>
      </w:r>
      <w:hyperlink r:id="rId305" w:history="1">
        <w:r>
          <w:rPr>
            <w:color w:val="0000FF"/>
          </w:rPr>
          <w:t>N 161-ОЗ</w:t>
        </w:r>
      </w:hyperlink>
      <w:r>
        <w:t xml:space="preserve">, от 12.07.2018 </w:t>
      </w:r>
      <w:hyperlink r:id="rId306" w:history="1">
        <w:r>
          <w:rPr>
            <w:color w:val="0000FF"/>
          </w:rPr>
          <w:t>N 413-ОЗ</w:t>
        </w:r>
      </w:hyperlink>
      <w:r>
        <w:t>)</w:t>
      </w:r>
    </w:p>
    <w:p w:rsidR="00B91BE8" w:rsidRDefault="00B91BE8">
      <w:pPr>
        <w:pStyle w:val="ConsPlusNormal"/>
        <w:spacing w:before="220"/>
        <w:ind w:firstLine="540"/>
        <w:jc w:val="both"/>
      </w:pPr>
      <w:r>
        <w:t>6. Одновременно с годовым отчетом об исполнении окружного бюджета Администрацией предоставляются в Счетную палату округа в форме бумажных и электронных документов:</w:t>
      </w:r>
    </w:p>
    <w:p w:rsidR="00B91BE8" w:rsidRDefault="00B91BE8">
      <w:pPr>
        <w:pStyle w:val="ConsPlusNormal"/>
        <w:jc w:val="both"/>
      </w:pPr>
      <w:r>
        <w:t xml:space="preserve">(в ред. </w:t>
      </w:r>
      <w:hyperlink r:id="rId307" w:history="1">
        <w:r>
          <w:rPr>
            <w:color w:val="0000FF"/>
          </w:rPr>
          <w:t>закона</w:t>
        </w:r>
      </w:hyperlink>
      <w:r>
        <w:t xml:space="preserve"> НАО от 12.07.2018 N 413-ОЗ)</w:t>
      </w:r>
    </w:p>
    <w:p w:rsidR="00B91BE8" w:rsidRDefault="00B91BE8">
      <w:pPr>
        <w:pStyle w:val="ConsPlusNormal"/>
        <w:spacing w:before="220"/>
        <w:ind w:firstLine="540"/>
        <w:jc w:val="both"/>
      </w:pPr>
      <w:r>
        <w:lastRenderedPageBreak/>
        <w:t>1) баланс исполнения окружного бюджета;</w:t>
      </w:r>
    </w:p>
    <w:p w:rsidR="00B91BE8" w:rsidRDefault="00B91BE8">
      <w:pPr>
        <w:pStyle w:val="ConsPlusNormal"/>
        <w:spacing w:before="220"/>
        <w:ind w:firstLine="540"/>
        <w:jc w:val="both"/>
      </w:pPr>
      <w:r>
        <w:t>2) отчет о финансовых результатах деятельности;</w:t>
      </w:r>
    </w:p>
    <w:p w:rsidR="00B91BE8" w:rsidRDefault="00B91BE8">
      <w:pPr>
        <w:pStyle w:val="ConsPlusNormal"/>
        <w:spacing w:before="220"/>
        <w:ind w:firstLine="540"/>
        <w:jc w:val="both"/>
      </w:pPr>
      <w:r>
        <w:t>3) отчет о движении денежных средств;</w:t>
      </w:r>
    </w:p>
    <w:p w:rsidR="00B91BE8" w:rsidRDefault="00B91BE8">
      <w:pPr>
        <w:pStyle w:val="ConsPlusNormal"/>
        <w:spacing w:before="220"/>
        <w:ind w:firstLine="540"/>
        <w:jc w:val="both"/>
      </w:pPr>
      <w:r>
        <w:t>4) пояснительная записка;</w:t>
      </w:r>
    </w:p>
    <w:p w:rsidR="00B91BE8" w:rsidRDefault="00B91BE8">
      <w:pPr>
        <w:pStyle w:val="ConsPlusNormal"/>
        <w:spacing w:before="220"/>
        <w:ind w:firstLine="540"/>
        <w:jc w:val="both"/>
      </w:pPr>
      <w:r>
        <w:t>5) отчеты об использовании ассигнований резервных фондов, о предоставлении и погашении бюджетных кредитов, о состоянии государственного внешнего и внутреннего долга Ненецкого автономного округа на начало и конец отчетного финансового года;</w:t>
      </w:r>
    </w:p>
    <w:p w:rsidR="00B91BE8" w:rsidRDefault="00B91BE8">
      <w:pPr>
        <w:pStyle w:val="ConsPlusNormal"/>
        <w:spacing w:before="220"/>
        <w:ind w:firstLine="540"/>
        <w:jc w:val="both"/>
      </w:pPr>
      <w:r>
        <w:t>6) копии решений руководителя финансового органа о внесении изменений в сводную бюджетную роспись окружного бюджета без внесения изменений в закон об окружном бюджете.</w:t>
      </w:r>
    </w:p>
    <w:p w:rsidR="00B91BE8" w:rsidRDefault="00B91BE8">
      <w:pPr>
        <w:pStyle w:val="ConsPlusNormal"/>
        <w:jc w:val="both"/>
      </w:pPr>
      <w:r>
        <w:t xml:space="preserve">(п. 6 </w:t>
      </w:r>
      <w:proofErr w:type="gramStart"/>
      <w:r>
        <w:t>введен</w:t>
      </w:r>
      <w:proofErr w:type="gramEnd"/>
      <w:r>
        <w:t xml:space="preserve"> </w:t>
      </w:r>
      <w:hyperlink r:id="rId308" w:history="1">
        <w:r>
          <w:rPr>
            <w:color w:val="0000FF"/>
          </w:rPr>
          <w:t>законом</w:t>
        </w:r>
      </w:hyperlink>
      <w:r>
        <w:t xml:space="preserve"> НАО от 12.07.2018 N 413-ОЗ)</w:t>
      </w:r>
    </w:p>
    <w:p w:rsidR="00B91BE8" w:rsidRDefault="00B91BE8">
      <w:pPr>
        <w:pStyle w:val="ConsPlusNormal"/>
        <w:spacing w:before="220"/>
        <w:ind w:firstLine="540"/>
        <w:jc w:val="both"/>
      </w:pPr>
      <w:r>
        <w:t xml:space="preserve">7. </w:t>
      </w:r>
      <w:proofErr w:type="gramStart"/>
      <w:r>
        <w:t>Счетная палата округа по результатам внешней проверки готовит заключения на годовую бюджетную отчетность главных распорядителей средств окружного бюджета, главных администраторов доходов окружного бюджета, главных администраторов источников финансирования дефицита окружного бюджета и не позднее 1 мая текущего финансового года представляет их в адрес главных распорядителей средств окружного бюджета, главных администраторов доходов окружного бюджета, главных администраторов источников финансирования дефицита окружного бюджета и</w:t>
      </w:r>
      <w:proofErr w:type="gramEnd"/>
      <w:r>
        <w:t xml:space="preserve"> финансового органа.</w:t>
      </w:r>
    </w:p>
    <w:p w:rsidR="00B91BE8" w:rsidRDefault="00B91BE8">
      <w:pPr>
        <w:pStyle w:val="ConsPlusNormal"/>
        <w:jc w:val="both"/>
      </w:pPr>
      <w:r>
        <w:t xml:space="preserve">(в ред. </w:t>
      </w:r>
      <w:hyperlink r:id="rId309" w:history="1">
        <w:r>
          <w:rPr>
            <w:color w:val="0000FF"/>
          </w:rPr>
          <w:t>закона</w:t>
        </w:r>
      </w:hyperlink>
      <w:r>
        <w:t xml:space="preserve"> НАО от 25.12.2015 N 161-ОЗ)</w:t>
      </w:r>
    </w:p>
    <w:p w:rsidR="00B91BE8" w:rsidRDefault="00B91BE8">
      <w:pPr>
        <w:pStyle w:val="ConsPlusNormal"/>
        <w:spacing w:before="220"/>
        <w:ind w:firstLine="540"/>
        <w:jc w:val="both"/>
      </w:pPr>
      <w:r>
        <w:t xml:space="preserve">8. </w:t>
      </w:r>
      <w:proofErr w:type="gramStart"/>
      <w:r>
        <w:t>Счетная палата округа готовит заключение на годовой отчет об исполнении окружного бюджета с учетом данных внешней проверки годовой бюджетной отчетности главных распорядителей средств окружного бюджета, главных администраторов доходов окружного бюджета, главных администраторов источников финансирования дефицита окружного бюджета и не позднее 10 мая текущего финансового года представляет его в Собрание депутатов, с одновременным направлением в Администрацию и финансовый орган.</w:t>
      </w:r>
      <w:proofErr w:type="gramEnd"/>
    </w:p>
    <w:p w:rsidR="00B91BE8" w:rsidRDefault="00B91BE8">
      <w:pPr>
        <w:pStyle w:val="ConsPlusNormal"/>
        <w:jc w:val="both"/>
      </w:pPr>
      <w:r>
        <w:t>(</w:t>
      </w:r>
      <w:proofErr w:type="gramStart"/>
      <w:r>
        <w:t>в</w:t>
      </w:r>
      <w:proofErr w:type="gramEnd"/>
      <w:r>
        <w:t xml:space="preserve"> ред. </w:t>
      </w:r>
      <w:hyperlink r:id="rId310" w:history="1">
        <w:r>
          <w:rPr>
            <w:color w:val="0000FF"/>
          </w:rPr>
          <w:t>закона</w:t>
        </w:r>
      </w:hyperlink>
      <w:r>
        <w:t xml:space="preserve"> НАО от 25.12.2015 N 161-ОЗ)</w:t>
      </w:r>
    </w:p>
    <w:p w:rsidR="00B91BE8" w:rsidRDefault="00B91BE8">
      <w:pPr>
        <w:pStyle w:val="ConsPlusNormal"/>
        <w:jc w:val="both"/>
      </w:pPr>
    </w:p>
    <w:p w:rsidR="00B91BE8" w:rsidRDefault="00B91BE8">
      <w:pPr>
        <w:pStyle w:val="ConsPlusTitle"/>
        <w:ind w:firstLine="540"/>
        <w:jc w:val="both"/>
        <w:outlineLvl w:val="1"/>
      </w:pPr>
      <w:r>
        <w:t>Статья 35.1. Публичные слушания по годовому отчету об исполнении окружного бюджета</w:t>
      </w:r>
    </w:p>
    <w:p w:rsidR="00B91BE8" w:rsidRDefault="00B91BE8">
      <w:pPr>
        <w:pStyle w:val="ConsPlusNormal"/>
        <w:ind w:firstLine="540"/>
        <w:jc w:val="both"/>
      </w:pPr>
      <w:r>
        <w:t xml:space="preserve">(в ред. </w:t>
      </w:r>
      <w:hyperlink r:id="rId311" w:history="1">
        <w:r>
          <w:rPr>
            <w:color w:val="0000FF"/>
          </w:rPr>
          <w:t>закона</w:t>
        </w:r>
      </w:hyperlink>
      <w:r>
        <w:t xml:space="preserve"> НАО от 19.04.2011 N 25-ОЗ)</w:t>
      </w:r>
    </w:p>
    <w:p w:rsidR="00B91BE8" w:rsidRDefault="00B91BE8">
      <w:pPr>
        <w:pStyle w:val="ConsPlusNormal"/>
        <w:jc w:val="both"/>
      </w:pPr>
    </w:p>
    <w:p w:rsidR="00B91BE8" w:rsidRDefault="00B91BE8">
      <w:pPr>
        <w:pStyle w:val="ConsPlusNormal"/>
        <w:ind w:firstLine="540"/>
        <w:jc w:val="both"/>
      </w:pPr>
      <w:r>
        <w:t>1. После принятия палатой законодательных предположений Собрания депутатов решения о принятии проекта закона об исполнении окружного бюджета к рассмотрению и до начала его обсуждения в Собрании депутатов по отчету об исполнении окружного бюджета проводятся публичные слушания.</w:t>
      </w:r>
    </w:p>
    <w:p w:rsidR="00B91BE8" w:rsidRDefault="00B91BE8">
      <w:pPr>
        <w:pStyle w:val="ConsPlusNormal"/>
        <w:jc w:val="both"/>
      </w:pPr>
      <w:r>
        <w:t xml:space="preserve">(в ред. </w:t>
      </w:r>
      <w:hyperlink r:id="rId312" w:history="1">
        <w:r>
          <w:rPr>
            <w:color w:val="0000FF"/>
          </w:rPr>
          <w:t>закона</w:t>
        </w:r>
      </w:hyperlink>
      <w:r>
        <w:t xml:space="preserve"> НАО от 29.06.2012 N 50-ОЗ)</w:t>
      </w:r>
    </w:p>
    <w:p w:rsidR="00B91BE8" w:rsidRDefault="00B91BE8">
      <w:pPr>
        <w:pStyle w:val="ConsPlusNormal"/>
        <w:spacing w:before="220"/>
        <w:ind w:firstLine="540"/>
        <w:jc w:val="both"/>
      </w:pPr>
      <w:r>
        <w:t>Предметом публичных слушаний по отчету об исполнении окружного бюджета является обсуждение результатов исполнения окружного бюджета с целью выявления общественного мнения.</w:t>
      </w:r>
    </w:p>
    <w:p w:rsidR="00B91BE8" w:rsidRDefault="00B91BE8">
      <w:pPr>
        <w:pStyle w:val="ConsPlusNormal"/>
        <w:spacing w:before="220"/>
        <w:ind w:firstLine="540"/>
        <w:jc w:val="both"/>
      </w:pPr>
      <w:r>
        <w:t>2. Публичные слушания по годовому отчету об исполнении окружного бюджета проводятся не позднее чем через 20 дней после принятия палатой законодательных предположений Собрания депутатов решения о принятии проекта закона об исполнении окружного бюджета к рассмотрению.</w:t>
      </w:r>
    </w:p>
    <w:p w:rsidR="00B91BE8" w:rsidRDefault="00B91BE8">
      <w:pPr>
        <w:pStyle w:val="ConsPlusNormal"/>
        <w:jc w:val="both"/>
      </w:pPr>
      <w:r>
        <w:t xml:space="preserve">(в ред. </w:t>
      </w:r>
      <w:hyperlink r:id="rId313" w:history="1">
        <w:r>
          <w:rPr>
            <w:color w:val="0000FF"/>
          </w:rPr>
          <w:t>закона</w:t>
        </w:r>
      </w:hyperlink>
      <w:r>
        <w:t xml:space="preserve"> НАО от 29.06.2012 N 50-ОЗ)</w:t>
      </w:r>
    </w:p>
    <w:p w:rsidR="00B91BE8" w:rsidRDefault="00B91BE8">
      <w:pPr>
        <w:pStyle w:val="ConsPlusNormal"/>
        <w:spacing w:before="220"/>
        <w:ind w:firstLine="540"/>
        <w:jc w:val="both"/>
      </w:pPr>
      <w:r>
        <w:t xml:space="preserve">Подготовка и проведение публичных слушаний по отчету об исполнении окружного бюджета осуществляется в порядке, установленном </w:t>
      </w:r>
      <w:hyperlink w:anchor="P525" w:history="1">
        <w:r>
          <w:rPr>
            <w:color w:val="0000FF"/>
          </w:rPr>
          <w:t>статьей 20.1</w:t>
        </w:r>
      </w:hyperlink>
      <w:r>
        <w:t xml:space="preserve"> настоящего закона.</w:t>
      </w:r>
    </w:p>
    <w:p w:rsidR="00B91BE8" w:rsidRDefault="00B91BE8">
      <w:pPr>
        <w:pStyle w:val="ConsPlusNormal"/>
        <w:jc w:val="both"/>
      </w:pPr>
    </w:p>
    <w:p w:rsidR="00B91BE8" w:rsidRDefault="00B91BE8">
      <w:pPr>
        <w:pStyle w:val="ConsPlusTitle"/>
        <w:ind w:firstLine="540"/>
        <w:jc w:val="both"/>
        <w:outlineLvl w:val="1"/>
      </w:pPr>
      <w:r>
        <w:t xml:space="preserve">Статья 36. Представление годового отчета об исполнении окружного бюджета в Собрание </w:t>
      </w:r>
      <w:r>
        <w:lastRenderedPageBreak/>
        <w:t>депутатов</w:t>
      </w:r>
    </w:p>
    <w:p w:rsidR="00B91BE8" w:rsidRDefault="00B91BE8">
      <w:pPr>
        <w:pStyle w:val="ConsPlusNormal"/>
        <w:ind w:firstLine="540"/>
        <w:jc w:val="both"/>
      </w:pPr>
      <w:r>
        <w:t xml:space="preserve">(в ред. </w:t>
      </w:r>
      <w:hyperlink r:id="rId314"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Normal"/>
        <w:ind w:firstLine="540"/>
        <w:jc w:val="both"/>
      </w:pPr>
      <w:r>
        <w:t>1. Годовой отчет об исполнении окружного бюджета представляется губернатором округа в форме электронного документа в Собрание депутатов не позднее 15 мая текущего года.</w:t>
      </w:r>
    </w:p>
    <w:p w:rsidR="00B91BE8" w:rsidRDefault="00B91BE8">
      <w:pPr>
        <w:pStyle w:val="ConsPlusNormal"/>
        <w:jc w:val="both"/>
      </w:pPr>
      <w:r>
        <w:t>(</w:t>
      </w:r>
      <w:proofErr w:type="gramStart"/>
      <w:r>
        <w:t>в</w:t>
      </w:r>
      <w:proofErr w:type="gramEnd"/>
      <w:r>
        <w:t xml:space="preserve"> ред. законов НАО от 25.12.2015 </w:t>
      </w:r>
      <w:hyperlink r:id="rId315" w:history="1">
        <w:r>
          <w:rPr>
            <w:color w:val="0000FF"/>
          </w:rPr>
          <w:t>N 161-ОЗ</w:t>
        </w:r>
      </w:hyperlink>
      <w:r>
        <w:t xml:space="preserve">, от 12.07.2018 </w:t>
      </w:r>
      <w:hyperlink r:id="rId316" w:history="1">
        <w:r>
          <w:rPr>
            <w:color w:val="0000FF"/>
          </w:rPr>
          <w:t>N 413-ОЗ</w:t>
        </w:r>
      </w:hyperlink>
      <w:r>
        <w:t xml:space="preserve">, от 15.06.2020 </w:t>
      </w:r>
      <w:hyperlink r:id="rId317" w:history="1">
        <w:r>
          <w:rPr>
            <w:color w:val="0000FF"/>
          </w:rPr>
          <w:t>N 179-ОЗ</w:t>
        </w:r>
      </w:hyperlink>
      <w:r>
        <w:t>)</w:t>
      </w:r>
    </w:p>
    <w:p w:rsidR="00B91BE8" w:rsidRDefault="00B91BE8">
      <w:pPr>
        <w:pStyle w:val="ConsPlusNormal"/>
        <w:spacing w:before="220"/>
        <w:ind w:firstLine="540"/>
        <w:jc w:val="both"/>
      </w:pPr>
      <w:r>
        <w:t xml:space="preserve">2. Одновременно с годовым отчетом об исполнении окружного бюджета губернатором округа представляются в форме электронных документов (за исключением документов, предусмотренных </w:t>
      </w:r>
      <w:hyperlink w:anchor="P887" w:history="1">
        <w:r>
          <w:rPr>
            <w:color w:val="0000FF"/>
          </w:rPr>
          <w:t>пунктами 1</w:t>
        </w:r>
      </w:hyperlink>
      <w:r>
        <w:t xml:space="preserve"> и </w:t>
      </w:r>
      <w:hyperlink w:anchor="P888" w:history="1">
        <w:r>
          <w:rPr>
            <w:color w:val="0000FF"/>
          </w:rPr>
          <w:t>2</w:t>
        </w:r>
      </w:hyperlink>
      <w:r>
        <w:t xml:space="preserve"> настоящей части, которые представляются в форме бумажных и электронных документов):</w:t>
      </w:r>
    </w:p>
    <w:p w:rsidR="00B91BE8" w:rsidRDefault="00B91BE8">
      <w:pPr>
        <w:pStyle w:val="ConsPlusNormal"/>
        <w:jc w:val="both"/>
      </w:pPr>
      <w:r>
        <w:t xml:space="preserve">(в ред. законов НАО от 12.07.2018 </w:t>
      </w:r>
      <w:hyperlink r:id="rId318" w:history="1">
        <w:r>
          <w:rPr>
            <w:color w:val="0000FF"/>
          </w:rPr>
          <w:t>N 413-ОЗ</w:t>
        </w:r>
      </w:hyperlink>
      <w:r>
        <w:t xml:space="preserve">, от 15.06.2020 </w:t>
      </w:r>
      <w:hyperlink r:id="rId319" w:history="1">
        <w:r>
          <w:rPr>
            <w:color w:val="0000FF"/>
          </w:rPr>
          <w:t>N 179-ОЗ</w:t>
        </w:r>
      </w:hyperlink>
      <w:r>
        <w:t>)</w:t>
      </w:r>
    </w:p>
    <w:p w:rsidR="00B91BE8" w:rsidRDefault="00B91BE8">
      <w:pPr>
        <w:pStyle w:val="ConsPlusNormal"/>
        <w:spacing w:before="220"/>
        <w:ind w:firstLine="540"/>
        <w:jc w:val="both"/>
      </w:pPr>
      <w:bookmarkStart w:id="24" w:name="P887"/>
      <w:bookmarkEnd w:id="24"/>
      <w:r>
        <w:t>1) проект окружного закона об исполнении окружного бюджета за отчетный финансовый год;</w:t>
      </w:r>
    </w:p>
    <w:p w:rsidR="00B91BE8" w:rsidRDefault="00B91BE8">
      <w:pPr>
        <w:pStyle w:val="ConsPlusNormal"/>
        <w:spacing w:before="220"/>
        <w:ind w:firstLine="540"/>
        <w:jc w:val="both"/>
      </w:pPr>
      <w:bookmarkStart w:id="25" w:name="P888"/>
      <w:bookmarkEnd w:id="25"/>
      <w:r>
        <w:t>2) пояснительная записка, содержащая анализ исполнения бюджета и бюджетной отчетности, и сведения о выполнении государственного задания и (или) иных результатах использования бюджетных ассигнований;</w:t>
      </w:r>
    </w:p>
    <w:p w:rsidR="00B91BE8" w:rsidRDefault="00B91BE8">
      <w:pPr>
        <w:pStyle w:val="ConsPlusNormal"/>
        <w:jc w:val="both"/>
      </w:pPr>
      <w:r>
        <w:t xml:space="preserve">(п. 2 в ред. </w:t>
      </w:r>
      <w:hyperlink r:id="rId320" w:history="1">
        <w:r>
          <w:rPr>
            <w:color w:val="0000FF"/>
          </w:rPr>
          <w:t>закона</w:t>
        </w:r>
      </w:hyperlink>
      <w:r>
        <w:t xml:space="preserve"> НАО от 15.06.2020 N 179-ОЗ)</w:t>
      </w:r>
    </w:p>
    <w:p w:rsidR="00B91BE8" w:rsidRDefault="00B91BE8">
      <w:pPr>
        <w:pStyle w:val="ConsPlusNormal"/>
        <w:spacing w:before="220"/>
        <w:ind w:firstLine="540"/>
        <w:jc w:val="both"/>
      </w:pPr>
      <w:r>
        <w:t>3) отчет об исполнении консолидированного бюджета Ненецкого автономного округа и бюджета фонда обязательного медицинского страхования за отчетный финансовый год;</w:t>
      </w:r>
    </w:p>
    <w:p w:rsidR="00B91BE8" w:rsidRDefault="00B91BE8">
      <w:pPr>
        <w:pStyle w:val="ConsPlusNormal"/>
        <w:spacing w:before="220"/>
        <w:ind w:firstLine="540"/>
        <w:jc w:val="both"/>
      </w:pPr>
      <w:proofErr w:type="gramStart"/>
      <w:r>
        <w:t>4) отчеты о доходах от отчисления части прибыли государственными унитарными предприятиями Ненецкого автономного округа, об использовании резервных фондов, о предоставлении и погашении бюджетных кредитов, о состоянии государственного внешнего и внутреннего долга Ненецкого автономного округа на начало и конец отчетного финансового года, о бюджетных инвестициях, не включенных в государственные программы, о предоставлении межбюджетных трансфертов по видам в разрезе, используемом в законе</w:t>
      </w:r>
      <w:proofErr w:type="gramEnd"/>
      <w:r>
        <w:t xml:space="preserve"> о бюджете, отчеты об исполнении иных приложений к закону об окружном бюджете за отчетный финансовый год;</w:t>
      </w:r>
    </w:p>
    <w:p w:rsidR="00B91BE8" w:rsidRDefault="00B91BE8">
      <w:pPr>
        <w:pStyle w:val="ConsPlusNormal"/>
        <w:jc w:val="both"/>
      </w:pPr>
      <w:r>
        <w:t xml:space="preserve">(в ред. </w:t>
      </w:r>
      <w:hyperlink r:id="rId321" w:history="1">
        <w:r>
          <w:rPr>
            <w:color w:val="0000FF"/>
          </w:rPr>
          <w:t>закона</w:t>
        </w:r>
      </w:hyperlink>
      <w:r>
        <w:t xml:space="preserve"> НАО от 15.06.2020 N 179-ОЗ)</w:t>
      </w:r>
    </w:p>
    <w:p w:rsidR="00B91BE8" w:rsidRDefault="00B91BE8">
      <w:pPr>
        <w:pStyle w:val="ConsPlusNormal"/>
        <w:spacing w:before="220"/>
        <w:ind w:firstLine="540"/>
        <w:jc w:val="both"/>
      </w:pPr>
      <w:r>
        <w:t>5) сводный годовой доклад о ходе реализации и об оценке эффективности государственных программ;</w:t>
      </w:r>
    </w:p>
    <w:p w:rsidR="00B91BE8" w:rsidRDefault="00B91BE8">
      <w:pPr>
        <w:pStyle w:val="ConsPlusNormal"/>
        <w:jc w:val="both"/>
      </w:pPr>
      <w:r>
        <w:t xml:space="preserve">(в ред. </w:t>
      </w:r>
      <w:hyperlink r:id="rId322" w:history="1">
        <w:r>
          <w:rPr>
            <w:color w:val="0000FF"/>
          </w:rPr>
          <w:t>закона</w:t>
        </w:r>
      </w:hyperlink>
      <w:r>
        <w:t xml:space="preserve"> НАО от 23.04.2019 N 78-ОЗ)</w:t>
      </w:r>
    </w:p>
    <w:p w:rsidR="00B91BE8" w:rsidRDefault="00B91BE8">
      <w:pPr>
        <w:pStyle w:val="ConsPlusNormal"/>
        <w:spacing w:before="220"/>
        <w:ind w:firstLine="540"/>
        <w:jc w:val="both"/>
      </w:pPr>
      <w:r>
        <w:t>6) отчет о результатах приватизации государственного имущества за прошедший год, включающий перечни приватизированных в прошедшем году имущественных комплексов окружных государственных унитарных предприятий, акций акционерных обществ и иного государственного имущества с указанием способа, сроков и цены сделки приватизации государственного имущества;</w:t>
      </w:r>
    </w:p>
    <w:p w:rsidR="00B91BE8" w:rsidRDefault="00B91BE8">
      <w:pPr>
        <w:pStyle w:val="ConsPlusNormal"/>
        <w:jc w:val="both"/>
      </w:pPr>
      <w:r>
        <w:t xml:space="preserve">(в ред. </w:t>
      </w:r>
      <w:hyperlink r:id="rId323" w:history="1">
        <w:r>
          <w:rPr>
            <w:color w:val="0000FF"/>
          </w:rPr>
          <w:t>закона</w:t>
        </w:r>
      </w:hyperlink>
      <w:r>
        <w:t xml:space="preserve"> НАО от 26.12.2014 N 44-ОЗ)</w:t>
      </w:r>
    </w:p>
    <w:p w:rsidR="00B91BE8" w:rsidRDefault="00B91BE8">
      <w:pPr>
        <w:pStyle w:val="ConsPlusNormal"/>
        <w:spacing w:before="220"/>
        <w:ind w:firstLine="540"/>
        <w:jc w:val="both"/>
      </w:pPr>
      <w:r>
        <w:t>7) информация о размещении средств окружного бюджета на банковских депозитах за отчетный финансовый год;</w:t>
      </w:r>
    </w:p>
    <w:p w:rsidR="00B91BE8" w:rsidRDefault="00B91BE8">
      <w:pPr>
        <w:pStyle w:val="ConsPlusNormal"/>
        <w:spacing w:before="220"/>
        <w:ind w:firstLine="540"/>
        <w:jc w:val="both"/>
      </w:pPr>
      <w:r>
        <w:t>8) информация об использовании бюджетных ассигнований дорожного фонда Ненецкого автономного округа;</w:t>
      </w:r>
    </w:p>
    <w:p w:rsidR="00B91BE8" w:rsidRDefault="00B91BE8">
      <w:pPr>
        <w:pStyle w:val="ConsPlusNormal"/>
        <w:spacing w:before="220"/>
        <w:ind w:firstLine="540"/>
        <w:jc w:val="both"/>
      </w:pPr>
      <w:r>
        <w:t>9) информация об итогах эмиссии ценных бумаг Ненецкого автономного округа;</w:t>
      </w:r>
    </w:p>
    <w:p w:rsidR="00B91BE8" w:rsidRDefault="00B91BE8">
      <w:pPr>
        <w:pStyle w:val="ConsPlusNormal"/>
        <w:jc w:val="both"/>
      </w:pPr>
      <w:r>
        <w:t xml:space="preserve">(п. 9 </w:t>
      </w:r>
      <w:proofErr w:type="gramStart"/>
      <w:r>
        <w:t>введен</w:t>
      </w:r>
      <w:proofErr w:type="gramEnd"/>
      <w:r>
        <w:t xml:space="preserve"> </w:t>
      </w:r>
      <w:hyperlink r:id="rId324" w:history="1">
        <w:r>
          <w:rPr>
            <w:color w:val="0000FF"/>
          </w:rPr>
          <w:t>законом</w:t>
        </w:r>
      </w:hyperlink>
      <w:r>
        <w:t xml:space="preserve"> НАО от 12.07.2018 N 413-ОЗ)</w:t>
      </w:r>
    </w:p>
    <w:p w:rsidR="00B91BE8" w:rsidRDefault="00B91BE8">
      <w:pPr>
        <w:pStyle w:val="ConsPlusNormal"/>
        <w:spacing w:before="220"/>
        <w:ind w:firstLine="540"/>
        <w:jc w:val="both"/>
      </w:pPr>
      <w:r>
        <w:t>10) копии решений руководителя финансового органа о внесении изменений в сводную бюджетную роспись окружного бюджета без внесения изменений в закон об окружном бюджете.</w:t>
      </w:r>
    </w:p>
    <w:p w:rsidR="00B91BE8" w:rsidRDefault="00B91BE8">
      <w:pPr>
        <w:pStyle w:val="ConsPlusNormal"/>
        <w:jc w:val="both"/>
      </w:pPr>
      <w:r>
        <w:t xml:space="preserve">(п. 10 </w:t>
      </w:r>
      <w:proofErr w:type="gramStart"/>
      <w:r>
        <w:t>введен</w:t>
      </w:r>
      <w:proofErr w:type="gramEnd"/>
      <w:r>
        <w:t xml:space="preserve"> </w:t>
      </w:r>
      <w:hyperlink r:id="rId325" w:history="1">
        <w:r>
          <w:rPr>
            <w:color w:val="0000FF"/>
          </w:rPr>
          <w:t>законом</w:t>
        </w:r>
      </w:hyperlink>
      <w:r>
        <w:t xml:space="preserve"> НАО от 12.07.2018 N 413-ОЗ)</w:t>
      </w:r>
    </w:p>
    <w:p w:rsidR="00B91BE8" w:rsidRDefault="00B91BE8">
      <w:pPr>
        <w:pStyle w:val="ConsPlusNormal"/>
        <w:spacing w:before="220"/>
        <w:ind w:firstLine="540"/>
        <w:jc w:val="both"/>
      </w:pPr>
      <w:r>
        <w:lastRenderedPageBreak/>
        <w:t>3. Окружным законом об исполнении окружного бюджета утверждается отчет об исполнении окружного бюджета за отчетный финансовый год с указанием общего объема доходов, расходов и дефицита (</w:t>
      </w:r>
      <w:proofErr w:type="spellStart"/>
      <w:r>
        <w:t>профицита</w:t>
      </w:r>
      <w:proofErr w:type="spellEnd"/>
      <w:r>
        <w:t>) окружного бюджета.</w:t>
      </w:r>
    </w:p>
    <w:p w:rsidR="00B91BE8" w:rsidRDefault="00B91BE8">
      <w:pPr>
        <w:pStyle w:val="ConsPlusNormal"/>
        <w:spacing w:before="220"/>
        <w:ind w:firstLine="540"/>
        <w:jc w:val="both"/>
      </w:pPr>
      <w:r>
        <w:t>Отдельными приложениями к окружному закону об исполнении окружного бюджета за отчетный финансовый год утверждаются показатели:</w:t>
      </w:r>
    </w:p>
    <w:p w:rsidR="00B91BE8" w:rsidRDefault="00B91BE8">
      <w:pPr>
        <w:pStyle w:val="ConsPlusNormal"/>
        <w:spacing w:before="220"/>
        <w:ind w:firstLine="540"/>
        <w:jc w:val="both"/>
      </w:pPr>
      <w:r>
        <w:t>доходов окружного бюджета по кодам классификации доходов бюджетов;</w:t>
      </w:r>
    </w:p>
    <w:p w:rsidR="00B91BE8" w:rsidRDefault="00B91BE8">
      <w:pPr>
        <w:pStyle w:val="ConsPlusNormal"/>
        <w:spacing w:before="220"/>
        <w:ind w:firstLine="540"/>
        <w:jc w:val="both"/>
      </w:pPr>
      <w:r>
        <w:t>доходов окружного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B91BE8" w:rsidRDefault="00B91BE8">
      <w:pPr>
        <w:pStyle w:val="ConsPlusNormal"/>
        <w:spacing w:before="220"/>
        <w:ind w:firstLine="540"/>
        <w:jc w:val="both"/>
      </w:pPr>
      <w:r>
        <w:t>расходов окружного бюджета по ведомственной структуре расходов окружного бюджета;</w:t>
      </w:r>
    </w:p>
    <w:p w:rsidR="00B91BE8" w:rsidRDefault="00B91BE8">
      <w:pPr>
        <w:pStyle w:val="ConsPlusNormal"/>
        <w:spacing w:before="220"/>
        <w:ind w:firstLine="540"/>
        <w:jc w:val="both"/>
      </w:pPr>
      <w:r>
        <w:t>расходов окружного бюджета по разделам и подразделам классификации расходов бюджетов;</w:t>
      </w:r>
    </w:p>
    <w:p w:rsidR="00B91BE8" w:rsidRDefault="00B91BE8">
      <w:pPr>
        <w:pStyle w:val="ConsPlusNormal"/>
        <w:spacing w:before="220"/>
        <w:ind w:firstLine="540"/>
        <w:jc w:val="both"/>
      </w:pPr>
      <w:r>
        <w:t xml:space="preserve">источников финансирования дефицита бюджета по кодам </w:t>
      </w:r>
      <w:proofErr w:type="gramStart"/>
      <w:r>
        <w:t>классификации источников финансирования дефицитов бюджетов</w:t>
      </w:r>
      <w:proofErr w:type="gramEnd"/>
      <w:r>
        <w:t>;</w:t>
      </w:r>
    </w:p>
    <w:p w:rsidR="00B91BE8" w:rsidRDefault="00B91BE8">
      <w:pPr>
        <w:pStyle w:val="ConsPlusNormal"/>
        <w:spacing w:before="220"/>
        <w:ind w:firstLine="540"/>
        <w:jc w:val="both"/>
      </w:pPr>
      <w:r>
        <w:t xml:space="preserve">источников финансирования дефицита бюджета по кодам групп, подгрупп, статей, видов </w:t>
      </w:r>
      <w:proofErr w:type="gramStart"/>
      <w:r>
        <w:t>источников финансирования дефицитов бюджетов классификации операций сектора государственного</w:t>
      </w:r>
      <w:proofErr w:type="gramEnd"/>
      <w:r>
        <w:t xml:space="preserve"> управления, относящихся к источникам финансирования дефицитов бюджетов.</w:t>
      </w:r>
    </w:p>
    <w:p w:rsidR="00B91BE8" w:rsidRDefault="00B91BE8">
      <w:pPr>
        <w:pStyle w:val="ConsPlusNormal"/>
        <w:jc w:val="both"/>
      </w:pPr>
    </w:p>
    <w:p w:rsidR="00B91BE8" w:rsidRDefault="00B91BE8">
      <w:pPr>
        <w:pStyle w:val="ConsPlusTitle"/>
        <w:ind w:firstLine="540"/>
        <w:jc w:val="both"/>
        <w:outlineLvl w:val="1"/>
      </w:pPr>
      <w:r>
        <w:t>Статья 37. Рассмотрение и утверждение годового отчета об исполнении окружного бюджета Собранием депутатов</w:t>
      </w:r>
    </w:p>
    <w:p w:rsidR="00B91BE8" w:rsidRDefault="00B91BE8">
      <w:pPr>
        <w:pStyle w:val="ConsPlusNormal"/>
        <w:jc w:val="both"/>
      </w:pPr>
    </w:p>
    <w:p w:rsidR="00B91BE8" w:rsidRDefault="00B91BE8">
      <w:pPr>
        <w:pStyle w:val="ConsPlusNormal"/>
        <w:ind w:firstLine="540"/>
        <w:jc w:val="both"/>
      </w:pPr>
      <w:r>
        <w:t xml:space="preserve">1. Годовой отчет об исполнении окружного бюджета подлежит рассмотрению Собранием депутатов и утверждению окружным законом в порядке, установленном </w:t>
      </w:r>
      <w:hyperlink r:id="rId326" w:history="1">
        <w:r>
          <w:rPr>
            <w:color w:val="0000FF"/>
          </w:rPr>
          <w:t>Кодексом</w:t>
        </w:r>
      </w:hyperlink>
      <w:r>
        <w:t xml:space="preserve"> и настоящим законом.</w:t>
      </w:r>
    </w:p>
    <w:p w:rsidR="00B91BE8" w:rsidRDefault="00B91BE8">
      <w:pPr>
        <w:pStyle w:val="ConsPlusNormal"/>
        <w:spacing w:before="220"/>
        <w:ind w:firstLine="540"/>
        <w:jc w:val="both"/>
      </w:pPr>
      <w:r>
        <w:t>2. При рассмотрении отчета об исполнении окружного бюджета Собрание депутатов заслушивает доклад губернатора или уполномоченного им лица, доклад председателя Счетной палаты округа или уполномоченного им лица.</w:t>
      </w:r>
    </w:p>
    <w:p w:rsidR="00B91BE8" w:rsidRDefault="00B91BE8">
      <w:pPr>
        <w:pStyle w:val="ConsPlusNormal"/>
        <w:jc w:val="both"/>
      </w:pPr>
      <w:r>
        <w:t>(</w:t>
      </w:r>
      <w:proofErr w:type="gramStart"/>
      <w:r>
        <w:t>в</w:t>
      </w:r>
      <w:proofErr w:type="gramEnd"/>
      <w:r>
        <w:t xml:space="preserve"> ред. законов НАО от 01.07.2009 </w:t>
      </w:r>
      <w:hyperlink r:id="rId327" w:history="1">
        <w:r>
          <w:rPr>
            <w:color w:val="0000FF"/>
          </w:rPr>
          <w:t>N 54-ОЗ</w:t>
        </w:r>
      </w:hyperlink>
      <w:r>
        <w:t xml:space="preserve">, от 19.04.2011 </w:t>
      </w:r>
      <w:hyperlink r:id="rId328" w:history="1">
        <w:r>
          <w:rPr>
            <w:color w:val="0000FF"/>
          </w:rPr>
          <w:t>N 25-ОЗ</w:t>
        </w:r>
      </w:hyperlink>
      <w:r>
        <w:t xml:space="preserve">, от 22.09.2011 </w:t>
      </w:r>
      <w:hyperlink r:id="rId329" w:history="1">
        <w:r>
          <w:rPr>
            <w:color w:val="0000FF"/>
          </w:rPr>
          <w:t>N 59-ОЗ</w:t>
        </w:r>
      </w:hyperlink>
      <w:r>
        <w:t xml:space="preserve">, от 29.03.2021 </w:t>
      </w:r>
      <w:hyperlink r:id="rId330" w:history="1">
        <w:r>
          <w:rPr>
            <w:color w:val="0000FF"/>
          </w:rPr>
          <w:t>N 241-ОЗ</w:t>
        </w:r>
      </w:hyperlink>
      <w:r>
        <w:t>)</w:t>
      </w:r>
    </w:p>
    <w:p w:rsidR="00B91BE8" w:rsidRDefault="00B91BE8">
      <w:pPr>
        <w:pStyle w:val="ConsPlusNormal"/>
        <w:spacing w:before="220"/>
        <w:ind w:firstLine="540"/>
        <w:jc w:val="both"/>
      </w:pPr>
      <w:r>
        <w:t>3. По результатам рассмотрения годового отчета об исполнении окружного бюджета Собрание депутатов принимает либо отклоняет закон об исполнении окружного бюджета.</w:t>
      </w:r>
    </w:p>
    <w:p w:rsidR="00B91BE8" w:rsidRDefault="00B91BE8">
      <w:pPr>
        <w:pStyle w:val="ConsPlusNormal"/>
        <w:spacing w:before="220"/>
        <w:ind w:firstLine="540"/>
        <w:jc w:val="both"/>
      </w:pPr>
      <w:proofErr w:type="gramStart"/>
      <w:r>
        <w:t>В случае отклонения Собранием депутатов закона об исполнении окружного бюджета годовой отчет об исполнении окружного бюджета и проект закона об исполнении окружного бюджета возвращаются в Администрацию для устранения фактов недостоверного или неполного отражения данных и повторного представления губернатором в Собрание депутатов в срок, не превышающий одного месяца со дня поступления в Администрацию постановления Собрания депутатов об отклонении окружного закона об</w:t>
      </w:r>
      <w:proofErr w:type="gramEnd"/>
      <w:r>
        <w:t xml:space="preserve"> </w:t>
      </w:r>
      <w:proofErr w:type="gramStart"/>
      <w:r>
        <w:t>исполнении</w:t>
      </w:r>
      <w:proofErr w:type="gramEnd"/>
      <w:r>
        <w:t xml:space="preserve"> окружного бюджета.</w:t>
      </w:r>
    </w:p>
    <w:p w:rsidR="00B91BE8" w:rsidRDefault="00B91BE8">
      <w:pPr>
        <w:pStyle w:val="ConsPlusNormal"/>
        <w:jc w:val="both"/>
      </w:pPr>
      <w:r>
        <w:t xml:space="preserve">(в ред. законов НАО от 01.07.2009 </w:t>
      </w:r>
      <w:hyperlink r:id="rId331" w:history="1">
        <w:r>
          <w:rPr>
            <w:color w:val="0000FF"/>
          </w:rPr>
          <w:t>N 54-ОЗ</w:t>
        </w:r>
      </w:hyperlink>
      <w:r>
        <w:t xml:space="preserve">, от 19.04.2011 </w:t>
      </w:r>
      <w:hyperlink r:id="rId332" w:history="1">
        <w:r>
          <w:rPr>
            <w:color w:val="0000FF"/>
          </w:rPr>
          <w:t>N 25-ОЗ</w:t>
        </w:r>
      </w:hyperlink>
      <w:r>
        <w:t>)</w:t>
      </w:r>
    </w:p>
    <w:p w:rsidR="00B91BE8" w:rsidRDefault="00B91BE8">
      <w:pPr>
        <w:pStyle w:val="ConsPlusNormal"/>
        <w:jc w:val="both"/>
      </w:pPr>
    </w:p>
    <w:p w:rsidR="00B91BE8" w:rsidRDefault="00B91BE8">
      <w:pPr>
        <w:pStyle w:val="ConsPlusTitle"/>
        <w:ind w:firstLine="540"/>
        <w:jc w:val="both"/>
        <w:outlineLvl w:val="1"/>
      </w:pPr>
      <w:r>
        <w:t>Статья 37.1. Составление, внешняя проверка и утверждение отчетов об исполнении бюджета территориального фонда обязательного медицинского страхования</w:t>
      </w:r>
    </w:p>
    <w:p w:rsidR="00B91BE8" w:rsidRDefault="00B91BE8">
      <w:pPr>
        <w:pStyle w:val="ConsPlusNormal"/>
        <w:jc w:val="both"/>
      </w:pPr>
      <w:r>
        <w:t xml:space="preserve">(в ред. </w:t>
      </w:r>
      <w:hyperlink r:id="rId333" w:history="1">
        <w:r>
          <w:rPr>
            <w:color w:val="0000FF"/>
          </w:rPr>
          <w:t>закона</w:t>
        </w:r>
      </w:hyperlink>
      <w:r>
        <w:t xml:space="preserve"> НАО от 19.09.2014 N 78-ОЗ)</w:t>
      </w:r>
    </w:p>
    <w:p w:rsidR="00B91BE8" w:rsidRDefault="00B91BE8">
      <w:pPr>
        <w:pStyle w:val="ConsPlusNormal"/>
        <w:ind w:firstLine="540"/>
        <w:jc w:val="both"/>
      </w:pPr>
      <w:r>
        <w:t xml:space="preserve">(в ред. </w:t>
      </w:r>
      <w:hyperlink r:id="rId334" w:history="1">
        <w:r>
          <w:rPr>
            <w:color w:val="0000FF"/>
          </w:rPr>
          <w:t>закона</w:t>
        </w:r>
      </w:hyperlink>
      <w:r>
        <w:t xml:space="preserve"> НАО от 01.07.2009 N 54-ОЗ)</w:t>
      </w:r>
    </w:p>
    <w:p w:rsidR="00B91BE8" w:rsidRDefault="00B91BE8">
      <w:pPr>
        <w:pStyle w:val="ConsPlusNormal"/>
        <w:jc w:val="both"/>
      </w:pPr>
    </w:p>
    <w:p w:rsidR="00B91BE8" w:rsidRDefault="00B91BE8">
      <w:pPr>
        <w:pStyle w:val="ConsPlusNormal"/>
        <w:ind w:firstLine="540"/>
        <w:jc w:val="both"/>
      </w:pPr>
      <w:r>
        <w:t xml:space="preserve">1. </w:t>
      </w:r>
      <w:proofErr w:type="gramStart"/>
      <w:r>
        <w:t xml:space="preserve">Отчет об исполнении бюджета территориального фонда обязательного медицинского страхования в разрезе утвержденных доходов и расходов бюджета с приложением пояснительной записки с объяснением отклонений исполнения по статьям доходов и расходов за </w:t>
      </w:r>
      <w:r>
        <w:lastRenderedPageBreak/>
        <w:t>первый квартал, полугодие и девять месяцев текущего финансового года представляется органом управления территориальным фондом обязательного медицинского страхования Ненецкого автономного округа губернатору, в Собрание депутатов и Счетную палату округа не позднее</w:t>
      </w:r>
      <w:proofErr w:type="gramEnd"/>
      <w:r>
        <w:t xml:space="preserve"> 25 числа месяца, следующего за отчетным периодом.</w:t>
      </w:r>
    </w:p>
    <w:p w:rsidR="00B91BE8" w:rsidRDefault="00B91BE8">
      <w:pPr>
        <w:pStyle w:val="ConsPlusNormal"/>
        <w:jc w:val="both"/>
      </w:pPr>
      <w:r>
        <w:t xml:space="preserve">(в ред. законов НАО от 19.04.2011 </w:t>
      </w:r>
      <w:hyperlink r:id="rId335" w:history="1">
        <w:r>
          <w:rPr>
            <w:color w:val="0000FF"/>
          </w:rPr>
          <w:t>N 25-ОЗ</w:t>
        </w:r>
      </w:hyperlink>
      <w:r>
        <w:t xml:space="preserve">, от 19.09.2014 </w:t>
      </w:r>
      <w:hyperlink r:id="rId336" w:history="1">
        <w:r>
          <w:rPr>
            <w:color w:val="0000FF"/>
          </w:rPr>
          <w:t>N 78-ОЗ</w:t>
        </w:r>
      </w:hyperlink>
      <w:r>
        <w:t xml:space="preserve">, от 28.10.2021 </w:t>
      </w:r>
      <w:hyperlink r:id="rId337" w:history="1">
        <w:r>
          <w:rPr>
            <w:color w:val="0000FF"/>
          </w:rPr>
          <w:t>N 294-ОЗ</w:t>
        </w:r>
      </w:hyperlink>
      <w:r>
        <w:t>)</w:t>
      </w:r>
    </w:p>
    <w:p w:rsidR="00B91BE8" w:rsidRDefault="00B91BE8">
      <w:pPr>
        <w:pStyle w:val="ConsPlusNormal"/>
        <w:spacing w:before="220"/>
        <w:ind w:firstLine="540"/>
        <w:jc w:val="both"/>
      </w:pPr>
      <w:r>
        <w:t>2. Годовой отчет об исполнении бюджета территориального фонда обязательного медицинского страхования составляется органом управления территориальным фондом обязательного медицинского страхования Ненецкого автономного округа и представляется в Администрацию округа в срок до 1 апреля текущего финансового года.</w:t>
      </w:r>
    </w:p>
    <w:p w:rsidR="00B91BE8" w:rsidRDefault="00B91BE8">
      <w:pPr>
        <w:pStyle w:val="ConsPlusNormal"/>
        <w:jc w:val="both"/>
      </w:pPr>
      <w:r>
        <w:t>(</w:t>
      </w:r>
      <w:proofErr w:type="gramStart"/>
      <w:r>
        <w:t>в</w:t>
      </w:r>
      <w:proofErr w:type="gramEnd"/>
      <w:r>
        <w:t xml:space="preserve"> ред. </w:t>
      </w:r>
      <w:hyperlink r:id="rId338" w:history="1">
        <w:r>
          <w:rPr>
            <w:color w:val="0000FF"/>
          </w:rPr>
          <w:t>закона</w:t>
        </w:r>
      </w:hyperlink>
      <w:r>
        <w:t xml:space="preserve"> НАО от 19.09.2014 N 78-ОЗ)</w:t>
      </w:r>
    </w:p>
    <w:p w:rsidR="00B91BE8" w:rsidRDefault="00B91BE8">
      <w:pPr>
        <w:pStyle w:val="ConsPlusNormal"/>
        <w:spacing w:before="220"/>
        <w:ind w:firstLine="540"/>
        <w:jc w:val="both"/>
      </w:pPr>
      <w:r>
        <w:t>3. Ежегодно, не позднее 1 апреля текущего финансового года, Администрация представляет отчет об исполнении бюджета территориального фонда обязательного медицинского страхования за отчетный финансовый год в Счетную палату округа для подготовки заключения на него.</w:t>
      </w:r>
    </w:p>
    <w:p w:rsidR="00B91BE8" w:rsidRDefault="00B91BE8">
      <w:pPr>
        <w:pStyle w:val="ConsPlusNormal"/>
        <w:jc w:val="both"/>
      </w:pPr>
      <w:r>
        <w:t>(</w:t>
      </w:r>
      <w:proofErr w:type="gramStart"/>
      <w:r>
        <w:t>в</w:t>
      </w:r>
      <w:proofErr w:type="gramEnd"/>
      <w:r>
        <w:t xml:space="preserve"> ред. законов НАО от 22.09.2011 </w:t>
      </w:r>
      <w:hyperlink r:id="rId339" w:history="1">
        <w:r>
          <w:rPr>
            <w:color w:val="0000FF"/>
          </w:rPr>
          <w:t>N 59-ОЗ</w:t>
        </w:r>
      </w:hyperlink>
      <w:r>
        <w:t xml:space="preserve">, от 19.09.2014 </w:t>
      </w:r>
      <w:hyperlink r:id="rId340" w:history="1">
        <w:r>
          <w:rPr>
            <w:color w:val="0000FF"/>
          </w:rPr>
          <w:t>N 78-ОЗ</w:t>
        </w:r>
      </w:hyperlink>
      <w:r>
        <w:t xml:space="preserve">, от 25.12.2015 </w:t>
      </w:r>
      <w:hyperlink r:id="rId341" w:history="1">
        <w:r>
          <w:rPr>
            <w:color w:val="0000FF"/>
          </w:rPr>
          <w:t>N 161-ОЗ</w:t>
        </w:r>
      </w:hyperlink>
      <w:r>
        <w:t>)</w:t>
      </w:r>
    </w:p>
    <w:p w:rsidR="00B91BE8" w:rsidRDefault="00B91BE8">
      <w:pPr>
        <w:pStyle w:val="ConsPlusNormal"/>
        <w:spacing w:before="220"/>
        <w:ind w:firstLine="540"/>
        <w:jc w:val="both"/>
      </w:pPr>
      <w:r>
        <w:t>4. Счетная палата округа проводит проверку годового отчета об исполнении бюджета территориального фонда обязательного медицинского страхования, готовит заключение на него и не позднее 10 мая текущего финансового года представляет соответствующее заключение Собранию депутатов.</w:t>
      </w:r>
    </w:p>
    <w:p w:rsidR="00B91BE8" w:rsidRDefault="00B91BE8">
      <w:pPr>
        <w:pStyle w:val="ConsPlusNormal"/>
        <w:jc w:val="both"/>
      </w:pPr>
      <w:r>
        <w:t>(</w:t>
      </w:r>
      <w:proofErr w:type="gramStart"/>
      <w:r>
        <w:t>в</w:t>
      </w:r>
      <w:proofErr w:type="gramEnd"/>
      <w:r>
        <w:t xml:space="preserve"> ред. законов НАО от 22.09.2011 </w:t>
      </w:r>
      <w:hyperlink r:id="rId342" w:history="1">
        <w:r>
          <w:rPr>
            <w:color w:val="0000FF"/>
          </w:rPr>
          <w:t>N 59-ОЗ</w:t>
        </w:r>
      </w:hyperlink>
      <w:r>
        <w:t xml:space="preserve">, от 19.09.2014 </w:t>
      </w:r>
      <w:hyperlink r:id="rId343" w:history="1">
        <w:r>
          <w:rPr>
            <w:color w:val="0000FF"/>
          </w:rPr>
          <w:t>N 78-ОЗ</w:t>
        </w:r>
      </w:hyperlink>
      <w:r>
        <w:t xml:space="preserve">, от 25.12.2015 </w:t>
      </w:r>
      <w:hyperlink r:id="rId344" w:history="1">
        <w:r>
          <w:rPr>
            <w:color w:val="0000FF"/>
          </w:rPr>
          <w:t>N 161-ОЗ</w:t>
        </w:r>
      </w:hyperlink>
      <w:r>
        <w:t>)</w:t>
      </w:r>
    </w:p>
    <w:p w:rsidR="00B91BE8" w:rsidRDefault="00B91BE8">
      <w:pPr>
        <w:pStyle w:val="ConsPlusNormal"/>
        <w:spacing w:before="220"/>
        <w:ind w:firstLine="540"/>
        <w:jc w:val="both"/>
      </w:pPr>
      <w:r>
        <w:t>5. Губернатор представляет проект закона округа об исполнении бюджета территориального фонда обязательного медицинского страхования Собранию депутатов не позднее 15 мая текущего года.</w:t>
      </w:r>
    </w:p>
    <w:p w:rsidR="00B91BE8" w:rsidRDefault="00B91BE8">
      <w:pPr>
        <w:pStyle w:val="ConsPlusNormal"/>
        <w:jc w:val="both"/>
      </w:pPr>
      <w:r>
        <w:t>(</w:t>
      </w:r>
      <w:proofErr w:type="gramStart"/>
      <w:r>
        <w:t>в</w:t>
      </w:r>
      <w:proofErr w:type="gramEnd"/>
      <w:r>
        <w:t xml:space="preserve"> ред. законов НАО от 19.04.2011 </w:t>
      </w:r>
      <w:hyperlink r:id="rId345" w:history="1">
        <w:r>
          <w:rPr>
            <w:color w:val="0000FF"/>
          </w:rPr>
          <w:t>N 25-ОЗ</w:t>
        </w:r>
      </w:hyperlink>
      <w:r>
        <w:t xml:space="preserve">, от 19.09.2014 </w:t>
      </w:r>
      <w:hyperlink r:id="rId346" w:history="1">
        <w:r>
          <w:rPr>
            <w:color w:val="0000FF"/>
          </w:rPr>
          <w:t>N 78-ОЗ</w:t>
        </w:r>
      </w:hyperlink>
      <w:r>
        <w:t xml:space="preserve">, от 25.12.2015 </w:t>
      </w:r>
      <w:hyperlink r:id="rId347" w:history="1">
        <w:r>
          <w:rPr>
            <w:color w:val="0000FF"/>
          </w:rPr>
          <w:t>N 161-ОЗ</w:t>
        </w:r>
      </w:hyperlink>
      <w:r>
        <w:t>)</w:t>
      </w:r>
    </w:p>
    <w:p w:rsidR="00B91BE8" w:rsidRDefault="00B91BE8">
      <w:pPr>
        <w:pStyle w:val="ConsPlusNormal"/>
        <w:spacing w:before="220"/>
        <w:ind w:firstLine="540"/>
        <w:jc w:val="both"/>
      </w:pPr>
      <w:r>
        <w:t>6. Одновременно с проектом закона округа об исполнении бюджета территориального фонда обязательного медицинского страхования представляются:</w:t>
      </w:r>
    </w:p>
    <w:p w:rsidR="00B91BE8" w:rsidRDefault="00B91BE8">
      <w:pPr>
        <w:pStyle w:val="ConsPlusNormal"/>
        <w:jc w:val="both"/>
      </w:pPr>
      <w:r>
        <w:t xml:space="preserve">(в ред. </w:t>
      </w:r>
      <w:hyperlink r:id="rId348" w:history="1">
        <w:r>
          <w:rPr>
            <w:color w:val="0000FF"/>
          </w:rPr>
          <w:t>закона</w:t>
        </w:r>
      </w:hyperlink>
      <w:r>
        <w:t xml:space="preserve"> НАО от 19.09.2014 N 78-ОЗ)</w:t>
      </w:r>
    </w:p>
    <w:p w:rsidR="00B91BE8" w:rsidRDefault="00B91BE8">
      <w:pPr>
        <w:pStyle w:val="ConsPlusNormal"/>
        <w:spacing w:before="220"/>
        <w:ind w:firstLine="540"/>
        <w:jc w:val="both"/>
      </w:pPr>
      <w:r>
        <w:t>1) годовой отчет об исполнении бюджета территориального фонда обязательного медицинского страхования за отчетный финансовый год и иная бюджетная отчетность об исполнении бюджета территориального фонда обязательного медицинского страхования;</w:t>
      </w:r>
    </w:p>
    <w:p w:rsidR="00B91BE8" w:rsidRDefault="00B91BE8">
      <w:pPr>
        <w:pStyle w:val="ConsPlusNormal"/>
        <w:jc w:val="both"/>
      </w:pPr>
      <w:r>
        <w:t xml:space="preserve">(в ред. </w:t>
      </w:r>
      <w:hyperlink r:id="rId349" w:history="1">
        <w:r>
          <w:rPr>
            <w:color w:val="0000FF"/>
          </w:rPr>
          <w:t>закона</w:t>
        </w:r>
      </w:hyperlink>
      <w:r>
        <w:t xml:space="preserve"> НАО от 19.09.2014 N 78-ОЗ)</w:t>
      </w:r>
    </w:p>
    <w:p w:rsidR="00B91BE8" w:rsidRDefault="00B91BE8">
      <w:pPr>
        <w:pStyle w:val="ConsPlusNormal"/>
        <w:spacing w:before="220"/>
        <w:ind w:firstLine="540"/>
        <w:jc w:val="both"/>
      </w:pPr>
      <w:r>
        <w:t>2) пояснительная записка с объяснением отклонений исполнения по статьям доходов и расходов;</w:t>
      </w:r>
    </w:p>
    <w:p w:rsidR="00B91BE8" w:rsidRDefault="00B91BE8">
      <w:pPr>
        <w:pStyle w:val="ConsPlusNormal"/>
        <w:spacing w:before="220"/>
        <w:ind w:firstLine="540"/>
        <w:jc w:val="both"/>
      </w:pPr>
      <w:r>
        <w:t>3) информация о задолженности по уплате страховых взносов, пеней и штрафов.</w:t>
      </w:r>
    </w:p>
    <w:p w:rsidR="00B91BE8" w:rsidRDefault="00B91BE8">
      <w:pPr>
        <w:pStyle w:val="ConsPlusNormal"/>
        <w:spacing w:before="220"/>
        <w:ind w:firstLine="540"/>
        <w:jc w:val="both"/>
      </w:pPr>
      <w:r>
        <w:t>7. Отдельным приложением к закону округа об исполнении бюджета территориального фонда обязательного медицинского страхования за отчетный финансовый год утверждаются показатели:</w:t>
      </w:r>
    </w:p>
    <w:p w:rsidR="00B91BE8" w:rsidRDefault="00B91BE8">
      <w:pPr>
        <w:pStyle w:val="ConsPlusNormal"/>
        <w:jc w:val="both"/>
      </w:pPr>
      <w:r>
        <w:t xml:space="preserve">(в ред. </w:t>
      </w:r>
      <w:hyperlink r:id="rId350" w:history="1">
        <w:r>
          <w:rPr>
            <w:color w:val="0000FF"/>
          </w:rPr>
          <w:t>закона</w:t>
        </w:r>
      </w:hyperlink>
      <w:r>
        <w:t xml:space="preserve"> НАО от 19.09.2014 N 78-ОЗ)</w:t>
      </w:r>
    </w:p>
    <w:p w:rsidR="00B91BE8" w:rsidRDefault="00B91BE8">
      <w:pPr>
        <w:pStyle w:val="ConsPlusNormal"/>
        <w:spacing w:before="220"/>
        <w:ind w:firstLine="540"/>
        <w:jc w:val="both"/>
      </w:pPr>
      <w:r>
        <w:t>1) доходов бюджета по кодам классификации доходов бюджетов, кодам видов доходов, подвидов доходов, классификации доходов бюджета;</w:t>
      </w:r>
    </w:p>
    <w:p w:rsidR="00B91BE8" w:rsidRDefault="00B91BE8">
      <w:pPr>
        <w:pStyle w:val="ConsPlusNormal"/>
        <w:spacing w:before="220"/>
        <w:ind w:firstLine="540"/>
        <w:jc w:val="both"/>
      </w:pPr>
      <w:r>
        <w:t>2) расходов бюджета по разделам и подразделам классификации расходов бюджетов;</w:t>
      </w:r>
    </w:p>
    <w:p w:rsidR="00B91BE8" w:rsidRDefault="00B91BE8">
      <w:pPr>
        <w:pStyle w:val="ConsPlusNormal"/>
        <w:spacing w:before="220"/>
        <w:ind w:firstLine="540"/>
        <w:jc w:val="both"/>
      </w:pPr>
      <w:r>
        <w:t>3) источников финансирования дефицита бюджета.</w:t>
      </w:r>
    </w:p>
    <w:p w:rsidR="00B91BE8" w:rsidRDefault="00B91BE8">
      <w:pPr>
        <w:pStyle w:val="ConsPlusNormal"/>
        <w:spacing w:before="220"/>
        <w:ind w:firstLine="540"/>
        <w:jc w:val="both"/>
      </w:pPr>
      <w:r>
        <w:t xml:space="preserve">8. Рассмотрение проекта закона округа об исполнении бюджета территориального фонда обязательного медицинского страхования осуществляется Собранием депутатов в порядке, </w:t>
      </w:r>
      <w:r>
        <w:lastRenderedPageBreak/>
        <w:t>установленном для рассмотрения проекта закона об исполнении окружного бюджета.</w:t>
      </w:r>
    </w:p>
    <w:p w:rsidR="00B91BE8" w:rsidRDefault="00B91BE8">
      <w:pPr>
        <w:pStyle w:val="ConsPlusNormal"/>
        <w:jc w:val="both"/>
      </w:pPr>
      <w:r>
        <w:t>(</w:t>
      </w:r>
      <w:proofErr w:type="gramStart"/>
      <w:r>
        <w:t>в</w:t>
      </w:r>
      <w:proofErr w:type="gramEnd"/>
      <w:r>
        <w:t xml:space="preserve"> ред. </w:t>
      </w:r>
      <w:hyperlink r:id="rId351" w:history="1">
        <w:r>
          <w:rPr>
            <w:color w:val="0000FF"/>
          </w:rPr>
          <w:t>закона</w:t>
        </w:r>
      </w:hyperlink>
      <w:r>
        <w:t xml:space="preserve"> НАО от 19.09.2014 N 78-ОЗ)</w:t>
      </w:r>
    </w:p>
    <w:p w:rsidR="00B91BE8" w:rsidRDefault="00B91BE8">
      <w:pPr>
        <w:pStyle w:val="ConsPlusNormal"/>
        <w:jc w:val="both"/>
      </w:pPr>
    </w:p>
    <w:p w:rsidR="00B91BE8" w:rsidRDefault="00B91BE8">
      <w:pPr>
        <w:pStyle w:val="ConsPlusTitle"/>
        <w:jc w:val="center"/>
        <w:outlineLvl w:val="0"/>
      </w:pPr>
      <w:r>
        <w:t>Глава 7. ГОСУДАРСТВЕННЫЙ ФИНАНСОВЫЙ КОНТРОЛЬ</w:t>
      </w:r>
    </w:p>
    <w:p w:rsidR="00B91BE8" w:rsidRDefault="00B91BE8">
      <w:pPr>
        <w:pStyle w:val="ConsPlusNormal"/>
        <w:spacing w:before="220"/>
        <w:ind w:firstLine="540"/>
        <w:jc w:val="both"/>
      </w:pPr>
      <w:r>
        <w:t xml:space="preserve">Утратила силу. - </w:t>
      </w:r>
      <w:hyperlink r:id="rId352" w:history="1">
        <w:r>
          <w:rPr>
            <w:color w:val="0000FF"/>
          </w:rPr>
          <w:t>Закон</w:t>
        </w:r>
      </w:hyperlink>
      <w:r>
        <w:t xml:space="preserve"> НАО от 15.06.2020 N 179-ОЗ</w:t>
      </w:r>
    </w:p>
    <w:p w:rsidR="00B91BE8" w:rsidRDefault="00B91BE8">
      <w:pPr>
        <w:pStyle w:val="ConsPlusNormal"/>
        <w:jc w:val="both"/>
      </w:pPr>
    </w:p>
    <w:p w:rsidR="00B91BE8" w:rsidRDefault="00B91BE8">
      <w:pPr>
        <w:pStyle w:val="ConsPlusTitle"/>
        <w:jc w:val="center"/>
        <w:outlineLvl w:val="0"/>
      </w:pPr>
      <w:r>
        <w:t>Глава 8. ЗАКЛЮЧИТЕЛЬНЫЕ ПОЛОЖЕНИЯ</w:t>
      </w:r>
    </w:p>
    <w:p w:rsidR="00B91BE8" w:rsidRDefault="00B91BE8">
      <w:pPr>
        <w:pStyle w:val="ConsPlusNormal"/>
        <w:jc w:val="both"/>
      </w:pPr>
    </w:p>
    <w:p w:rsidR="00B91BE8" w:rsidRDefault="00B91BE8">
      <w:pPr>
        <w:pStyle w:val="ConsPlusTitle"/>
        <w:ind w:firstLine="540"/>
        <w:jc w:val="both"/>
        <w:outlineLvl w:val="1"/>
      </w:pPr>
      <w:r>
        <w:t>Статья 40. Вступление в силу настоящего закона</w:t>
      </w:r>
    </w:p>
    <w:p w:rsidR="00B91BE8" w:rsidRDefault="00B91BE8">
      <w:pPr>
        <w:pStyle w:val="ConsPlusNormal"/>
        <w:jc w:val="both"/>
      </w:pPr>
    </w:p>
    <w:p w:rsidR="00B91BE8" w:rsidRDefault="00B91BE8">
      <w:pPr>
        <w:pStyle w:val="ConsPlusNormal"/>
        <w:ind w:firstLine="540"/>
        <w:jc w:val="both"/>
      </w:pPr>
      <w:r>
        <w:t>1. Настоящий закон вступает в силу с 1 января 2008 года, за исключением положений, для которых настоящей статьей установлены иные сроки вступления в силу.</w:t>
      </w:r>
    </w:p>
    <w:p w:rsidR="00B91BE8" w:rsidRDefault="00B91BE8">
      <w:pPr>
        <w:pStyle w:val="ConsPlusNormal"/>
        <w:spacing w:before="220"/>
        <w:ind w:firstLine="540"/>
        <w:jc w:val="both"/>
      </w:pPr>
      <w:r>
        <w:t xml:space="preserve">2. </w:t>
      </w:r>
      <w:hyperlink w:anchor="P312" w:history="1">
        <w:r>
          <w:rPr>
            <w:color w:val="0000FF"/>
          </w:rPr>
          <w:t>Части 2</w:t>
        </w:r>
      </w:hyperlink>
      <w:r>
        <w:t xml:space="preserve">, </w:t>
      </w:r>
      <w:hyperlink w:anchor="P313" w:history="1">
        <w:r>
          <w:rPr>
            <w:color w:val="0000FF"/>
          </w:rPr>
          <w:t>3 статьи 14</w:t>
        </w:r>
      </w:hyperlink>
      <w:r>
        <w:t xml:space="preserve"> и </w:t>
      </w:r>
      <w:hyperlink w:anchor="P320" w:history="1">
        <w:r>
          <w:rPr>
            <w:color w:val="0000FF"/>
          </w:rPr>
          <w:t>статья 15</w:t>
        </w:r>
      </w:hyperlink>
      <w:r>
        <w:t xml:space="preserve"> вступают в силу с 1 января 2009 года.</w:t>
      </w:r>
    </w:p>
    <w:p w:rsidR="00B91BE8" w:rsidRDefault="00B91BE8">
      <w:pPr>
        <w:pStyle w:val="ConsPlusNormal"/>
        <w:spacing w:before="220"/>
        <w:ind w:firstLine="540"/>
        <w:jc w:val="both"/>
      </w:pPr>
      <w:r>
        <w:t>3. Окружные законы и иные нормативные правовые акты Ненецкого автономного округа, регулирующие бюджетные правоотношения в Ненецком автономном округе, принятые до вступления в силу настоящего закона, применяются в части, не противоречащей настоящему закону.</w:t>
      </w:r>
    </w:p>
    <w:p w:rsidR="00B91BE8" w:rsidRDefault="00B91BE8">
      <w:pPr>
        <w:pStyle w:val="ConsPlusNormal"/>
        <w:spacing w:before="220"/>
        <w:ind w:firstLine="540"/>
        <w:jc w:val="both"/>
      </w:pPr>
      <w:r>
        <w:t>4. Со дня вступления в силу настоящего закона признать утратившими силу:</w:t>
      </w:r>
    </w:p>
    <w:p w:rsidR="00B91BE8" w:rsidRDefault="00B91BE8">
      <w:pPr>
        <w:pStyle w:val="ConsPlusNormal"/>
        <w:spacing w:before="220"/>
        <w:ind w:firstLine="540"/>
        <w:jc w:val="both"/>
      </w:pPr>
      <w:hyperlink r:id="rId353" w:history="1">
        <w:r>
          <w:rPr>
            <w:color w:val="0000FF"/>
          </w:rPr>
          <w:t>закон</w:t>
        </w:r>
      </w:hyperlink>
      <w:r>
        <w:t xml:space="preserve"> Ненецкого автономного округа от 10 апреля 2000 года N 231-ОЗ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54" w:history="1">
        <w:r>
          <w:rPr>
            <w:color w:val="0000FF"/>
          </w:rPr>
          <w:t>закон</w:t>
        </w:r>
      </w:hyperlink>
      <w:r>
        <w:t xml:space="preserve"> Ненецкого автономного округа от 7 декабря 2000 года N 269-ОЗ "О внесении изменений и дополнений в закон Ненецкого автономного округа N 231-ОЗ от 10 апреля 2000 года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55" w:history="1">
        <w:r>
          <w:rPr>
            <w:color w:val="0000FF"/>
          </w:rPr>
          <w:t>закон</w:t>
        </w:r>
      </w:hyperlink>
      <w:r>
        <w:t xml:space="preserve"> Ненецкого автономного округа от 19 сентября 2001 года N 310-ОЗ "О целевом бюджетном фонде финансирования программ и мероприятий, направленных на социально-экономическое развитие Ненецкого автономного округа";</w:t>
      </w:r>
    </w:p>
    <w:p w:rsidR="00B91BE8" w:rsidRDefault="00B91BE8">
      <w:pPr>
        <w:pStyle w:val="ConsPlusNormal"/>
        <w:spacing w:before="220"/>
        <w:ind w:firstLine="540"/>
        <w:jc w:val="both"/>
      </w:pPr>
      <w:hyperlink r:id="rId356" w:history="1">
        <w:r>
          <w:rPr>
            <w:color w:val="0000FF"/>
          </w:rPr>
          <w:t>закон</w:t>
        </w:r>
      </w:hyperlink>
      <w:r>
        <w:t xml:space="preserve"> Ненецкого автономного округа от 12 февраля 2002 года N 334-ОЗ "О целевом бюджетном фонде поддержки и развития малочисленных народов Севера Ненецкого автономного округа";</w:t>
      </w:r>
    </w:p>
    <w:p w:rsidR="00B91BE8" w:rsidRDefault="00B91BE8">
      <w:pPr>
        <w:pStyle w:val="ConsPlusNormal"/>
        <w:spacing w:before="220"/>
        <w:ind w:firstLine="540"/>
        <w:jc w:val="both"/>
      </w:pPr>
      <w:hyperlink r:id="rId357" w:history="1">
        <w:r>
          <w:rPr>
            <w:color w:val="0000FF"/>
          </w:rPr>
          <w:t>закон</w:t>
        </w:r>
      </w:hyperlink>
      <w:r>
        <w:t xml:space="preserve"> Ненецкого автономного округа от 15 марта 2002 года N 340-ОЗ "О внесении изменений в закон Ненецкого автономного округа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58" w:history="1">
        <w:r>
          <w:rPr>
            <w:color w:val="0000FF"/>
          </w:rPr>
          <w:t>закон</w:t>
        </w:r>
      </w:hyperlink>
      <w:r>
        <w:t xml:space="preserve"> Ненецкого автономного округа от 11 декабря 2002 года N 388-ОЗ "О внесении изменений и дополнений в закон Ненецкого автономного округа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59" w:history="1">
        <w:r>
          <w:rPr>
            <w:color w:val="0000FF"/>
          </w:rPr>
          <w:t>закон</w:t>
        </w:r>
      </w:hyperlink>
      <w:r>
        <w:t xml:space="preserve"> Ненецкого автономного округа от 2 июня 2003 года N 417-ОЗ "О внесении изменений и дополнений в закон Ненецкого автономного округа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60" w:history="1">
        <w:r>
          <w:rPr>
            <w:color w:val="0000FF"/>
          </w:rPr>
          <w:t>закон</w:t>
        </w:r>
      </w:hyperlink>
      <w:r>
        <w:t xml:space="preserve"> Ненецкого автономного округа от 4 ноября 2003 года N 444-ОЗ "О внесении изменений и дополнений в закон Ненецкого автономного округа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61" w:history="1">
        <w:r>
          <w:rPr>
            <w:color w:val="0000FF"/>
          </w:rPr>
          <w:t>закон</w:t>
        </w:r>
      </w:hyperlink>
      <w:r>
        <w:t xml:space="preserve"> Ненецкого автономного округа от 28 января 2004 года N 471-ОЗ "О внесении изменения в закон Ненецкого автономного округа "О целевом бюджетном фонде </w:t>
      </w:r>
      <w:r>
        <w:lastRenderedPageBreak/>
        <w:t>финансирования программ и мероприятий, направленных на социально-экономическое развитие Ненецкого автономного округа";</w:t>
      </w:r>
    </w:p>
    <w:p w:rsidR="00B91BE8" w:rsidRDefault="00B91BE8">
      <w:pPr>
        <w:pStyle w:val="ConsPlusNormal"/>
        <w:spacing w:before="220"/>
        <w:ind w:firstLine="540"/>
        <w:jc w:val="both"/>
      </w:pPr>
      <w:hyperlink r:id="rId362" w:history="1">
        <w:r>
          <w:rPr>
            <w:color w:val="0000FF"/>
          </w:rPr>
          <w:t>закон</w:t>
        </w:r>
      </w:hyperlink>
      <w:r>
        <w:t xml:space="preserve"> Ненецкого автономного округа от 10 мая 2004 года N 483-ОЗ "О субвенциях муниципальным образованиям Ненецкого автономного округа";</w:t>
      </w:r>
    </w:p>
    <w:p w:rsidR="00B91BE8" w:rsidRDefault="00B91BE8">
      <w:pPr>
        <w:pStyle w:val="ConsPlusNormal"/>
        <w:spacing w:before="220"/>
        <w:ind w:firstLine="540"/>
        <w:jc w:val="both"/>
      </w:pPr>
      <w:hyperlink r:id="rId363" w:history="1">
        <w:r>
          <w:rPr>
            <w:color w:val="0000FF"/>
          </w:rPr>
          <w:t>закон</w:t>
        </w:r>
      </w:hyperlink>
      <w:r>
        <w:t xml:space="preserve"> Ненецкого автономного округа от 6 января 2005 года N 539-ОЗ "О внесении изменений в закон Ненецкого автономного округа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64" w:history="1">
        <w:r>
          <w:rPr>
            <w:color w:val="0000FF"/>
          </w:rPr>
          <w:t>закон</w:t>
        </w:r>
      </w:hyperlink>
      <w:r>
        <w:t xml:space="preserve"> Ненецкого автономного округа от 5 июля 2005 года N 594-ОЗ "О внесении изменения в закон Ненецкого автономного округа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65" w:history="1">
        <w:r>
          <w:rPr>
            <w:color w:val="0000FF"/>
          </w:rPr>
          <w:t>закон</w:t>
        </w:r>
      </w:hyperlink>
      <w:r>
        <w:t xml:space="preserve"> Ненецкого автономного округа от 19 мая 2006 года N 713-ОЗ "О внесении изменений в закон Ненецкого автономного округа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66" w:history="1">
        <w:r>
          <w:rPr>
            <w:color w:val="0000FF"/>
          </w:rPr>
          <w:t>закон</w:t>
        </w:r>
      </w:hyperlink>
      <w:r>
        <w:t xml:space="preserve"> Ненецкого автономного округа от 4 июля 2006 года N 748-ОЗ "О внесении изменений в закон Ненецкого автономного округа "О целевом бюджетном фонде финансирования программ и мероприятий, направленных на социально-экономическое развитие Ненецкого автономного округа";</w:t>
      </w:r>
    </w:p>
    <w:p w:rsidR="00B91BE8" w:rsidRDefault="00B91BE8">
      <w:pPr>
        <w:pStyle w:val="ConsPlusNormal"/>
        <w:spacing w:before="220"/>
        <w:ind w:firstLine="540"/>
        <w:jc w:val="both"/>
      </w:pPr>
      <w:hyperlink r:id="rId367" w:history="1">
        <w:r>
          <w:rPr>
            <w:color w:val="0000FF"/>
          </w:rPr>
          <w:t>закон</w:t>
        </w:r>
      </w:hyperlink>
      <w:r>
        <w:t xml:space="preserve"> Ненецкого автономного округа от 20 февраля 2007 года N 22-ОЗ "О внесении изменений в закон Ненецкого автономного округа "О целевом бюджетном фонде финансирования программ и мероприятий, направленных на социально-экономическое развитие Ненецкого автономного округа";</w:t>
      </w:r>
    </w:p>
    <w:p w:rsidR="00B91BE8" w:rsidRDefault="00B91BE8">
      <w:pPr>
        <w:pStyle w:val="ConsPlusNormal"/>
        <w:spacing w:before="220"/>
        <w:ind w:firstLine="540"/>
        <w:jc w:val="both"/>
      </w:pPr>
      <w:hyperlink r:id="rId368" w:history="1">
        <w:r>
          <w:rPr>
            <w:color w:val="0000FF"/>
          </w:rPr>
          <w:t>закон</w:t>
        </w:r>
      </w:hyperlink>
      <w:r>
        <w:t xml:space="preserve"> Ненецкого автономного округа от 27 апреля 2007 года N 53-ОЗ "О внесении изменений в закон Ненецкого автономного округа "О бюджетном устройстве и бюджетном процессе в Ненецком автономном округе";</w:t>
      </w:r>
    </w:p>
    <w:p w:rsidR="00B91BE8" w:rsidRDefault="00B91BE8">
      <w:pPr>
        <w:pStyle w:val="ConsPlusNormal"/>
        <w:spacing w:before="220"/>
        <w:ind w:firstLine="540"/>
        <w:jc w:val="both"/>
      </w:pPr>
      <w:hyperlink r:id="rId369" w:history="1">
        <w:r>
          <w:rPr>
            <w:color w:val="0000FF"/>
          </w:rPr>
          <w:t>закон</w:t>
        </w:r>
      </w:hyperlink>
      <w:r>
        <w:t xml:space="preserve"> Ненецкого автономного округа от 21 мая 2007 года N 74-ОЗ "О внесении изменений в закон Ненецкого автономного округа "О целевом бюджетном фонде финансирования программ и мероприятий, направленных на социально-экономическое развитие Ненецкого автономного округа";</w:t>
      </w:r>
    </w:p>
    <w:p w:rsidR="00B91BE8" w:rsidRDefault="00B91BE8">
      <w:pPr>
        <w:pStyle w:val="ConsPlusNormal"/>
        <w:spacing w:before="220"/>
        <w:ind w:firstLine="540"/>
        <w:jc w:val="both"/>
      </w:pPr>
      <w:hyperlink r:id="rId370" w:history="1">
        <w:r>
          <w:rPr>
            <w:color w:val="0000FF"/>
          </w:rPr>
          <w:t>закон</w:t>
        </w:r>
      </w:hyperlink>
      <w:r>
        <w:t xml:space="preserve"> Ненецкого автономного округа от 4 октября 2007 года N 117-ОЗ "О внесении изменений в закон Ненецкого автономного округа "О целевом бюджетном фонде финансирования программ и мероприятий, направленных на социально-экономическое развитие Ненецкого автономного округа";</w:t>
      </w:r>
    </w:p>
    <w:p w:rsidR="00B91BE8" w:rsidRDefault="00B91BE8">
      <w:pPr>
        <w:pStyle w:val="ConsPlusNormal"/>
        <w:spacing w:before="220"/>
        <w:ind w:firstLine="540"/>
        <w:jc w:val="both"/>
      </w:pPr>
      <w:hyperlink r:id="rId371" w:history="1">
        <w:r>
          <w:rPr>
            <w:color w:val="0000FF"/>
          </w:rPr>
          <w:t>закон</w:t>
        </w:r>
      </w:hyperlink>
      <w:r>
        <w:t xml:space="preserve"> Ненецкого автономного округа от 21 ноября 2007 года N 149-ОЗ "О внесении изменений в закон Ненецкого автономного округа "О целевом бюджетном фонде финансирования программ и мероприятий, направленных на социально-экономическое развитие Ненецкого автономного округа".</w:t>
      </w:r>
    </w:p>
    <w:p w:rsidR="00B91BE8" w:rsidRDefault="00B91BE8">
      <w:pPr>
        <w:pStyle w:val="ConsPlusNormal"/>
        <w:jc w:val="both"/>
      </w:pPr>
    </w:p>
    <w:p w:rsidR="00B91BE8" w:rsidRDefault="00B91BE8">
      <w:pPr>
        <w:pStyle w:val="ConsPlusNormal"/>
        <w:jc w:val="right"/>
      </w:pPr>
      <w:r>
        <w:t>Глава администрации</w:t>
      </w:r>
    </w:p>
    <w:p w:rsidR="00B91BE8" w:rsidRDefault="00B91BE8">
      <w:pPr>
        <w:pStyle w:val="ConsPlusNormal"/>
        <w:jc w:val="right"/>
      </w:pPr>
      <w:r>
        <w:t>Ненецкого автономного округа</w:t>
      </w:r>
    </w:p>
    <w:p w:rsidR="00B91BE8" w:rsidRDefault="00B91BE8">
      <w:pPr>
        <w:pStyle w:val="ConsPlusNormal"/>
        <w:jc w:val="right"/>
      </w:pPr>
      <w:r>
        <w:t>В.Н.ПОТАПЕНКО</w:t>
      </w:r>
    </w:p>
    <w:p w:rsidR="00B91BE8" w:rsidRDefault="00B91BE8">
      <w:pPr>
        <w:pStyle w:val="ConsPlusNormal"/>
        <w:jc w:val="both"/>
      </w:pPr>
    </w:p>
    <w:p w:rsidR="00B91BE8" w:rsidRDefault="00B91BE8">
      <w:pPr>
        <w:pStyle w:val="ConsPlusNormal"/>
        <w:jc w:val="right"/>
      </w:pPr>
      <w:r>
        <w:t>Председатель Собрания депутатов</w:t>
      </w:r>
    </w:p>
    <w:p w:rsidR="00B91BE8" w:rsidRDefault="00B91BE8">
      <w:pPr>
        <w:pStyle w:val="ConsPlusNormal"/>
        <w:jc w:val="right"/>
      </w:pPr>
      <w:r>
        <w:t>Ненецкого автономного округа</w:t>
      </w:r>
    </w:p>
    <w:p w:rsidR="00B91BE8" w:rsidRDefault="00B91BE8">
      <w:pPr>
        <w:pStyle w:val="ConsPlusNormal"/>
        <w:jc w:val="right"/>
      </w:pPr>
      <w:r>
        <w:t>И.В.КОШИН</w:t>
      </w:r>
    </w:p>
    <w:p w:rsidR="00B91BE8" w:rsidRDefault="00B91BE8">
      <w:pPr>
        <w:pStyle w:val="ConsPlusNormal"/>
        <w:jc w:val="both"/>
      </w:pPr>
    </w:p>
    <w:p w:rsidR="00B91BE8" w:rsidRDefault="00B91BE8">
      <w:pPr>
        <w:pStyle w:val="ConsPlusNormal"/>
      </w:pPr>
      <w:r>
        <w:t>г. Нарьян-Мар</w:t>
      </w:r>
    </w:p>
    <w:p w:rsidR="00B91BE8" w:rsidRDefault="00B91BE8">
      <w:pPr>
        <w:pStyle w:val="ConsPlusNormal"/>
        <w:spacing w:before="220"/>
      </w:pPr>
      <w:r>
        <w:lastRenderedPageBreak/>
        <w:t>24 декабря 2007 года</w:t>
      </w:r>
    </w:p>
    <w:p w:rsidR="00B91BE8" w:rsidRDefault="00B91BE8">
      <w:pPr>
        <w:pStyle w:val="ConsPlusNormal"/>
        <w:spacing w:before="220"/>
      </w:pPr>
      <w:r>
        <w:t>N 177-ОЗ</w:t>
      </w:r>
    </w:p>
    <w:p w:rsidR="00B91BE8" w:rsidRDefault="00B91BE8">
      <w:pPr>
        <w:pStyle w:val="ConsPlusNormal"/>
        <w:jc w:val="both"/>
      </w:pPr>
    </w:p>
    <w:p w:rsidR="00B91BE8" w:rsidRDefault="00B91BE8">
      <w:pPr>
        <w:pStyle w:val="ConsPlusNormal"/>
        <w:jc w:val="both"/>
      </w:pPr>
    </w:p>
    <w:p w:rsidR="00B91BE8" w:rsidRDefault="00B91BE8">
      <w:pPr>
        <w:pStyle w:val="ConsPlusNormal"/>
        <w:jc w:val="both"/>
      </w:pPr>
    </w:p>
    <w:p w:rsidR="00B91BE8" w:rsidRDefault="00B91BE8">
      <w:pPr>
        <w:pStyle w:val="ConsPlusNormal"/>
        <w:jc w:val="both"/>
      </w:pPr>
    </w:p>
    <w:p w:rsidR="00B91BE8" w:rsidRDefault="00B91BE8">
      <w:pPr>
        <w:pStyle w:val="ConsPlusNormal"/>
        <w:jc w:val="both"/>
      </w:pPr>
    </w:p>
    <w:p w:rsidR="00B91BE8" w:rsidRDefault="00B91BE8">
      <w:pPr>
        <w:pStyle w:val="ConsPlusNormal"/>
        <w:jc w:val="right"/>
        <w:outlineLvl w:val="0"/>
      </w:pPr>
      <w:r>
        <w:t>Приложение</w:t>
      </w:r>
    </w:p>
    <w:p w:rsidR="00B91BE8" w:rsidRDefault="00B91BE8">
      <w:pPr>
        <w:pStyle w:val="ConsPlusNormal"/>
        <w:jc w:val="right"/>
      </w:pPr>
      <w:r>
        <w:t>к закону</w:t>
      </w:r>
    </w:p>
    <w:p w:rsidR="00B91BE8" w:rsidRDefault="00B91BE8">
      <w:pPr>
        <w:pStyle w:val="ConsPlusNormal"/>
        <w:jc w:val="right"/>
      </w:pPr>
      <w:r>
        <w:t>Ненецкого автономного округа</w:t>
      </w:r>
    </w:p>
    <w:p w:rsidR="00B91BE8" w:rsidRDefault="00B91BE8">
      <w:pPr>
        <w:pStyle w:val="ConsPlusNormal"/>
        <w:jc w:val="right"/>
      </w:pPr>
      <w:r>
        <w:t>от 24.12.2007 N 177-ОЗ</w:t>
      </w:r>
    </w:p>
    <w:p w:rsidR="00B91BE8" w:rsidRDefault="00B91BE8">
      <w:pPr>
        <w:pStyle w:val="ConsPlusNormal"/>
        <w:jc w:val="right"/>
      </w:pPr>
      <w:r>
        <w:t xml:space="preserve">"О бюджетном процессе </w:t>
      </w:r>
      <w:proofErr w:type="gramStart"/>
      <w:r>
        <w:t>в</w:t>
      </w:r>
      <w:proofErr w:type="gramEnd"/>
    </w:p>
    <w:p w:rsidR="00B91BE8" w:rsidRDefault="00B91BE8">
      <w:pPr>
        <w:pStyle w:val="ConsPlusNormal"/>
        <w:jc w:val="right"/>
      </w:pPr>
      <w:proofErr w:type="gramStart"/>
      <w:r>
        <w:t>Ненецком автономном округе"</w:t>
      </w:r>
      <w:proofErr w:type="gramEnd"/>
    </w:p>
    <w:p w:rsidR="00B91BE8" w:rsidRDefault="00B91B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91B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1BE8" w:rsidRDefault="00B91B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91BE8" w:rsidRDefault="00B91BE8">
            <w:pPr>
              <w:pStyle w:val="ConsPlusNormal"/>
              <w:jc w:val="center"/>
            </w:pPr>
            <w:r>
              <w:rPr>
                <w:color w:val="392C69"/>
              </w:rPr>
              <w:t>Список изменяющих документов</w:t>
            </w:r>
          </w:p>
          <w:p w:rsidR="00B91BE8" w:rsidRDefault="00B91BE8">
            <w:pPr>
              <w:pStyle w:val="ConsPlusNormal"/>
              <w:jc w:val="center"/>
            </w:pPr>
            <w:r>
              <w:rPr>
                <w:color w:val="392C69"/>
              </w:rPr>
              <w:t>(</w:t>
            </w:r>
            <w:proofErr w:type="gramStart"/>
            <w:r>
              <w:rPr>
                <w:color w:val="392C69"/>
              </w:rPr>
              <w:t>введены</w:t>
            </w:r>
            <w:proofErr w:type="gramEnd"/>
            <w:r>
              <w:rPr>
                <w:color w:val="392C69"/>
              </w:rPr>
              <w:t xml:space="preserve"> </w:t>
            </w:r>
            <w:hyperlink r:id="rId372" w:history="1">
              <w:r>
                <w:rPr>
                  <w:color w:val="0000FF"/>
                </w:rPr>
                <w:t>законом</w:t>
              </w:r>
            </w:hyperlink>
            <w:r>
              <w:rPr>
                <w:color w:val="392C69"/>
              </w:rPr>
              <w:t xml:space="preserve"> НАО от 15.06.2020 N 179-ОЗ)</w:t>
            </w:r>
          </w:p>
        </w:tc>
        <w:tc>
          <w:tcPr>
            <w:tcW w:w="113" w:type="dxa"/>
            <w:tcBorders>
              <w:top w:val="nil"/>
              <w:left w:val="nil"/>
              <w:bottom w:val="nil"/>
              <w:right w:val="nil"/>
            </w:tcBorders>
            <w:shd w:val="clear" w:color="auto" w:fill="F4F3F8"/>
            <w:tcMar>
              <w:top w:w="0" w:type="dxa"/>
              <w:left w:w="0" w:type="dxa"/>
              <w:bottom w:w="0" w:type="dxa"/>
              <w:right w:w="0" w:type="dxa"/>
            </w:tcMar>
          </w:tcPr>
          <w:p w:rsidR="00B91BE8" w:rsidRDefault="00B91BE8">
            <w:pPr>
              <w:spacing w:after="1" w:line="0" w:lineRule="atLeast"/>
            </w:pPr>
          </w:p>
        </w:tc>
      </w:tr>
    </w:tbl>
    <w:p w:rsidR="00B91BE8" w:rsidRDefault="00B91BE8">
      <w:pPr>
        <w:pStyle w:val="ConsPlusTitle"/>
        <w:spacing w:before="280"/>
        <w:jc w:val="center"/>
      </w:pPr>
      <w:bookmarkStart w:id="26" w:name="P1005"/>
      <w:bookmarkEnd w:id="26"/>
      <w:r>
        <w:t>ПОПРАВКИ</w:t>
      </w:r>
    </w:p>
    <w:p w:rsidR="00B91BE8" w:rsidRDefault="00B91BE8">
      <w:pPr>
        <w:pStyle w:val="ConsPlusTitle"/>
        <w:jc w:val="center"/>
      </w:pPr>
      <w:r>
        <w:t xml:space="preserve">К ПРОЕКТУ ЗАКОНА НЕНЕЦКОГО АВТОНОМНОГО ОКРУГА "ОБ </w:t>
      </w:r>
      <w:proofErr w:type="gramStart"/>
      <w:r>
        <w:t>ОКРУЖНОМ</w:t>
      </w:r>
      <w:proofErr w:type="gramEnd"/>
    </w:p>
    <w:p w:rsidR="00B91BE8" w:rsidRDefault="00B91BE8">
      <w:pPr>
        <w:pStyle w:val="ConsPlusTitle"/>
        <w:jc w:val="center"/>
      </w:pPr>
      <w:r>
        <w:t>БЮДЖЕТЕ НА 2___ ГОД И НА ПЛАНОВЫЙ ПЕРИОД 2</w:t>
      </w:r>
      <w:proofErr w:type="gramStart"/>
      <w:r>
        <w:t>___ И</w:t>
      </w:r>
      <w:proofErr w:type="gramEnd"/>
      <w:r>
        <w:t xml:space="preserve"> 2___ ГОДОВ"</w:t>
      </w:r>
    </w:p>
    <w:p w:rsidR="00B91BE8" w:rsidRDefault="00B91BE8">
      <w:pPr>
        <w:pStyle w:val="ConsPlusTitle"/>
        <w:jc w:val="center"/>
      </w:pPr>
      <w:proofErr w:type="gramStart"/>
      <w:r>
        <w:t>(К ПРОЕКТУ ЗАКОНА НЕНЕЦКОГО АВТОНОМНОГО ОКРУГА "О ВНЕСЕНИИ</w:t>
      </w:r>
      <w:proofErr w:type="gramEnd"/>
    </w:p>
    <w:p w:rsidR="00B91BE8" w:rsidRDefault="00B91BE8">
      <w:pPr>
        <w:pStyle w:val="ConsPlusTitle"/>
        <w:jc w:val="center"/>
      </w:pPr>
      <w:r>
        <w:t xml:space="preserve">ИЗМЕНЕНИЙ В ЗАКОН НЕНЕЦКОГО АВТОНОМНОГО ОКРУГА "ОБ </w:t>
      </w:r>
      <w:proofErr w:type="gramStart"/>
      <w:r>
        <w:t>ОКРУЖНОМ</w:t>
      </w:r>
      <w:proofErr w:type="gramEnd"/>
    </w:p>
    <w:p w:rsidR="00B91BE8" w:rsidRDefault="00B91BE8">
      <w:pPr>
        <w:pStyle w:val="ConsPlusTitle"/>
        <w:jc w:val="center"/>
      </w:pPr>
      <w:r>
        <w:t>БЮДЖЕТЕ НА 2___ ГОД И НА ПЛАНОВЫЙ ПЕРИОД 2</w:t>
      </w:r>
      <w:proofErr w:type="gramStart"/>
      <w:r>
        <w:t>___ И</w:t>
      </w:r>
      <w:proofErr w:type="gramEnd"/>
      <w:r>
        <w:t xml:space="preserve"> 2___ ГОДОВ")</w:t>
      </w:r>
    </w:p>
    <w:p w:rsidR="00B91BE8" w:rsidRDefault="00B91B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94"/>
        <w:gridCol w:w="2721"/>
        <w:gridCol w:w="2835"/>
      </w:tblGrid>
      <w:tr w:rsidR="00B91BE8">
        <w:tc>
          <w:tcPr>
            <w:tcW w:w="567" w:type="dxa"/>
          </w:tcPr>
          <w:p w:rsidR="00B91BE8" w:rsidRDefault="00B91BE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694" w:type="dxa"/>
          </w:tcPr>
          <w:p w:rsidR="00B91BE8" w:rsidRDefault="00B91BE8">
            <w:pPr>
              <w:pStyle w:val="ConsPlusNormal"/>
              <w:jc w:val="center"/>
            </w:pPr>
            <w:r>
              <w:t>Статья законопроекта, код бюджетной классификации (глава, раздел, подраздел, целевая статья, вид расходов ведомственной структуры расходов) и наименование целевой статьи</w:t>
            </w:r>
          </w:p>
        </w:tc>
        <w:tc>
          <w:tcPr>
            <w:tcW w:w="2721" w:type="dxa"/>
          </w:tcPr>
          <w:p w:rsidR="00B91BE8" w:rsidRDefault="00B91BE8">
            <w:pPr>
              <w:pStyle w:val="ConsPlusNormal"/>
              <w:jc w:val="center"/>
            </w:pPr>
            <w:r>
              <w:t>Текст поправки (сумма изменений бюджетных ассигнований)</w:t>
            </w:r>
          </w:p>
        </w:tc>
        <w:tc>
          <w:tcPr>
            <w:tcW w:w="2835" w:type="dxa"/>
          </w:tcPr>
          <w:p w:rsidR="00B91BE8" w:rsidRDefault="00B91BE8">
            <w:pPr>
              <w:pStyle w:val="ConsPlusNormal"/>
              <w:jc w:val="center"/>
            </w:pPr>
            <w:r>
              <w:t>Обоснование поправки с источником финансирования увеличения бюджетных ассигнований</w:t>
            </w:r>
          </w:p>
        </w:tc>
      </w:tr>
      <w:tr w:rsidR="00B91BE8">
        <w:tc>
          <w:tcPr>
            <w:tcW w:w="567" w:type="dxa"/>
          </w:tcPr>
          <w:p w:rsidR="00B91BE8" w:rsidRDefault="00B91BE8">
            <w:pPr>
              <w:pStyle w:val="ConsPlusNormal"/>
            </w:pPr>
          </w:p>
        </w:tc>
        <w:tc>
          <w:tcPr>
            <w:tcW w:w="2694" w:type="dxa"/>
          </w:tcPr>
          <w:p w:rsidR="00B91BE8" w:rsidRDefault="00B91BE8">
            <w:pPr>
              <w:pStyle w:val="ConsPlusNormal"/>
            </w:pPr>
          </w:p>
        </w:tc>
        <w:tc>
          <w:tcPr>
            <w:tcW w:w="2721" w:type="dxa"/>
          </w:tcPr>
          <w:p w:rsidR="00B91BE8" w:rsidRDefault="00B91BE8">
            <w:pPr>
              <w:pStyle w:val="ConsPlusNormal"/>
            </w:pPr>
          </w:p>
        </w:tc>
        <w:tc>
          <w:tcPr>
            <w:tcW w:w="2835" w:type="dxa"/>
          </w:tcPr>
          <w:p w:rsidR="00B91BE8" w:rsidRDefault="00B91BE8">
            <w:pPr>
              <w:pStyle w:val="ConsPlusNormal"/>
            </w:pPr>
          </w:p>
        </w:tc>
      </w:tr>
    </w:tbl>
    <w:p w:rsidR="00B91BE8" w:rsidRDefault="00B91BE8">
      <w:pPr>
        <w:pStyle w:val="ConsPlusNormal"/>
        <w:jc w:val="both"/>
      </w:pPr>
    </w:p>
    <w:p w:rsidR="00B91BE8" w:rsidRDefault="00B91BE8">
      <w:pPr>
        <w:pStyle w:val="ConsPlusNormal"/>
        <w:jc w:val="both"/>
      </w:pPr>
    </w:p>
    <w:p w:rsidR="00B91BE8" w:rsidRDefault="00B91BE8">
      <w:pPr>
        <w:pStyle w:val="ConsPlusNormal"/>
        <w:pBdr>
          <w:top w:val="single" w:sz="6" w:space="0" w:color="auto"/>
        </w:pBdr>
        <w:spacing w:before="100" w:after="100"/>
        <w:jc w:val="both"/>
        <w:rPr>
          <w:sz w:val="2"/>
          <w:szCs w:val="2"/>
        </w:rPr>
      </w:pPr>
    </w:p>
    <w:p w:rsidR="007F7561" w:rsidRDefault="007F7561"/>
    <w:sectPr w:rsidR="007F7561" w:rsidSect="00F72D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1BE8"/>
    <w:rsid w:val="0000533D"/>
    <w:rsid w:val="0000695A"/>
    <w:rsid w:val="00010635"/>
    <w:rsid w:val="000126CC"/>
    <w:rsid w:val="00015E83"/>
    <w:rsid w:val="00016E82"/>
    <w:rsid w:val="00017AD6"/>
    <w:rsid w:val="00020140"/>
    <w:rsid w:val="000203F2"/>
    <w:rsid w:val="00024DEC"/>
    <w:rsid w:val="000259CC"/>
    <w:rsid w:val="00027857"/>
    <w:rsid w:val="0003017A"/>
    <w:rsid w:val="000344F1"/>
    <w:rsid w:val="00035D89"/>
    <w:rsid w:val="00036504"/>
    <w:rsid w:val="0004017D"/>
    <w:rsid w:val="00040FC9"/>
    <w:rsid w:val="00041126"/>
    <w:rsid w:val="00042096"/>
    <w:rsid w:val="0004297B"/>
    <w:rsid w:val="00042EFC"/>
    <w:rsid w:val="00045344"/>
    <w:rsid w:val="00047250"/>
    <w:rsid w:val="000526A6"/>
    <w:rsid w:val="00053C29"/>
    <w:rsid w:val="00056259"/>
    <w:rsid w:val="0005666B"/>
    <w:rsid w:val="00057C80"/>
    <w:rsid w:val="00060016"/>
    <w:rsid w:val="000621CF"/>
    <w:rsid w:val="000632FE"/>
    <w:rsid w:val="000663DC"/>
    <w:rsid w:val="00066998"/>
    <w:rsid w:val="00071DDB"/>
    <w:rsid w:val="000722B9"/>
    <w:rsid w:val="00072327"/>
    <w:rsid w:val="00075D35"/>
    <w:rsid w:val="000767FB"/>
    <w:rsid w:val="00076B94"/>
    <w:rsid w:val="000825C3"/>
    <w:rsid w:val="0008358F"/>
    <w:rsid w:val="000937A4"/>
    <w:rsid w:val="00093EAD"/>
    <w:rsid w:val="000959DE"/>
    <w:rsid w:val="000A146F"/>
    <w:rsid w:val="000A2D3B"/>
    <w:rsid w:val="000A3E3B"/>
    <w:rsid w:val="000A5E20"/>
    <w:rsid w:val="000A7616"/>
    <w:rsid w:val="000B071E"/>
    <w:rsid w:val="000B078C"/>
    <w:rsid w:val="000B201A"/>
    <w:rsid w:val="000B20F9"/>
    <w:rsid w:val="000B4794"/>
    <w:rsid w:val="000B74D9"/>
    <w:rsid w:val="000B7C90"/>
    <w:rsid w:val="000C1A34"/>
    <w:rsid w:val="000C2D08"/>
    <w:rsid w:val="000C3186"/>
    <w:rsid w:val="000C3D2E"/>
    <w:rsid w:val="000C59CD"/>
    <w:rsid w:val="000D5642"/>
    <w:rsid w:val="000D5FC0"/>
    <w:rsid w:val="000E369A"/>
    <w:rsid w:val="000E47BF"/>
    <w:rsid w:val="000E47FE"/>
    <w:rsid w:val="000E5B04"/>
    <w:rsid w:val="000E5CBC"/>
    <w:rsid w:val="000E7810"/>
    <w:rsid w:val="000F00C0"/>
    <w:rsid w:val="000F11FD"/>
    <w:rsid w:val="000F4960"/>
    <w:rsid w:val="001011FA"/>
    <w:rsid w:val="001036C3"/>
    <w:rsid w:val="00105F15"/>
    <w:rsid w:val="00106C83"/>
    <w:rsid w:val="00106D65"/>
    <w:rsid w:val="00106F6F"/>
    <w:rsid w:val="00107655"/>
    <w:rsid w:val="00110D16"/>
    <w:rsid w:val="00112370"/>
    <w:rsid w:val="001145EB"/>
    <w:rsid w:val="00116E7C"/>
    <w:rsid w:val="00116F89"/>
    <w:rsid w:val="0012307C"/>
    <w:rsid w:val="0012321E"/>
    <w:rsid w:val="00123C3E"/>
    <w:rsid w:val="00126921"/>
    <w:rsid w:val="00127D61"/>
    <w:rsid w:val="00132F01"/>
    <w:rsid w:val="0013333C"/>
    <w:rsid w:val="00133D86"/>
    <w:rsid w:val="001419FE"/>
    <w:rsid w:val="001438FD"/>
    <w:rsid w:val="0015419F"/>
    <w:rsid w:val="00154A74"/>
    <w:rsid w:val="00157F68"/>
    <w:rsid w:val="001603BB"/>
    <w:rsid w:val="00162F30"/>
    <w:rsid w:val="001634DB"/>
    <w:rsid w:val="00164D8B"/>
    <w:rsid w:val="001673BC"/>
    <w:rsid w:val="00170080"/>
    <w:rsid w:val="00170866"/>
    <w:rsid w:val="00171D20"/>
    <w:rsid w:val="00174B74"/>
    <w:rsid w:val="001800E3"/>
    <w:rsid w:val="001812F8"/>
    <w:rsid w:val="00182DC2"/>
    <w:rsid w:val="0018315D"/>
    <w:rsid w:val="00190149"/>
    <w:rsid w:val="0019566C"/>
    <w:rsid w:val="00195CBB"/>
    <w:rsid w:val="00196FA2"/>
    <w:rsid w:val="001971A2"/>
    <w:rsid w:val="00197A82"/>
    <w:rsid w:val="001A3848"/>
    <w:rsid w:val="001A4277"/>
    <w:rsid w:val="001A535C"/>
    <w:rsid w:val="001A587C"/>
    <w:rsid w:val="001A5BF6"/>
    <w:rsid w:val="001B1871"/>
    <w:rsid w:val="001B74C0"/>
    <w:rsid w:val="001B7A1C"/>
    <w:rsid w:val="001C1DF2"/>
    <w:rsid w:val="001C579A"/>
    <w:rsid w:val="001C6EA4"/>
    <w:rsid w:val="001C71ED"/>
    <w:rsid w:val="001C7DE2"/>
    <w:rsid w:val="001D1789"/>
    <w:rsid w:val="001D6A92"/>
    <w:rsid w:val="001E2509"/>
    <w:rsid w:val="001E6F0A"/>
    <w:rsid w:val="001F045D"/>
    <w:rsid w:val="001F0D5B"/>
    <w:rsid w:val="001F6F60"/>
    <w:rsid w:val="002012F5"/>
    <w:rsid w:val="00201942"/>
    <w:rsid w:val="0020207F"/>
    <w:rsid w:val="00202D8B"/>
    <w:rsid w:val="0020422C"/>
    <w:rsid w:val="002047D8"/>
    <w:rsid w:val="00210366"/>
    <w:rsid w:val="00210842"/>
    <w:rsid w:val="002164ED"/>
    <w:rsid w:val="00223115"/>
    <w:rsid w:val="00223437"/>
    <w:rsid w:val="00223701"/>
    <w:rsid w:val="0023133C"/>
    <w:rsid w:val="00231B54"/>
    <w:rsid w:val="00233F35"/>
    <w:rsid w:val="00235687"/>
    <w:rsid w:val="00236C9E"/>
    <w:rsid w:val="002376F0"/>
    <w:rsid w:val="00242CA1"/>
    <w:rsid w:val="00243286"/>
    <w:rsid w:val="00243465"/>
    <w:rsid w:val="00246F36"/>
    <w:rsid w:val="0025358E"/>
    <w:rsid w:val="0025571F"/>
    <w:rsid w:val="002564F9"/>
    <w:rsid w:val="00261250"/>
    <w:rsid w:val="00262F65"/>
    <w:rsid w:val="002732BD"/>
    <w:rsid w:val="00273BA1"/>
    <w:rsid w:val="00275FA6"/>
    <w:rsid w:val="002767A2"/>
    <w:rsid w:val="00277468"/>
    <w:rsid w:val="00281E80"/>
    <w:rsid w:val="00283615"/>
    <w:rsid w:val="002850DC"/>
    <w:rsid w:val="00287B88"/>
    <w:rsid w:val="00290016"/>
    <w:rsid w:val="002903B4"/>
    <w:rsid w:val="00292854"/>
    <w:rsid w:val="002935D7"/>
    <w:rsid w:val="00294D3F"/>
    <w:rsid w:val="002955B8"/>
    <w:rsid w:val="00296313"/>
    <w:rsid w:val="002A1E9D"/>
    <w:rsid w:val="002A1EE5"/>
    <w:rsid w:val="002A4A1D"/>
    <w:rsid w:val="002A5A65"/>
    <w:rsid w:val="002B0BDB"/>
    <w:rsid w:val="002B0D7C"/>
    <w:rsid w:val="002B21B9"/>
    <w:rsid w:val="002B26AB"/>
    <w:rsid w:val="002B2DB7"/>
    <w:rsid w:val="002B363C"/>
    <w:rsid w:val="002B3649"/>
    <w:rsid w:val="002B49E6"/>
    <w:rsid w:val="002B6FF7"/>
    <w:rsid w:val="002B71B6"/>
    <w:rsid w:val="002C070C"/>
    <w:rsid w:val="002C12A6"/>
    <w:rsid w:val="002C15E1"/>
    <w:rsid w:val="002C1612"/>
    <w:rsid w:val="002C1FDD"/>
    <w:rsid w:val="002C4CC0"/>
    <w:rsid w:val="002C6A71"/>
    <w:rsid w:val="002D2821"/>
    <w:rsid w:val="002D36FF"/>
    <w:rsid w:val="002D593A"/>
    <w:rsid w:val="002D61EE"/>
    <w:rsid w:val="002D6384"/>
    <w:rsid w:val="002D6475"/>
    <w:rsid w:val="002D675A"/>
    <w:rsid w:val="002D733B"/>
    <w:rsid w:val="002D77AF"/>
    <w:rsid w:val="002E2DB1"/>
    <w:rsid w:val="002E326C"/>
    <w:rsid w:val="002E3F13"/>
    <w:rsid w:val="002E4CFE"/>
    <w:rsid w:val="002E5712"/>
    <w:rsid w:val="002E6FF6"/>
    <w:rsid w:val="002E75D9"/>
    <w:rsid w:val="002F3CF5"/>
    <w:rsid w:val="002F4512"/>
    <w:rsid w:val="002F5F3A"/>
    <w:rsid w:val="00300C43"/>
    <w:rsid w:val="00301C95"/>
    <w:rsid w:val="00304106"/>
    <w:rsid w:val="00304483"/>
    <w:rsid w:val="003111A8"/>
    <w:rsid w:val="0031336D"/>
    <w:rsid w:val="003133CF"/>
    <w:rsid w:val="00313D04"/>
    <w:rsid w:val="00314869"/>
    <w:rsid w:val="00316453"/>
    <w:rsid w:val="00317453"/>
    <w:rsid w:val="003203FA"/>
    <w:rsid w:val="003229A5"/>
    <w:rsid w:val="0032320F"/>
    <w:rsid w:val="00324F62"/>
    <w:rsid w:val="0033015D"/>
    <w:rsid w:val="003324BD"/>
    <w:rsid w:val="00333C87"/>
    <w:rsid w:val="00334732"/>
    <w:rsid w:val="00340D75"/>
    <w:rsid w:val="00342136"/>
    <w:rsid w:val="0034770E"/>
    <w:rsid w:val="00347A08"/>
    <w:rsid w:val="00350C55"/>
    <w:rsid w:val="0035261E"/>
    <w:rsid w:val="0035277D"/>
    <w:rsid w:val="00353910"/>
    <w:rsid w:val="00353FC3"/>
    <w:rsid w:val="00355CEF"/>
    <w:rsid w:val="003569BB"/>
    <w:rsid w:val="003614EE"/>
    <w:rsid w:val="00363180"/>
    <w:rsid w:val="00363451"/>
    <w:rsid w:val="003661B8"/>
    <w:rsid w:val="00366A90"/>
    <w:rsid w:val="00366C2C"/>
    <w:rsid w:val="00367390"/>
    <w:rsid w:val="0037399A"/>
    <w:rsid w:val="00375346"/>
    <w:rsid w:val="0037620E"/>
    <w:rsid w:val="003809BE"/>
    <w:rsid w:val="00380D96"/>
    <w:rsid w:val="00382240"/>
    <w:rsid w:val="0038559B"/>
    <w:rsid w:val="00385B0D"/>
    <w:rsid w:val="0039127E"/>
    <w:rsid w:val="00392882"/>
    <w:rsid w:val="00392F45"/>
    <w:rsid w:val="0039403B"/>
    <w:rsid w:val="00394B3C"/>
    <w:rsid w:val="0039759A"/>
    <w:rsid w:val="00397D71"/>
    <w:rsid w:val="003A2885"/>
    <w:rsid w:val="003A47E1"/>
    <w:rsid w:val="003A50C2"/>
    <w:rsid w:val="003A7D5F"/>
    <w:rsid w:val="003B3EF2"/>
    <w:rsid w:val="003B430F"/>
    <w:rsid w:val="003C064D"/>
    <w:rsid w:val="003C2075"/>
    <w:rsid w:val="003C3F72"/>
    <w:rsid w:val="003C5356"/>
    <w:rsid w:val="003D2055"/>
    <w:rsid w:val="003D393C"/>
    <w:rsid w:val="003D498C"/>
    <w:rsid w:val="003D4E35"/>
    <w:rsid w:val="003D5D62"/>
    <w:rsid w:val="003D7220"/>
    <w:rsid w:val="003D788F"/>
    <w:rsid w:val="003E39C6"/>
    <w:rsid w:val="003F1895"/>
    <w:rsid w:val="003F3A1D"/>
    <w:rsid w:val="003F442D"/>
    <w:rsid w:val="003F7EF6"/>
    <w:rsid w:val="00400DF9"/>
    <w:rsid w:val="00405933"/>
    <w:rsid w:val="0041152D"/>
    <w:rsid w:val="0041687C"/>
    <w:rsid w:val="00417508"/>
    <w:rsid w:val="00420630"/>
    <w:rsid w:val="00423BFD"/>
    <w:rsid w:val="00426929"/>
    <w:rsid w:val="00427456"/>
    <w:rsid w:val="0042787D"/>
    <w:rsid w:val="00436C32"/>
    <w:rsid w:val="00445F2A"/>
    <w:rsid w:val="004522CD"/>
    <w:rsid w:val="00452F2F"/>
    <w:rsid w:val="0045645B"/>
    <w:rsid w:val="0045750F"/>
    <w:rsid w:val="00460460"/>
    <w:rsid w:val="00463A86"/>
    <w:rsid w:val="00463F47"/>
    <w:rsid w:val="0047128F"/>
    <w:rsid w:val="004714D7"/>
    <w:rsid w:val="00471CCB"/>
    <w:rsid w:val="00473540"/>
    <w:rsid w:val="00473BB7"/>
    <w:rsid w:val="00473BD9"/>
    <w:rsid w:val="004758D1"/>
    <w:rsid w:val="00476929"/>
    <w:rsid w:val="004776DF"/>
    <w:rsid w:val="00481B03"/>
    <w:rsid w:val="00481BB1"/>
    <w:rsid w:val="00482441"/>
    <w:rsid w:val="0048443B"/>
    <w:rsid w:val="00484E59"/>
    <w:rsid w:val="0048687D"/>
    <w:rsid w:val="004906D2"/>
    <w:rsid w:val="00491177"/>
    <w:rsid w:val="0049242D"/>
    <w:rsid w:val="004930B5"/>
    <w:rsid w:val="00493350"/>
    <w:rsid w:val="00495FFD"/>
    <w:rsid w:val="004A0484"/>
    <w:rsid w:val="004A410D"/>
    <w:rsid w:val="004A4380"/>
    <w:rsid w:val="004A5EF8"/>
    <w:rsid w:val="004B04A9"/>
    <w:rsid w:val="004B08CD"/>
    <w:rsid w:val="004B0FD3"/>
    <w:rsid w:val="004B1A07"/>
    <w:rsid w:val="004B2B4C"/>
    <w:rsid w:val="004B396B"/>
    <w:rsid w:val="004B583E"/>
    <w:rsid w:val="004B6EFE"/>
    <w:rsid w:val="004C0FA6"/>
    <w:rsid w:val="004C13F4"/>
    <w:rsid w:val="004C1E47"/>
    <w:rsid w:val="004C3589"/>
    <w:rsid w:val="004C4CB6"/>
    <w:rsid w:val="004C55D8"/>
    <w:rsid w:val="004C79F4"/>
    <w:rsid w:val="004D0B92"/>
    <w:rsid w:val="004D2B32"/>
    <w:rsid w:val="004D4D8F"/>
    <w:rsid w:val="004D60C0"/>
    <w:rsid w:val="004E2888"/>
    <w:rsid w:val="004E4BB5"/>
    <w:rsid w:val="004E5F11"/>
    <w:rsid w:val="004E63A8"/>
    <w:rsid w:val="004E7D2E"/>
    <w:rsid w:val="004F00E1"/>
    <w:rsid w:val="004F6087"/>
    <w:rsid w:val="004F67DE"/>
    <w:rsid w:val="004F7A5B"/>
    <w:rsid w:val="005008CB"/>
    <w:rsid w:val="00502967"/>
    <w:rsid w:val="00511AE6"/>
    <w:rsid w:val="00511C9C"/>
    <w:rsid w:val="005162C1"/>
    <w:rsid w:val="0051688D"/>
    <w:rsid w:val="0052427C"/>
    <w:rsid w:val="005244DB"/>
    <w:rsid w:val="00526D75"/>
    <w:rsid w:val="00530174"/>
    <w:rsid w:val="005362FD"/>
    <w:rsid w:val="00536314"/>
    <w:rsid w:val="00536624"/>
    <w:rsid w:val="005414B0"/>
    <w:rsid w:val="00541DCF"/>
    <w:rsid w:val="00543A78"/>
    <w:rsid w:val="0054528B"/>
    <w:rsid w:val="00553E86"/>
    <w:rsid w:val="0055502C"/>
    <w:rsid w:val="0055515E"/>
    <w:rsid w:val="005564F1"/>
    <w:rsid w:val="00557047"/>
    <w:rsid w:val="0055761F"/>
    <w:rsid w:val="00557E21"/>
    <w:rsid w:val="005610BB"/>
    <w:rsid w:val="00561362"/>
    <w:rsid w:val="00561A9F"/>
    <w:rsid w:val="00565ADE"/>
    <w:rsid w:val="00570C0E"/>
    <w:rsid w:val="0057150B"/>
    <w:rsid w:val="0057292D"/>
    <w:rsid w:val="00573266"/>
    <w:rsid w:val="0058341A"/>
    <w:rsid w:val="005866A6"/>
    <w:rsid w:val="0058744A"/>
    <w:rsid w:val="00595137"/>
    <w:rsid w:val="00595BA5"/>
    <w:rsid w:val="005974C9"/>
    <w:rsid w:val="005B29E7"/>
    <w:rsid w:val="005B6596"/>
    <w:rsid w:val="005C23C3"/>
    <w:rsid w:val="005C28E0"/>
    <w:rsid w:val="005C3644"/>
    <w:rsid w:val="005C523D"/>
    <w:rsid w:val="005C77DE"/>
    <w:rsid w:val="005E0209"/>
    <w:rsid w:val="005E6187"/>
    <w:rsid w:val="005E7008"/>
    <w:rsid w:val="005F1E62"/>
    <w:rsid w:val="005F2DDD"/>
    <w:rsid w:val="005F4AFF"/>
    <w:rsid w:val="005F541F"/>
    <w:rsid w:val="005F5831"/>
    <w:rsid w:val="005F5AF7"/>
    <w:rsid w:val="005F6CC9"/>
    <w:rsid w:val="006012A7"/>
    <w:rsid w:val="006032CB"/>
    <w:rsid w:val="006049BE"/>
    <w:rsid w:val="00604B41"/>
    <w:rsid w:val="006150D6"/>
    <w:rsid w:val="006166BC"/>
    <w:rsid w:val="00617B09"/>
    <w:rsid w:val="00620A48"/>
    <w:rsid w:val="0062358B"/>
    <w:rsid w:val="00623F97"/>
    <w:rsid w:val="006314E9"/>
    <w:rsid w:val="006349AA"/>
    <w:rsid w:val="00635137"/>
    <w:rsid w:val="00642E60"/>
    <w:rsid w:val="006446A1"/>
    <w:rsid w:val="006450EC"/>
    <w:rsid w:val="00647309"/>
    <w:rsid w:val="0064751F"/>
    <w:rsid w:val="00650482"/>
    <w:rsid w:val="00652A36"/>
    <w:rsid w:val="00652FB1"/>
    <w:rsid w:val="00656449"/>
    <w:rsid w:val="006571FF"/>
    <w:rsid w:val="00657E86"/>
    <w:rsid w:val="006605ED"/>
    <w:rsid w:val="00664645"/>
    <w:rsid w:val="006725FC"/>
    <w:rsid w:val="006743FE"/>
    <w:rsid w:val="006767B2"/>
    <w:rsid w:val="00677FE4"/>
    <w:rsid w:val="006808FD"/>
    <w:rsid w:val="00681A96"/>
    <w:rsid w:val="00682352"/>
    <w:rsid w:val="00682915"/>
    <w:rsid w:val="00686625"/>
    <w:rsid w:val="00686648"/>
    <w:rsid w:val="00686D6E"/>
    <w:rsid w:val="006901A9"/>
    <w:rsid w:val="00695F92"/>
    <w:rsid w:val="0069702B"/>
    <w:rsid w:val="00697FE2"/>
    <w:rsid w:val="006A02CC"/>
    <w:rsid w:val="006A1114"/>
    <w:rsid w:val="006A1822"/>
    <w:rsid w:val="006A49BB"/>
    <w:rsid w:val="006A67E4"/>
    <w:rsid w:val="006B0514"/>
    <w:rsid w:val="006B0CD5"/>
    <w:rsid w:val="006B33A4"/>
    <w:rsid w:val="006B3982"/>
    <w:rsid w:val="006B3A1B"/>
    <w:rsid w:val="006B4C10"/>
    <w:rsid w:val="006C0869"/>
    <w:rsid w:val="006C10A2"/>
    <w:rsid w:val="006C147F"/>
    <w:rsid w:val="006C2360"/>
    <w:rsid w:val="006C3C14"/>
    <w:rsid w:val="006C57C9"/>
    <w:rsid w:val="006D0242"/>
    <w:rsid w:val="006D09A0"/>
    <w:rsid w:val="006D1016"/>
    <w:rsid w:val="006D290B"/>
    <w:rsid w:val="006D29F8"/>
    <w:rsid w:val="006D30C1"/>
    <w:rsid w:val="006D68A2"/>
    <w:rsid w:val="006D768A"/>
    <w:rsid w:val="006E2674"/>
    <w:rsid w:val="006E2A0E"/>
    <w:rsid w:val="006E58E5"/>
    <w:rsid w:val="006E5935"/>
    <w:rsid w:val="006F04E8"/>
    <w:rsid w:val="006F4C8F"/>
    <w:rsid w:val="006F574B"/>
    <w:rsid w:val="006F60B5"/>
    <w:rsid w:val="007003D5"/>
    <w:rsid w:val="00700605"/>
    <w:rsid w:val="00700C94"/>
    <w:rsid w:val="00703210"/>
    <w:rsid w:val="00703EF2"/>
    <w:rsid w:val="00705D86"/>
    <w:rsid w:val="0071092C"/>
    <w:rsid w:val="0071184C"/>
    <w:rsid w:val="00711F8B"/>
    <w:rsid w:val="00715B38"/>
    <w:rsid w:val="00722C30"/>
    <w:rsid w:val="007236E5"/>
    <w:rsid w:val="007274D8"/>
    <w:rsid w:val="00727D09"/>
    <w:rsid w:val="0073312D"/>
    <w:rsid w:val="00733773"/>
    <w:rsid w:val="00733E0C"/>
    <w:rsid w:val="007408A6"/>
    <w:rsid w:val="00743801"/>
    <w:rsid w:val="00744414"/>
    <w:rsid w:val="00753CC9"/>
    <w:rsid w:val="00755E00"/>
    <w:rsid w:val="00760702"/>
    <w:rsid w:val="007620C5"/>
    <w:rsid w:val="00765930"/>
    <w:rsid w:val="00767D3E"/>
    <w:rsid w:val="00767F6C"/>
    <w:rsid w:val="007700AF"/>
    <w:rsid w:val="0077093A"/>
    <w:rsid w:val="007762E0"/>
    <w:rsid w:val="007845E1"/>
    <w:rsid w:val="007871E4"/>
    <w:rsid w:val="0079026A"/>
    <w:rsid w:val="00793697"/>
    <w:rsid w:val="00794F6D"/>
    <w:rsid w:val="0079530A"/>
    <w:rsid w:val="007960C7"/>
    <w:rsid w:val="007A2A72"/>
    <w:rsid w:val="007A7EBE"/>
    <w:rsid w:val="007B5D93"/>
    <w:rsid w:val="007B6842"/>
    <w:rsid w:val="007C269C"/>
    <w:rsid w:val="007C78E4"/>
    <w:rsid w:val="007D3CB2"/>
    <w:rsid w:val="007E0F03"/>
    <w:rsid w:val="007E291B"/>
    <w:rsid w:val="007E2BE1"/>
    <w:rsid w:val="007E570D"/>
    <w:rsid w:val="007F0500"/>
    <w:rsid w:val="007F0F38"/>
    <w:rsid w:val="007F2646"/>
    <w:rsid w:val="007F33C3"/>
    <w:rsid w:val="007F436B"/>
    <w:rsid w:val="007F4C01"/>
    <w:rsid w:val="007F7561"/>
    <w:rsid w:val="00802039"/>
    <w:rsid w:val="00807BB2"/>
    <w:rsid w:val="00807BE6"/>
    <w:rsid w:val="008106F3"/>
    <w:rsid w:val="00814AAF"/>
    <w:rsid w:val="00815FBC"/>
    <w:rsid w:val="00817504"/>
    <w:rsid w:val="00821904"/>
    <w:rsid w:val="0082411C"/>
    <w:rsid w:val="008241E3"/>
    <w:rsid w:val="008244A9"/>
    <w:rsid w:val="00824ED0"/>
    <w:rsid w:val="00824EF5"/>
    <w:rsid w:val="008317D3"/>
    <w:rsid w:val="0083336D"/>
    <w:rsid w:val="008338DE"/>
    <w:rsid w:val="00840C5E"/>
    <w:rsid w:val="0084154D"/>
    <w:rsid w:val="00842248"/>
    <w:rsid w:val="0084491C"/>
    <w:rsid w:val="008479EC"/>
    <w:rsid w:val="00853316"/>
    <w:rsid w:val="00855E49"/>
    <w:rsid w:val="00857129"/>
    <w:rsid w:val="00860A1B"/>
    <w:rsid w:val="008624D1"/>
    <w:rsid w:val="00862CED"/>
    <w:rsid w:val="008640A1"/>
    <w:rsid w:val="00870AB0"/>
    <w:rsid w:val="008719D7"/>
    <w:rsid w:val="00880730"/>
    <w:rsid w:val="008830FE"/>
    <w:rsid w:val="00884934"/>
    <w:rsid w:val="00895842"/>
    <w:rsid w:val="008964B5"/>
    <w:rsid w:val="008A1B54"/>
    <w:rsid w:val="008A1C48"/>
    <w:rsid w:val="008A1DB4"/>
    <w:rsid w:val="008A2C36"/>
    <w:rsid w:val="008A328D"/>
    <w:rsid w:val="008A33CB"/>
    <w:rsid w:val="008A3D7A"/>
    <w:rsid w:val="008A476D"/>
    <w:rsid w:val="008A6548"/>
    <w:rsid w:val="008A7374"/>
    <w:rsid w:val="008B0A5B"/>
    <w:rsid w:val="008B10A1"/>
    <w:rsid w:val="008B55EA"/>
    <w:rsid w:val="008B649C"/>
    <w:rsid w:val="008B65A3"/>
    <w:rsid w:val="008B762F"/>
    <w:rsid w:val="008B7CFF"/>
    <w:rsid w:val="008D00EF"/>
    <w:rsid w:val="008D033D"/>
    <w:rsid w:val="008D157C"/>
    <w:rsid w:val="008D3854"/>
    <w:rsid w:val="008D449A"/>
    <w:rsid w:val="008D65AD"/>
    <w:rsid w:val="008D68AB"/>
    <w:rsid w:val="008E058C"/>
    <w:rsid w:val="008E09CF"/>
    <w:rsid w:val="008E0B00"/>
    <w:rsid w:val="008E38D7"/>
    <w:rsid w:val="008E3D8F"/>
    <w:rsid w:val="008E560D"/>
    <w:rsid w:val="008E5CC7"/>
    <w:rsid w:val="008E60BC"/>
    <w:rsid w:val="008E6A6E"/>
    <w:rsid w:val="008F286A"/>
    <w:rsid w:val="008F6194"/>
    <w:rsid w:val="009123CA"/>
    <w:rsid w:val="009130B6"/>
    <w:rsid w:val="00913A10"/>
    <w:rsid w:val="00915669"/>
    <w:rsid w:val="00916308"/>
    <w:rsid w:val="00921124"/>
    <w:rsid w:val="00923250"/>
    <w:rsid w:val="009321E7"/>
    <w:rsid w:val="00936E9A"/>
    <w:rsid w:val="00941355"/>
    <w:rsid w:val="009415CF"/>
    <w:rsid w:val="00941B55"/>
    <w:rsid w:val="009458E3"/>
    <w:rsid w:val="00954EFA"/>
    <w:rsid w:val="009565F9"/>
    <w:rsid w:val="00960667"/>
    <w:rsid w:val="0096275A"/>
    <w:rsid w:val="00962CD1"/>
    <w:rsid w:val="00965D68"/>
    <w:rsid w:val="00970D18"/>
    <w:rsid w:val="00971B83"/>
    <w:rsid w:val="00971E57"/>
    <w:rsid w:val="00974904"/>
    <w:rsid w:val="009765A8"/>
    <w:rsid w:val="00976F79"/>
    <w:rsid w:val="0098022E"/>
    <w:rsid w:val="00980522"/>
    <w:rsid w:val="00981092"/>
    <w:rsid w:val="00981D99"/>
    <w:rsid w:val="009838C6"/>
    <w:rsid w:val="009853A8"/>
    <w:rsid w:val="0098763E"/>
    <w:rsid w:val="009915A0"/>
    <w:rsid w:val="009924EC"/>
    <w:rsid w:val="00996394"/>
    <w:rsid w:val="009A42E5"/>
    <w:rsid w:val="009A58F7"/>
    <w:rsid w:val="009B55AD"/>
    <w:rsid w:val="009C0D74"/>
    <w:rsid w:val="009C182E"/>
    <w:rsid w:val="009C235D"/>
    <w:rsid w:val="009C366F"/>
    <w:rsid w:val="009C4C8C"/>
    <w:rsid w:val="009C6890"/>
    <w:rsid w:val="009C6D1F"/>
    <w:rsid w:val="009D47B5"/>
    <w:rsid w:val="009D5D05"/>
    <w:rsid w:val="009E3028"/>
    <w:rsid w:val="009E39FE"/>
    <w:rsid w:val="009E45E0"/>
    <w:rsid w:val="009E52B8"/>
    <w:rsid w:val="009E5BFF"/>
    <w:rsid w:val="009E7826"/>
    <w:rsid w:val="009F0226"/>
    <w:rsid w:val="009F1218"/>
    <w:rsid w:val="009F152A"/>
    <w:rsid w:val="009F1CE3"/>
    <w:rsid w:val="00A01863"/>
    <w:rsid w:val="00A04A6E"/>
    <w:rsid w:val="00A065C5"/>
    <w:rsid w:val="00A0684A"/>
    <w:rsid w:val="00A07216"/>
    <w:rsid w:val="00A104F6"/>
    <w:rsid w:val="00A127D3"/>
    <w:rsid w:val="00A14590"/>
    <w:rsid w:val="00A173D3"/>
    <w:rsid w:val="00A202A7"/>
    <w:rsid w:val="00A207AB"/>
    <w:rsid w:val="00A21E53"/>
    <w:rsid w:val="00A22FA0"/>
    <w:rsid w:val="00A23AF3"/>
    <w:rsid w:val="00A23DC3"/>
    <w:rsid w:val="00A25C88"/>
    <w:rsid w:val="00A25F19"/>
    <w:rsid w:val="00A25FAD"/>
    <w:rsid w:val="00A260B4"/>
    <w:rsid w:val="00A32814"/>
    <w:rsid w:val="00A332A1"/>
    <w:rsid w:val="00A335A4"/>
    <w:rsid w:val="00A37B0D"/>
    <w:rsid w:val="00A434C2"/>
    <w:rsid w:val="00A43E60"/>
    <w:rsid w:val="00A440BE"/>
    <w:rsid w:val="00A44D3C"/>
    <w:rsid w:val="00A454E1"/>
    <w:rsid w:val="00A52261"/>
    <w:rsid w:val="00A52E4A"/>
    <w:rsid w:val="00A55560"/>
    <w:rsid w:val="00A57309"/>
    <w:rsid w:val="00A610F1"/>
    <w:rsid w:val="00A62417"/>
    <w:rsid w:val="00A625C4"/>
    <w:rsid w:val="00A6433B"/>
    <w:rsid w:val="00A6758A"/>
    <w:rsid w:val="00A720E0"/>
    <w:rsid w:val="00A730DE"/>
    <w:rsid w:val="00A73FB5"/>
    <w:rsid w:val="00A7718D"/>
    <w:rsid w:val="00A77529"/>
    <w:rsid w:val="00A814A8"/>
    <w:rsid w:val="00A816B0"/>
    <w:rsid w:val="00A823B8"/>
    <w:rsid w:val="00A83D06"/>
    <w:rsid w:val="00A86671"/>
    <w:rsid w:val="00A90582"/>
    <w:rsid w:val="00A92130"/>
    <w:rsid w:val="00AA044E"/>
    <w:rsid w:val="00AA068B"/>
    <w:rsid w:val="00AA0A88"/>
    <w:rsid w:val="00AA5BBA"/>
    <w:rsid w:val="00AA5EE1"/>
    <w:rsid w:val="00AB2A32"/>
    <w:rsid w:val="00AB4393"/>
    <w:rsid w:val="00AB4993"/>
    <w:rsid w:val="00AB52C5"/>
    <w:rsid w:val="00AB5D91"/>
    <w:rsid w:val="00AB71BC"/>
    <w:rsid w:val="00AC1E48"/>
    <w:rsid w:val="00AC2F7A"/>
    <w:rsid w:val="00AC329F"/>
    <w:rsid w:val="00AC5EEE"/>
    <w:rsid w:val="00AC7B5A"/>
    <w:rsid w:val="00AD54B5"/>
    <w:rsid w:val="00AD5A24"/>
    <w:rsid w:val="00AD67D6"/>
    <w:rsid w:val="00AE02B1"/>
    <w:rsid w:val="00AE38A8"/>
    <w:rsid w:val="00AE5753"/>
    <w:rsid w:val="00AE61FE"/>
    <w:rsid w:val="00AE78AA"/>
    <w:rsid w:val="00AF2DA0"/>
    <w:rsid w:val="00AF4996"/>
    <w:rsid w:val="00B007D3"/>
    <w:rsid w:val="00B02B4B"/>
    <w:rsid w:val="00B04FBA"/>
    <w:rsid w:val="00B05BA2"/>
    <w:rsid w:val="00B05DD6"/>
    <w:rsid w:val="00B065BB"/>
    <w:rsid w:val="00B07355"/>
    <w:rsid w:val="00B10625"/>
    <w:rsid w:val="00B11EDF"/>
    <w:rsid w:val="00B12CCF"/>
    <w:rsid w:val="00B13365"/>
    <w:rsid w:val="00B17B05"/>
    <w:rsid w:val="00B26320"/>
    <w:rsid w:val="00B27B19"/>
    <w:rsid w:val="00B31345"/>
    <w:rsid w:val="00B42097"/>
    <w:rsid w:val="00B43CD5"/>
    <w:rsid w:val="00B45031"/>
    <w:rsid w:val="00B4629D"/>
    <w:rsid w:val="00B46874"/>
    <w:rsid w:val="00B477A2"/>
    <w:rsid w:val="00B47CE5"/>
    <w:rsid w:val="00B5318F"/>
    <w:rsid w:val="00B553B0"/>
    <w:rsid w:val="00B56303"/>
    <w:rsid w:val="00B5686B"/>
    <w:rsid w:val="00B655B1"/>
    <w:rsid w:val="00B66163"/>
    <w:rsid w:val="00B67873"/>
    <w:rsid w:val="00B719DF"/>
    <w:rsid w:val="00B72421"/>
    <w:rsid w:val="00B7362D"/>
    <w:rsid w:val="00B73C5C"/>
    <w:rsid w:val="00B73D7C"/>
    <w:rsid w:val="00B74287"/>
    <w:rsid w:val="00B75B95"/>
    <w:rsid w:val="00B75D04"/>
    <w:rsid w:val="00B77A0D"/>
    <w:rsid w:val="00B83389"/>
    <w:rsid w:val="00B8464C"/>
    <w:rsid w:val="00B8520D"/>
    <w:rsid w:val="00B85D28"/>
    <w:rsid w:val="00B87E51"/>
    <w:rsid w:val="00B91BE8"/>
    <w:rsid w:val="00B979DA"/>
    <w:rsid w:val="00BA4EEC"/>
    <w:rsid w:val="00BA7334"/>
    <w:rsid w:val="00BB63CB"/>
    <w:rsid w:val="00BC2014"/>
    <w:rsid w:val="00BC2AC9"/>
    <w:rsid w:val="00BC45B4"/>
    <w:rsid w:val="00BC5DAB"/>
    <w:rsid w:val="00BC70EA"/>
    <w:rsid w:val="00BC7A46"/>
    <w:rsid w:val="00BD5A37"/>
    <w:rsid w:val="00BE00A5"/>
    <w:rsid w:val="00BE34F9"/>
    <w:rsid w:val="00BE368C"/>
    <w:rsid w:val="00BF147C"/>
    <w:rsid w:val="00BF3D75"/>
    <w:rsid w:val="00BF4036"/>
    <w:rsid w:val="00BF4EBF"/>
    <w:rsid w:val="00BF6665"/>
    <w:rsid w:val="00C02912"/>
    <w:rsid w:val="00C02B21"/>
    <w:rsid w:val="00C0469F"/>
    <w:rsid w:val="00C058A6"/>
    <w:rsid w:val="00C0711E"/>
    <w:rsid w:val="00C074DB"/>
    <w:rsid w:val="00C07C31"/>
    <w:rsid w:val="00C11655"/>
    <w:rsid w:val="00C1166B"/>
    <w:rsid w:val="00C11F09"/>
    <w:rsid w:val="00C14FDA"/>
    <w:rsid w:val="00C15704"/>
    <w:rsid w:val="00C168BC"/>
    <w:rsid w:val="00C17F5C"/>
    <w:rsid w:val="00C20192"/>
    <w:rsid w:val="00C20E29"/>
    <w:rsid w:val="00C218A8"/>
    <w:rsid w:val="00C24F09"/>
    <w:rsid w:val="00C25EB3"/>
    <w:rsid w:val="00C270F9"/>
    <w:rsid w:val="00C30477"/>
    <w:rsid w:val="00C318DE"/>
    <w:rsid w:val="00C375CA"/>
    <w:rsid w:val="00C3760B"/>
    <w:rsid w:val="00C37BC5"/>
    <w:rsid w:val="00C42C3D"/>
    <w:rsid w:val="00C458C9"/>
    <w:rsid w:val="00C47870"/>
    <w:rsid w:val="00C505A8"/>
    <w:rsid w:val="00C5336C"/>
    <w:rsid w:val="00C6134C"/>
    <w:rsid w:val="00C62088"/>
    <w:rsid w:val="00C63FD6"/>
    <w:rsid w:val="00C65E02"/>
    <w:rsid w:val="00C65F2C"/>
    <w:rsid w:val="00C74326"/>
    <w:rsid w:val="00C76256"/>
    <w:rsid w:val="00C76590"/>
    <w:rsid w:val="00C8140D"/>
    <w:rsid w:val="00C858D2"/>
    <w:rsid w:val="00C85C0A"/>
    <w:rsid w:val="00C86DF5"/>
    <w:rsid w:val="00C872C9"/>
    <w:rsid w:val="00C9114E"/>
    <w:rsid w:val="00C975D5"/>
    <w:rsid w:val="00CA4316"/>
    <w:rsid w:val="00CA788F"/>
    <w:rsid w:val="00CB092F"/>
    <w:rsid w:val="00CB0FAD"/>
    <w:rsid w:val="00CB131F"/>
    <w:rsid w:val="00CB1B97"/>
    <w:rsid w:val="00CB1D8D"/>
    <w:rsid w:val="00CB21C7"/>
    <w:rsid w:val="00CB5E57"/>
    <w:rsid w:val="00CC53FF"/>
    <w:rsid w:val="00CD09ED"/>
    <w:rsid w:val="00CD0EF5"/>
    <w:rsid w:val="00CD5D6B"/>
    <w:rsid w:val="00CD6758"/>
    <w:rsid w:val="00CD7B2D"/>
    <w:rsid w:val="00CE435F"/>
    <w:rsid w:val="00CF0131"/>
    <w:rsid w:val="00D0389F"/>
    <w:rsid w:val="00D061F5"/>
    <w:rsid w:val="00D07654"/>
    <w:rsid w:val="00D12F45"/>
    <w:rsid w:val="00D13BEB"/>
    <w:rsid w:val="00D145A4"/>
    <w:rsid w:val="00D15018"/>
    <w:rsid w:val="00D1633F"/>
    <w:rsid w:val="00D1687B"/>
    <w:rsid w:val="00D169F4"/>
    <w:rsid w:val="00D2067F"/>
    <w:rsid w:val="00D235CE"/>
    <w:rsid w:val="00D3047B"/>
    <w:rsid w:val="00D31813"/>
    <w:rsid w:val="00D32AD4"/>
    <w:rsid w:val="00D33B26"/>
    <w:rsid w:val="00D37A30"/>
    <w:rsid w:val="00D37D58"/>
    <w:rsid w:val="00D40B59"/>
    <w:rsid w:val="00D42887"/>
    <w:rsid w:val="00D44D9A"/>
    <w:rsid w:val="00D469DF"/>
    <w:rsid w:val="00D46E35"/>
    <w:rsid w:val="00D47808"/>
    <w:rsid w:val="00D54209"/>
    <w:rsid w:val="00D543EF"/>
    <w:rsid w:val="00D54EBE"/>
    <w:rsid w:val="00D55A90"/>
    <w:rsid w:val="00D635D5"/>
    <w:rsid w:val="00D64AE8"/>
    <w:rsid w:val="00D66EEA"/>
    <w:rsid w:val="00D66F1B"/>
    <w:rsid w:val="00D67F3F"/>
    <w:rsid w:val="00D71D0B"/>
    <w:rsid w:val="00D75CA4"/>
    <w:rsid w:val="00D760FA"/>
    <w:rsid w:val="00D76AA6"/>
    <w:rsid w:val="00D809BE"/>
    <w:rsid w:val="00D80FE6"/>
    <w:rsid w:val="00D82170"/>
    <w:rsid w:val="00D83B74"/>
    <w:rsid w:val="00D84A6A"/>
    <w:rsid w:val="00D914F8"/>
    <w:rsid w:val="00D91753"/>
    <w:rsid w:val="00D936C5"/>
    <w:rsid w:val="00D9414A"/>
    <w:rsid w:val="00D967FC"/>
    <w:rsid w:val="00DA1B04"/>
    <w:rsid w:val="00DB201D"/>
    <w:rsid w:val="00DB51B5"/>
    <w:rsid w:val="00DC036E"/>
    <w:rsid w:val="00DC0D9D"/>
    <w:rsid w:val="00DC310A"/>
    <w:rsid w:val="00DC3C7F"/>
    <w:rsid w:val="00DC3E06"/>
    <w:rsid w:val="00DD018C"/>
    <w:rsid w:val="00DD331F"/>
    <w:rsid w:val="00DD5D7C"/>
    <w:rsid w:val="00DE0818"/>
    <w:rsid w:val="00DE491C"/>
    <w:rsid w:val="00DE5CDC"/>
    <w:rsid w:val="00DE6117"/>
    <w:rsid w:val="00DE6BD0"/>
    <w:rsid w:val="00DF2A45"/>
    <w:rsid w:val="00DF3629"/>
    <w:rsid w:val="00E00F8D"/>
    <w:rsid w:val="00E01546"/>
    <w:rsid w:val="00E03ADF"/>
    <w:rsid w:val="00E05536"/>
    <w:rsid w:val="00E0710D"/>
    <w:rsid w:val="00E07EC4"/>
    <w:rsid w:val="00E106F8"/>
    <w:rsid w:val="00E14117"/>
    <w:rsid w:val="00E14321"/>
    <w:rsid w:val="00E15EFA"/>
    <w:rsid w:val="00E166BE"/>
    <w:rsid w:val="00E173EC"/>
    <w:rsid w:val="00E26D2A"/>
    <w:rsid w:val="00E26F95"/>
    <w:rsid w:val="00E2744D"/>
    <w:rsid w:val="00E306BB"/>
    <w:rsid w:val="00E30B4F"/>
    <w:rsid w:val="00E40215"/>
    <w:rsid w:val="00E416B3"/>
    <w:rsid w:val="00E43145"/>
    <w:rsid w:val="00E44EF8"/>
    <w:rsid w:val="00E45EA2"/>
    <w:rsid w:val="00E47C47"/>
    <w:rsid w:val="00E50175"/>
    <w:rsid w:val="00E50C04"/>
    <w:rsid w:val="00E51072"/>
    <w:rsid w:val="00E573FE"/>
    <w:rsid w:val="00E60474"/>
    <w:rsid w:val="00E62AEA"/>
    <w:rsid w:val="00E642A8"/>
    <w:rsid w:val="00E65E6B"/>
    <w:rsid w:val="00E7055D"/>
    <w:rsid w:val="00E7087D"/>
    <w:rsid w:val="00E81145"/>
    <w:rsid w:val="00E83C53"/>
    <w:rsid w:val="00E8546E"/>
    <w:rsid w:val="00E932E1"/>
    <w:rsid w:val="00E96AEF"/>
    <w:rsid w:val="00EA0C52"/>
    <w:rsid w:val="00EB0463"/>
    <w:rsid w:val="00EB2DA2"/>
    <w:rsid w:val="00EB6FA6"/>
    <w:rsid w:val="00EC2594"/>
    <w:rsid w:val="00EC37D3"/>
    <w:rsid w:val="00EC566A"/>
    <w:rsid w:val="00EC6649"/>
    <w:rsid w:val="00ED0A51"/>
    <w:rsid w:val="00ED2263"/>
    <w:rsid w:val="00ED3709"/>
    <w:rsid w:val="00ED3FC9"/>
    <w:rsid w:val="00ED64EE"/>
    <w:rsid w:val="00EE0979"/>
    <w:rsid w:val="00EE09FC"/>
    <w:rsid w:val="00EE0F29"/>
    <w:rsid w:val="00EE163B"/>
    <w:rsid w:val="00EE2A62"/>
    <w:rsid w:val="00EE3EDC"/>
    <w:rsid w:val="00EE56C6"/>
    <w:rsid w:val="00EE7257"/>
    <w:rsid w:val="00EE7E98"/>
    <w:rsid w:val="00EF4E7D"/>
    <w:rsid w:val="00EF500A"/>
    <w:rsid w:val="00EF6375"/>
    <w:rsid w:val="00F03414"/>
    <w:rsid w:val="00F06447"/>
    <w:rsid w:val="00F06D7D"/>
    <w:rsid w:val="00F10904"/>
    <w:rsid w:val="00F1103A"/>
    <w:rsid w:val="00F15AAF"/>
    <w:rsid w:val="00F15DFE"/>
    <w:rsid w:val="00F165B8"/>
    <w:rsid w:val="00F174D8"/>
    <w:rsid w:val="00F21376"/>
    <w:rsid w:val="00F215A6"/>
    <w:rsid w:val="00F2181B"/>
    <w:rsid w:val="00F21926"/>
    <w:rsid w:val="00F22182"/>
    <w:rsid w:val="00F24256"/>
    <w:rsid w:val="00F25C5F"/>
    <w:rsid w:val="00F27530"/>
    <w:rsid w:val="00F27D4A"/>
    <w:rsid w:val="00F27FFB"/>
    <w:rsid w:val="00F30213"/>
    <w:rsid w:val="00F3021B"/>
    <w:rsid w:val="00F30350"/>
    <w:rsid w:val="00F3068A"/>
    <w:rsid w:val="00F33252"/>
    <w:rsid w:val="00F37CA5"/>
    <w:rsid w:val="00F4169D"/>
    <w:rsid w:val="00F43134"/>
    <w:rsid w:val="00F44162"/>
    <w:rsid w:val="00F45F93"/>
    <w:rsid w:val="00F472D5"/>
    <w:rsid w:val="00F47D41"/>
    <w:rsid w:val="00F53121"/>
    <w:rsid w:val="00F5570D"/>
    <w:rsid w:val="00F61A85"/>
    <w:rsid w:val="00F624AA"/>
    <w:rsid w:val="00F65FC0"/>
    <w:rsid w:val="00F66A69"/>
    <w:rsid w:val="00F66DEC"/>
    <w:rsid w:val="00F7034E"/>
    <w:rsid w:val="00F70A9B"/>
    <w:rsid w:val="00F7135C"/>
    <w:rsid w:val="00F7254D"/>
    <w:rsid w:val="00F7322E"/>
    <w:rsid w:val="00F7650F"/>
    <w:rsid w:val="00F773C4"/>
    <w:rsid w:val="00F801D6"/>
    <w:rsid w:val="00F84A71"/>
    <w:rsid w:val="00F8568E"/>
    <w:rsid w:val="00F85C61"/>
    <w:rsid w:val="00F93B9F"/>
    <w:rsid w:val="00F96284"/>
    <w:rsid w:val="00F963FB"/>
    <w:rsid w:val="00F97BE1"/>
    <w:rsid w:val="00FA10A1"/>
    <w:rsid w:val="00FA4C9E"/>
    <w:rsid w:val="00FA6163"/>
    <w:rsid w:val="00FB1BA2"/>
    <w:rsid w:val="00FB23EB"/>
    <w:rsid w:val="00FB41F3"/>
    <w:rsid w:val="00FB7D3D"/>
    <w:rsid w:val="00FC4A5A"/>
    <w:rsid w:val="00FC5981"/>
    <w:rsid w:val="00FC6F0B"/>
    <w:rsid w:val="00FD23C2"/>
    <w:rsid w:val="00FD3AEB"/>
    <w:rsid w:val="00FD56C3"/>
    <w:rsid w:val="00FE04A0"/>
    <w:rsid w:val="00FE140D"/>
    <w:rsid w:val="00FE750C"/>
    <w:rsid w:val="00FF26F6"/>
    <w:rsid w:val="00FF2A39"/>
    <w:rsid w:val="00FF3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B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1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1B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1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1B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1B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1B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1B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C66E1A3E20CB3DB42DC46F322830FB2FE0135F12C2286AA6777BD7663DCB3454A103AA902D4705C45CAF1A50AD908E8637592B8F2269A387E6372FaDG" TargetMode="External"/><Relationship Id="rId299" Type="http://schemas.openxmlformats.org/officeDocument/2006/relationships/hyperlink" Target="consultantplus://offline/ref=99C66E1A3E20CB3DB42DC46F322830FB2FE0135F14C52E6AAC777BD7663DCB3454A103AA902D4705C45FAD1F50AD908E8637592B8F2269A387E6372FaDG" TargetMode="External"/><Relationship Id="rId303" Type="http://schemas.openxmlformats.org/officeDocument/2006/relationships/hyperlink" Target="consultantplus://offline/ref=99C66E1A3E20CB3DB42DC46F322830FB2FE0135F14C52E6AAC777BD7663DCB3454A103AA902D4705C45FAC1D50AD908E8637592B8F2269A387E6372FaDG" TargetMode="External"/><Relationship Id="rId21" Type="http://schemas.openxmlformats.org/officeDocument/2006/relationships/hyperlink" Target="consultantplus://offline/ref=99C66E1A3E20CB3DB42DC46F322830FB2FE0135F15C72069A8777BD7663DCB3454A103AA902D4705C45CAD1550AD908E8637592B8F2269A387E6372FaDG" TargetMode="External"/><Relationship Id="rId42" Type="http://schemas.openxmlformats.org/officeDocument/2006/relationships/hyperlink" Target="consultantplus://offline/ref=99C66E1A3E20CB3DB42DC46F322830FB2FE0135F14C52E6AAC777BD7663DCB3454A103AA902D4705C45CAC1450AD908E8637592B8F2269A387E6372FaDG" TargetMode="External"/><Relationship Id="rId63" Type="http://schemas.openxmlformats.org/officeDocument/2006/relationships/hyperlink" Target="consultantplus://offline/ref=99C66E1A3E20CB3DB42DC46F322830FB2FE0135F14C52E6AAC777BD7663DCB3454A103AA902D4705C45CAB1C50AD908E8637592B8F2269A387E6372FaDG" TargetMode="External"/><Relationship Id="rId84" Type="http://schemas.openxmlformats.org/officeDocument/2006/relationships/hyperlink" Target="consultantplus://offline/ref=99C66E1A3E20CB3DB42DC46F322830FB2FE0135F1EC52B6AA52A71DF3F31C9335BFE14ADD9214605C45EA8170FA8859FDE3A5D31912174BF85E423a7G" TargetMode="External"/><Relationship Id="rId138" Type="http://schemas.openxmlformats.org/officeDocument/2006/relationships/hyperlink" Target="consultantplus://offline/ref=99C66E1A3E20CB3DB42DC46F322830FB2FE0135F12CF296AAA777BD7663DCB3454A103AA902D4705C45CAC1A50AD908E8637592B8F2269A387E6372FaDG" TargetMode="External"/><Relationship Id="rId159" Type="http://schemas.openxmlformats.org/officeDocument/2006/relationships/hyperlink" Target="consultantplus://offline/ref=99C66E1A3E20CB3DB42DDA62244467F72FEC4A5214C1233AF228208A3134C16301EE02E4D4245805C742AF1C592FaBG" TargetMode="External"/><Relationship Id="rId324" Type="http://schemas.openxmlformats.org/officeDocument/2006/relationships/hyperlink" Target="consultantplus://offline/ref=99C66E1A3E20CB3DB42DC46F322830FB2FE0135F15C1206EA6777BD7663DCB3454A103AA902D4705C45CA41850AD908E8637592B8F2269A387E6372FaDG" TargetMode="External"/><Relationship Id="rId345" Type="http://schemas.openxmlformats.org/officeDocument/2006/relationships/hyperlink" Target="consultantplus://offline/ref=99C66E1A3E20CB3DB42DC46F322830FB2FE0135F17C62E6FAB777BD7663DCB3454A103AA902D4705C45CAD1450AD908E8637592B8F2269A387E6372FaDG" TargetMode="External"/><Relationship Id="rId366" Type="http://schemas.openxmlformats.org/officeDocument/2006/relationships/hyperlink" Target="consultantplus://offline/ref=99C66E1A3E20CB3DB42DC46F322830FB2FE0135F15C1286EA52A71DF3F31C9335BFE06AD812D4601DA5CAE0259F9C32Ca8G" TargetMode="External"/><Relationship Id="rId170" Type="http://schemas.openxmlformats.org/officeDocument/2006/relationships/hyperlink" Target="consultantplus://offline/ref=99C66E1A3E20CB3DB42DC46F322830FB2FE0135F14C52E6AAC777BD7663DCB3454A103AA902D4705C45DA41D50AD908E8637592B8F2269A387E6372FaDG" TargetMode="External"/><Relationship Id="rId191" Type="http://schemas.openxmlformats.org/officeDocument/2006/relationships/hyperlink" Target="consultantplus://offline/ref=99C66E1A3E20CB3DB42DC46F322830FB2FE0135F12C2286AA6777BD7663DCB3454A103AA902D4705C45CA91850AD908E8637592B8F2269A387E6372FaDG" TargetMode="External"/><Relationship Id="rId205" Type="http://schemas.openxmlformats.org/officeDocument/2006/relationships/hyperlink" Target="consultantplus://offline/ref=99C66E1A3E20CB3DB42DC46F322830FB2FE0135F12CF296AAA777BD7663DCB3454A103AA902D4705C45CAF1450AD908E8637592B8F2269A387E6372FaDG" TargetMode="External"/><Relationship Id="rId226" Type="http://schemas.openxmlformats.org/officeDocument/2006/relationships/hyperlink" Target="consultantplus://offline/ref=99C66E1A3E20CB3DB42DC46F322830FB2FE0135F17C32864AE777BD7663DCB3454A103AA902D4705C45CA41A50AD908E8637592B8F2269A387E6372FaDG" TargetMode="External"/><Relationship Id="rId247" Type="http://schemas.openxmlformats.org/officeDocument/2006/relationships/hyperlink" Target="consultantplus://offline/ref=99C66E1A3E20CB3DB42DC46F322830FB2FE0135F14C52E6AAC777BD7663DCB3454A103AA902D4705C45EA51B50AD908E8637592B8F2269A387E6372FaDG" TargetMode="External"/><Relationship Id="rId107" Type="http://schemas.openxmlformats.org/officeDocument/2006/relationships/hyperlink" Target="consultantplus://offline/ref=99C66E1A3E20CB3DB42DC46F322830FB2FE0135F15C1206EA6777BD7663DCB3454A103AA902D4705C45CAC1450AD908E8637592B8F2269A387E6372FaDG" TargetMode="External"/><Relationship Id="rId268" Type="http://schemas.openxmlformats.org/officeDocument/2006/relationships/hyperlink" Target="consultantplus://offline/ref=99C66E1A3E20CB3DB42DC46F322830FB2FE0135F12CF296AAA777BD7663DCB3454A103AA902D4705C45CA91D50AD908E8637592B8F2269A387E6372FaDG" TargetMode="External"/><Relationship Id="rId289" Type="http://schemas.openxmlformats.org/officeDocument/2006/relationships/hyperlink" Target="consultantplus://offline/ref=99C66E1A3E20CB3DB42DC46F322830FB2FE0135F17C52D6DAD777BD7663DCB3454A103AA902D4705C45CA51E50AD908E8637592B8F2269A387E6372FaDG" TargetMode="External"/><Relationship Id="rId11" Type="http://schemas.openxmlformats.org/officeDocument/2006/relationships/hyperlink" Target="consultantplus://offline/ref=99C66E1A3E20CB3DB42DC46F322830FB2FE0135F17C52D6DAD777BD7663DCB3454A103AA902D4705C45CAA1950AD908E8637592B8F2269A387E6372FaDG" TargetMode="External"/><Relationship Id="rId32" Type="http://schemas.openxmlformats.org/officeDocument/2006/relationships/hyperlink" Target="consultantplus://offline/ref=99C66E1A3E20CB3DB42DC46F322830FB2FE0135F14C52E6AAC777BD7663DCB3454A103AA902D4705C45CAD1450AD908E8637592B8F2269A387E6372FaDG" TargetMode="External"/><Relationship Id="rId53" Type="http://schemas.openxmlformats.org/officeDocument/2006/relationships/hyperlink" Target="consultantplus://offline/ref=99C66E1A3E20CB3DB42DC46F322830FB2FE0135F17C62E6FAB777BD7663DCB3454A103AA902D4705C45CAD1450AD908E8637592B8F2269A387E6372FaDG" TargetMode="External"/><Relationship Id="rId74" Type="http://schemas.openxmlformats.org/officeDocument/2006/relationships/hyperlink" Target="consultantplus://offline/ref=99C66E1A3E20CB3DB42DC46F322830FB2FE0135F12C2286AA6777BD7663DCB3454A103AA902D4705C45CAC1B50AD908E8637592B8F2269A387E6372FaDG" TargetMode="External"/><Relationship Id="rId128" Type="http://schemas.openxmlformats.org/officeDocument/2006/relationships/hyperlink" Target="consultantplus://offline/ref=99C66E1A3E20CB3DB42DC46F322830FB2FE0135F14C52E6AAC777BD7663DCB3454A103AA902D4705C45DA91C50AD908E8637592B8F2269A387E6372FaDG" TargetMode="External"/><Relationship Id="rId149" Type="http://schemas.openxmlformats.org/officeDocument/2006/relationships/hyperlink" Target="consultantplus://offline/ref=99C66E1A3E20CB3DB42DC46F322830FB2FE0135F12C72969AF777BD7663DCB3454A103AA902D4705C45CAC1D50AD908E8637592B8F2269A387E6372FaDG" TargetMode="External"/><Relationship Id="rId314" Type="http://schemas.openxmlformats.org/officeDocument/2006/relationships/hyperlink" Target="consultantplus://offline/ref=99C66E1A3E20CB3DB42DC46F322830FB2FE0135F14C52E6AAC777BD7663DCB3454A103AA902D4705C45FAF1A50AD908E8637592B8F2269A387E6372FaDG" TargetMode="External"/><Relationship Id="rId335" Type="http://schemas.openxmlformats.org/officeDocument/2006/relationships/hyperlink" Target="consultantplus://offline/ref=99C66E1A3E20CB3DB42DC46F322830FB2FE0135F17C62E6FAB777BD7663DCB3454A103AA902D4705C45CAD1450AD908E8637592B8F2269A387E6372FaDG" TargetMode="External"/><Relationship Id="rId356" Type="http://schemas.openxmlformats.org/officeDocument/2006/relationships/hyperlink" Target="consultantplus://offline/ref=99C66E1A3E20CB3DB42DC46F322830FB2FE0135F17C22F6CA52A71DF3F31C9335BFE06AD812D4601DA5CAE0259F9C32Ca8G" TargetMode="External"/><Relationship Id="rId5" Type="http://schemas.openxmlformats.org/officeDocument/2006/relationships/hyperlink" Target="consultantplus://offline/ref=99C66E1A3E20CB3DB42DC46F322830FB2FE0135F10C72C65A52A71DF3F31C9335BFE06AD812D4601DA5CAE0259F9C32Ca8G" TargetMode="External"/><Relationship Id="rId95" Type="http://schemas.openxmlformats.org/officeDocument/2006/relationships/hyperlink" Target="consultantplus://offline/ref=99C66E1A3E20CB3DB42DC46F322830FB2FE0135F15C1206EA6777BD7663DCB3454A103AA902D4705C45CAC1850AD908E8637592B8F2269A387E6372FaDG" TargetMode="External"/><Relationship Id="rId160" Type="http://schemas.openxmlformats.org/officeDocument/2006/relationships/hyperlink" Target="consultantplus://offline/ref=99C66E1A3E20CB3DB42DC46F322830FB2FE0135F14C52E6AAC777BD7663DCB3454A103AA902D4705C45DA41C50AD908E8637592B8F2269A387E6372FaDG" TargetMode="External"/><Relationship Id="rId181" Type="http://schemas.openxmlformats.org/officeDocument/2006/relationships/hyperlink" Target="consultantplus://offline/ref=99C66E1A3E20CB3DB42DC46F322830FB2FE0135F12C2286AA6777BD7663DCB3454A103AA902D4705C45CA91D50AD908E8637592B8F2269A387E6372FaDG" TargetMode="External"/><Relationship Id="rId216" Type="http://schemas.openxmlformats.org/officeDocument/2006/relationships/hyperlink" Target="consultantplus://offline/ref=99C66E1A3E20CB3DB42DC46F322830FB2FE0135F17C32864AE777BD7663DCB3454A103AA902D4705C45CA41A50AD908E8637592B8F2269A387E6372FaDG" TargetMode="External"/><Relationship Id="rId237" Type="http://schemas.openxmlformats.org/officeDocument/2006/relationships/hyperlink" Target="consultantplus://offline/ref=99C66E1A3E20CB3DB42DC46F322830FB2FE0135F17C62E6FAB777BD7663DCB3454A103AA902D4705C45CAD1450AD908E8637592B8F2269A387E6372FaDG" TargetMode="External"/><Relationship Id="rId258" Type="http://schemas.openxmlformats.org/officeDocument/2006/relationships/hyperlink" Target="consultantplus://offline/ref=99C66E1A3E20CB3DB42DC46F322830FB2FE0135F17C52D6DAD777BD7663DCB3454A103AA902D4705C45CA51C50AD908E8637592B8F2269A387E6372FaDG" TargetMode="External"/><Relationship Id="rId279" Type="http://schemas.openxmlformats.org/officeDocument/2006/relationships/hyperlink" Target="consultantplus://offline/ref=99C66E1A3E20CB3DB42DC46F322830FB2FE0135F14C52E6AAC777BD7663DCB3454A103AA902D4705C45EA41550AD908E8637592B8F2269A387E6372FaDG" TargetMode="External"/><Relationship Id="rId22" Type="http://schemas.openxmlformats.org/officeDocument/2006/relationships/hyperlink" Target="consultantplus://offline/ref=99C66E1A3E20CB3DB42DC46F322830FB2FE0135F15C1206EA6777BD7663DCB3454A103AA902D4705C45CAD1B50AD908E8637592B8F2269A387E6372FaDG" TargetMode="External"/><Relationship Id="rId43" Type="http://schemas.openxmlformats.org/officeDocument/2006/relationships/hyperlink" Target="consultantplus://offline/ref=99C66E1A3E20CB3DB42DC46F322830FB2FE0135F14C52E6AAC777BD7663DCB3454A103AA902D4705C45CAF1D50AD908E8637592B8F2269A387E6372FaDG" TargetMode="External"/><Relationship Id="rId64" Type="http://schemas.openxmlformats.org/officeDocument/2006/relationships/hyperlink" Target="consultantplus://offline/ref=99C66E1A3E20CB3DB42DC46F322830FB2FE0135F17C32864AE777BD7663DCB3454A103AA902D4705C45CAC1B50AD908E8637592B8F2269A387E6372FaDG" TargetMode="External"/><Relationship Id="rId118" Type="http://schemas.openxmlformats.org/officeDocument/2006/relationships/hyperlink" Target="consultantplus://offline/ref=99C66E1A3E20CB3DB42DC46F322830FB2FE0135F15C1206EA6777BD7663DCB3454A103AA902D4705C45CAF1E50AD908E8637592B8F2269A387E6372FaDG" TargetMode="External"/><Relationship Id="rId139" Type="http://schemas.openxmlformats.org/officeDocument/2006/relationships/hyperlink" Target="consultantplus://offline/ref=99C66E1A3E20CB3DB42DC46F322830FB2FE0135F14C52E6AAC777BD7663DCB3454A103AA902D4705C45DAB1850AD908E8637592B8F2269A387E6372FaDG" TargetMode="External"/><Relationship Id="rId290" Type="http://schemas.openxmlformats.org/officeDocument/2006/relationships/hyperlink" Target="consultantplus://offline/ref=99C66E1A3E20CB3DB42DC46F322830FB2FE0135F15C1206EA6777BD7663DCB3454A103AA902D4705C45CAA1A50AD908E8637592B8F2269A387E6372FaDG" TargetMode="External"/><Relationship Id="rId304" Type="http://schemas.openxmlformats.org/officeDocument/2006/relationships/hyperlink" Target="consultantplus://offline/ref=99C66E1A3E20CB3DB42DC46F322830FB2FE0135F15C1206EA6777BD7663DCB3454A103AA902D4705C45CA51850AD908E8637592B8F2269A387E6372FaDG" TargetMode="External"/><Relationship Id="rId325" Type="http://schemas.openxmlformats.org/officeDocument/2006/relationships/hyperlink" Target="consultantplus://offline/ref=99C66E1A3E20CB3DB42DC46F322830FB2FE0135F15C1206EA6777BD7663DCB3454A103AA902D4705C45CA41A50AD908E8637592B8F2269A387E6372FaDG" TargetMode="External"/><Relationship Id="rId346" Type="http://schemas.openxmlformats.org/officeDocument/2006/relationships/hyperlink" Target="consultantplus://offline/ref=99C66E1A3E20CB3DB42DC46F322830FB2FE0135F14C52E6AAC777BD7663DCB3454A103AA902D4705C45FA91B50AD908E8637592B8F2269A387E6372FaDG" TargetMode="External"/><Relationship Id="rId367" Type="http://schemas.openxmlformats.org/officeDocument/2006/relationships/hyperlink" Target="consultantplus://offline/ref=99C66E1A3E20CB3DB42DC46F322830FB2FE0135F12C02E6FA52A71DF3F31C9335BFE06AD812D4601DA5CAE0259F9C32Ca8G" TargetMode="External"/><Relationship Id="rId85" Type="http://schemas.openxmlformats.org/officeDocument/2006/relationships/hyperlink" Target="consultantplus://offline/ref=99C66E1A3E20CB3DB42DC46F322830FB2FE0135F1EC52B6AA52A71DF3F31C9335BFE14ADD9214605C45EA8170FA8859FDE3A5D31912174BF85E423a7G" TargetMode="External"/><Relationship Id="rId150" Type="http://schemas.openxmlformats.org/officeDocument/2006/relationships/hyperlink" Target="consultantplus://offline/ref=99C66E1A3E20CB3DB42DC46F322830FB2FE0135F12C2286AA6777BD7663DCB3454A103AA902D4705C45CAE1E50AD908E8637592B8F2269A387E6372FaDG" TargetMode="External"/><Relationship Id="rId171" Type="http://schemas.openxmlformats.org/officeDocument/2006/relationships/hyperlink" Target="consultantplus://offline/ref=99C66E1A3E20CB3DB42DC46F322830FB2FE0135F13C7296AAA777BD7663DCB3454A103AA902D4705C45CAE1950AD908E8637592B8F2269A387E6372FaDG" TargetMode="External"/><Relationship Id="rId192" Type="http://schemas.openxmlformats.org/officeDocument/2006/relationships/hyperlink" Target="consultantplus://offline/ref=99C66E1A3E20CB3DB42DC46F322830FB2FE0135F14CE2B6AA6777BD7663DCB3454A103AA902D4705C45CAF1C50AD908E8637592B8F2269A387E6372FaDG" TargetMode="External"/><Relationship Id="rId206" Type="http://schemas.openxmlformats.org/officeDocument/2006/relationships/hyperlink" Target="consultantplus://offline/ref=99C66E1A3E20CB3DB42DC46F322830FB2FE0135F13C7296AAA777BD7663DCB3454A103AA902D4705C45CAE1950AD908E8637592B8F2269A387E6372FaDG" TargetMode="External"/><Relationship Id="rId227" Type="http://schemas.openxmlformats.org/officeDocument/2006/relationships/hyperlink" Target="consultantplus://offline/ref=99C66E1A3E20CB3DB42DC46F322830FB2FE0135F1EC52B6AA52A71DF3F31C9335BFE14ADD9214605C558A8170FA8859FDE3A5D31912174BF85E423a7G" TargetMode="External"/><Relationship Id="rId248" Type="http://schemas.openxmlformats.org/officeDocument/2006/relationships/hyperlink" Target="consultantplus://offline/ref=99C66E1A3E20CB3DB42DC46F322830FB2FE0135F17C32864AE777BD7663DCB3454A103AA902D4705C45CA41450AD908E8637592B8F2269A387E6372FaDG" TargetMode="External"/><Relationship Id="rId269" Type="http://schemas.openxmlformats.org/officeDocument/2006/relationships/hyperlink" Target="consultantplus://offline/ref=99C66E1A3E20CB3DB42DC46F322830FB2FE0135F12CF296AAA777BD7663DCB3454A103AA902D4705C45CA91F50AD908E8637592B8F2269A387E6372FaDG" TargetMode="External"/><Relationship Id="rId12" Type="http://schemas.openxmlformats.org/officeDocument/2006/relationships/hyperlink" Target="consultantplus://offline/ref=99C66E1A3E20CB3DB42DC46F322830FB2FE0135F17C32864AE777BD7663DCB3454A103AA902D4705C45CAD1B50AD908E8637592B8F2269A387E6372FaDG" TargetMode="External"/><Relationship Id="rId33" Type="http://schemas.openxmlformats.org/officeDocument/2006/relationships/hyperlink" Target="consultantplus://offline/ref=99C66E1A3E20CB3DB42DDA62244467F72FEC4A5214C1233AF228208A3134C16301EE02E4D4245805C742AF1C592FaBG" TargetMode="External"/><Relationship Id="rId108" Type="http://schemas.openxmlformats.org/officeDocument/2006/relationships/hyperlink" Target="consultantplus://offline/ref=99C66E1A3E20CB3DB42DC46F322830FB2FE0135F12C2286AA6777BD7663DCB3454A103AA902D4705C45CAF1C50AD908E8637592B8F2269A387E6372FaDG" TargetMode="External"/><Relationship Id="rId129" Type="http://schemas.openxmlformats.org/officeDocument/2006/relationships/hyperlink" Target="consultantplus://offline/ref=99C66E1A3E20CB3DB42DC46F322830FB2FE0135F1EC52B6AA52A71DF3F31C9335BFE14ADD9214605C45AA8170FA8859FDE3A5D31912174BF85E423a7G" TargetMode="External"/><Relationship Id="rId280" Type="http://schemas.openxmlformats.org/officeDocument/2006/relationships/hyperlink" Target="consultantplus://offline/ref=99C66E1A3E20CB3DB42DC46F322830FB2FE0135F15C1206EA6777BD7663DCB3454A103AA902D4705C45CAB1950AD908E8637592B8F2269A387E6372FaDG" TargetMode="External"/><Relationship Id="rId315" Type="http://schemas.openxmlformats.org/officeDocument/2006/relationships/hyperlink" Target="consultantplus://offline/ref=99C66E1A3E20CB3DB42DC46F322830FB2FE0135F14C02B6BAC777BD7663DCB3454A103AA902D4705C45CAC1A50AD908E8637592B8F2269A387E6372FaDG" TargetMode="External"/><Relationship Id="rId336" Type="http://schemas.openxmlformats.org/officeDocument/2006/relationships/hyperlink" Target="consultantplus://offline/ref=99C66E1A3E20CB3DB42DC46F322830FB2FE0135F14C52E6AAC777BD7663DCB3454A103AA902D4705C45FA91B50AD908E8637592B8F2269A387E6372FaDG" TargetMode="External"/><Relationship Id="rId357" Type="http://schemas.openxmlformats.org/officeDocument/2006/relationships/hyperlink" Target="consultantplus://offline/ref=99C66E1A3E20CB3DB42DC46F322830FB2FE0135F17C1286DA52A71DF3F31C9335BFE06AD812D4601DA5CAE0259F9C32Ca8G" TargetMode="External"/><Relationship Id="rId54" Type="http://schemas.openxmlformats.org/officeDocument/2006/relationships/hyperlink" Target="consultantplus://offline/ref=99C66E1A3E20CB3DB42DC46F322830FB2FE0135F14C52E6AAC777BD7663DCB3454A103AA902D4705C45CA81450AD908E8637592B8F2269A387E6372FaDG" TargetMode="External"/><Relationship Id="rId75" Type="http://schemas.openxmlformats.org/officeDocument/2006/relationships/hyperlink" Target="consultantplus://offline/ref=99C66E1A3E20CB3DB42DDA62244467F72FEC4A5214C1233AF228208A3134C16301EE02E4D4245805C742AF1C592FaBG" TargetMode="External"/><Relationship Id="rId96" Type="http://schemas.openxmlformats.org/officeDocument/2006/relationships/hyperlink" Target="consultantplus://offline/ref=99C66E1A3E20CB3DB42DC46F322830FB2FE0135F15C1206EA6777BD7663DCB3454A103AA902D4705C45CAC1950AD908E8637592B8F2269A387E6372FaDG" TargetMode="External"/><Relationship Id="rId140" Type="http://schemas.openxmlformats.org/officeDocument/2006/relationships/hyperlink" Target="consultantplus://offline/ref=99C66E1A3E20CB3DB42DC46F322830FB2FE0135F12CF296AAA777BD7663DCB3454A103AA902D4705C45CAC1B50AD908E8637592B8F2269A387E6372FaDG" TargetMode="External"/><Relationship Id="rId161" Type="http://schemas.openxmlformats.org/officeDocument/2006/relationships/hyperlink" Target="consultantplus://offline/ref=99C66E1A3E20CB3DB42DC46F322830FB2FE0135F1FCE2B6AA52A71DF3F31C9335BFE14ADD9214605C45CA5170FA8859FDE3A5D31912174BF85E423a7G" TargetMode="External"/><Relationship Id="rId182" Type="http://schemas.openxmlformats.org/officeDocument/2006/relationships/hyperlink" Target="consultantplus://offline/ref=99C66E1A3E20CB3DB42DC46F322830FB2FE0135F15C1206EA6777BD7663DCB3454A103AA902D4705C45CA91550AD908E8637592B8F2269A387E6372FaDG" TargetMode="External"/><Relationship Id="rId217" Type="http://schemas.openxmlformats.org/officeDocument/2006/relationships/hyperlink" Target="consultantplus://offline/ref=99C66E1A3E20CB3DB42DC46F322830FB2FE0135F1EC52B6AA52A71DF3F31C9335BFE14ADD9214605C558A8170FA8859FDE3A5D31912174BF85E423a7G" TargetMode="External"/><Relationship Id="rId6" Type="http://schemas.openxmlformats.org/officeDocument/2006/relationships/hyperlink" Target="consultantplus://offline/ref=99C66E1A3E20CB3DB42DC46F322830FB2FE0135F11C72B64A52A71DF3F31C9335BFE14ADD9214605C45CAA170FA8859FDE3A5D31912174BF85E423a7G" TargetMode="External"/><Relationship Id="rId238" Type="http://schemas.openxmlformats.org/officeDocument/2006/relationships/hyperlink" Target="consultantplus://offline/ref=99C66E1A3E20CB3DB42DC46F322830FB2FE0135F14C52E6AAC777BD7663DCB3454A103AA902D4705C45EA51B50AD908E8637592B8F2269A387E6372FaDG" TargetMode="External"/><Relationship Id="rId259" Type="http://schemas.openxmlformats.org/officeDocument/2006/relationships/hyperlink" Target="consultantplus://offline/ref=99C66E1A3E20CB3DB42DC46F322830FB2FE0135F14C52E6AAC777BD7663DCB3454A103AA902D4705C45EA51B50AD908E8637592B8F2269A387E6372FaDG" TargetMode="External"/><Relationship Id="rId23" Type="http://schemas.openxmlformats.org/officeDocument/2006/relationships/hyperlink" Target="consultantplus://offline/ref=99C66E1A3E20CB3DB42DC46F322830FB2FE0135F15CE296FA9777BD7663DCB3454A103AA902D4705C45CAD1B50AD908E8637592B8F2269A387E6372FaDG" TargetMode="External"/><Relationship Id="rId119" Type="http://schemas.openxmlformats.org/officeDocument/2006/relationships/hyperlink" Target="consultantplus://offline/ref=99C66E1A3E20CB3DB42DDA62244467F72FEC4A5214C1233AF228208A3134C16301EE02E4D4245805C742AF1C592FaBG" TargetMode="External"/><Relationship Id="rId270" Type="http://schemas.openxmlformats.org/officeDocument/2006/relationships/hyperlink" Target="consultantplus://offline/ref=99C66E1A3E20CB3DB42DC46F322830FB2FE0135F17C62E6FAB777BD7663DCB3454A103AA902D4705C45DAD1E50AD908E8637592B8F2269A387E6372FaDG" TargetMode="External"/><Relationship Id="rId291" Type="http://schemas.openxmlformats.org/officeDocument/2006/relationships/hyperlink" Target="consultantplus://offline/ref=99C66E1A3E20CB3DB42DC46F322830FB2FE0135F12CF2D6FA8777BD7663DCB3454A103AA902D4705C45CAD1550AD908E8637592B8F2269A387E6372FaDG" TargetMode="External"/><Relationship Id="rId305" Type="http://schemas.openxmlformats.org/officeDocument/2006/relationships/hyperlink" Target="consultantplus://offline/ref=99C66E1A3E20CB3DB42DC46F322830FB2FE0135F14C02B6BAC777BD7663DCB3454A103AA902D4705C45CAC1F50AD908E8637592B8F2269A387E6372FaDG" TargetMode="External"/><Relationship Id="rId326" Type="http://schemas.openxmlformats.org/officeDocument/2006/relationships/hyperlink" Target="consultantplus://offline/ref=99C66E1A3E20CB3DB42DDA62244467F72FEC4A5214C1233AF228208A3134C16301EE02E4D4245805C742AF1C592FaBG" TargetMode="External"/><Relationship Id="rId347" Type="http://schemas.openxmlformats.org/officeDocument/2006/relationships/hyperlink" Target="consultantplus://offline/ref=99C66E1A3E20CB3DB42DC46F322830FB2FE0135F14C02B6BAC777BD7663DCB3454A103AA902D4705C45CAF1C50AD908E8637592B8F2269A387E6372FaDG" TargetMode="External"/><Relationship Id="rId44" Type="http://schemas.openxmlformats.org/officeDocument/2006/relationships/hyperlink" Target="consultantplus://offline/ref=99C66E1A3E20CB3DB42DDA62244467F72FEC4A5214C1233AF228208A3134C16301EE02E4D4245805C742AF1C592FaBG" TargetMode="External"/><Relationship Id="rId65" Type="http://schemas.openxmlformats.org/officeDocument/2006/relationships/hyperlink" Target="consultantplus://offline/ref=99C66E1A3E20CB3DB42DC46F322830FB2FE0135F17C22D6EAB777BD7663DCB3454A103AA902D4705C45CAC1F50AD908E8637592B8F2269A387E6372FaDG" TargetMode="External"/><Relationship Id="rId86" Type="http://schemas.openxmlformats.org/officeDocument/2006/relationships/hyperlink" Target="consultantplus://offline/ref=99C66E1A3E20CB3DB42DC46F322830FB2FE0135F17C32864AE777BD7663DCB3454A103AA902D4705C45CAC1550AD908E8637592B8F2269A387E6372FaDG" TargetMode="External"/><Relationship Id="rId130" Type="http://schemas.openxmlformats.org/officeDocument/2006/relationships/hyperlink" Target="consultantplus://offline/ref=99C66E1A3E20CB3DB42DC46F322830FB2FE0135F12C2286AA6777BD7663DCB3454A103AA902D4705C45CAF1B50AD908E8637592B8F2269A387E6372FaDG" TargetMode="External"/><Relationship Id="rId151" Type="http://schemas.openxmlformats.org/officeDocument/2006/relationships/hyperlink" Target="consultantplus://offline/ref=99C66E1A3E20CB3DB42DDA62244467F72FEC4A5214C1233AF228208A3134C16313EE5AE8D423440DC457F94D1FACCCCAD724592C8F206ABF28a7G" TargetMode="External"/><Relationship Id="rId368" Type="http://schemas.openxmlformats.org/officeDocument/2006/relationships/hyperlink" Target="consultantplus://offline/ref=99C66E1A3E20CB3DB42DC46F322830FB2FE0135F12CE2068A52A71DF3F31C9335BFE06AD812D4601DA5CAE0259F9C32Ca8G" TargetMode="External"/><Relationship Id="rId172" Type="http://schemas.openxmlformats.org/officeDocument/2006/relationships/hyperlink" Target="consultantplus://offline/ref=99C66E1A3E20CB3DB42DC46F322830FB2FE0135F13C7296AAA777BD7663DCB3454A103AA902D4705C45CAF1A50AD908E8637592B8F2269A387E6372FaDG" TargetMode="External"/><Relationship Id="rId193" Type="http://schemas.openxmlformats.org/officeDocument/2006/relationships/hyperlink" Target="consultantplus://offline/ref=99C66E1A3E20CB3DB42DC46F322830FB2FE0135F12CF296AAA777BD7663DCB3454A103AA902D4705C45CAF1D50AD908E8637592B8F2269A387E6372FaDG" TargetMode="External"/><Relationship Id="rId207" Type="http://schemas.openxmlformats.org/officeDocument/2006/relationships/hyperlink" Target="consultantplus://offline/ref=99C66E1A3E20CB3DB42DC46F322830FB2FE0135F13C7296AAA777BD7663DCB3454A103AA902D4705C45CAF1B50AD908E8637592B8F2269A387E6372FaDG" TargetMode="External"/><Relationship Id="rId228" Type="http://schemas.openxmlformats.org/officeDocument/2006/relationships/hyperlink" Target="consultantplus://offline/ref=99C66E1A3E20CB3DB42DDA62244467F72FEC4A5214C1233AF228208A3134C16301EE02E4D4245805C742AF1C592FaBG" TargetMode="External"/><Relationship Id="rId249" Type="http://schemas.openxmlformats.org/officeDocument/2006/relationships/hyperlink" Target="consultantplus://offline/ref=99C66E1A3E20CB3DB42DDA62244467F72FEC4A5214C1233AF228208A3134C16301EE02E4D4245805C742AF1C592FaBG" TargetMode="External"/><Relationship Id="rId13" Type="http://schemas.openxmlformats.org/officeDocument/2006/relationships/hyperlink" Target="consultantplus://offline/ref=99C66E1A3E20CB3DB42DC46F322830FB2FE0135F17C22D6EAB777BD7663DCB3454A103AA902D4705C45CAD1B50AD908E8637592B8F2269A387E6372FaDG" TargetMode="External"/><Relationship Id="rId109" Type="http://schemas.openxmlformats.org/officeDocument/2006/relationships/hyperlink" Target="consultantplus://offline/ref=99C66E1A3E20CB3DB42DDA62244467F72FEC4A5214C1233AF228208A3134C16301EE02E4D4245805C742AF1C592FaBG" TargetMode="External"/><Relationship Id="rId260" Type="http://schemas.openxmlformats.org/officeDocument/2006/relationships/hyperlink" Target="consultantplus://offline/ref=99C66E1A3E20CB3DB42DC46F322830FB2FE0135F17C62E6FAB777BD7663DCB3454A103AA902D4705C45CA51550AD908E8637592B8F2269A387E6372FaDG" TargetMode="External"/><Relationship Id="rId281" Type="http://schemas.openxmlformats.org/officeDocument/2006/relationships/hyperlink" Target="consultantplus://offline/ref=99C66E1A3E20CB3DB42DC46F322830FB2FE0135F12C2286AA6777BD7663DCB3454A103AA902D4705C45DA91B50AD908E8637592B8F2269A387E6372FaDG" TargetMode="External"/><Relationship Id="rId316" Type="http://schemas.openxmlformats.org/officeDocument/2006/relationships/hyperlink" Target="consultantplus://offline/ref=99C66E1A3E20CB3DB42DC46F322830FB2FE0135F15C1206EA6777BD7663DCB3454A103AA902D4705C45CA41D50AD908E8637592B8F2269A387E6372FaDG" TargetMode="External"/><Relationship Id="rId337" Type="http://schemas.openxmlformats.org/officeDocument/2006/relationships/hyperlink" Target="consultantplus://offline/ref=99C66E1A3E20CB3DB42DC46F322830FB2FE0135F13C7296AAA777BD7663DCB3454A103AA902D4705C45CAE1E50AD908E8637592B8F2269A387E6372FaDG" TargetMode="External"/><Relationship Id="rId34" Type="http://schemas.openxmlformats.org/officeDocument/2006/relationships/hyperlink" Target="consultantplus://offline/ref=99C66E1A3E20CB3DB42DC46F322830FB2FE0135F14C52E6AAC777BD7663DCB3454A103AA902D4705C45CAC1C50AD908E8637592B8F2269A387E6372FaDG" TargetMode="External"/><Relationship Id="rId55" Type="http://schemas.openxmlformats.org/officeDocument/2006/relationships/hyperlink" Target="consultantplus://offline/ref=99C66E1A3E20CB3DB42DC46F322830FB2FE0135F14C52E6AAC777BD7663DCB3454A103AA902D4705C45CA81550AD908E8637592B8F2269A387E6372FaDG" TargetMode="External"/><Relationship Id="rId76" Type="http://schemas.openxmlformats.org/officeDocument/2006/relationships/hyperlink" Target="consultantplus://offline/ref=99C66E1A3E20CB3DB42DC46F322830FB2FE0135F15C1206EA6777BD7663DCB3454A103AA902D4705C45CAC1C50AD908E8637592B8F2269A387E6372FaDG" TargetMode="External"/><Relationship Id="rId97" Type="http://schemas.openxmlformats.org/officeDocument/2006/relationships/hyperlink" Target="consultantplus://offline/ref=99C66E1A3E20CB3DB42DC46F322830FB2FE0135F12C2286AA6777BD7663DCB3454A103AA902D4705C45CAC1450AD908E8637592B8F2269A387E6372FaDG" TargetMode="External"/><Relationship Id="rId120" Type="http://schemas.openxmlformats.org/officeDocument/2006/relationships/hyperlink" Target="consultantplus://offline/ref=99C66E1A3E20CB3DB42DC46F322830FB2FE0135F13C7296AAA777BD7663DCB3454A103AA902D4705C45CAC1D50AD908E8637592B8F2269A387E6372FaDG" TargetMode="External"/><Relationship Id="rId141" Type="http://schemas.openxmlformats.org/officeDocument/2006/relationships/hyperlink" Target="consultantplus://offline/ref=99C66E1A3E20CB3DB42DC46F322830FB2FE0135F14C52E6AAC777BD7663DCB3454A103AA902D4705C45DAB1A50AD908E8637592B8F2269A387E6372FaDG" TargetMode="External"/><Relationship Id="rId358" Type="http://schemas.openxmlformats.org/officeDocument/2006/relationships/hyperlink" Target="consultantplus://offline/ref=99C66E1A3E20CB3DB42DC46F322830FB2FE0135F17CF2F64A52A71DF3F31C9335BFE06AD812D4601DA5CAE0259F9C32Ca8G" TargetMode="External"/><Relationship Id="rId7" Type="http://schemas.openxmlformats.org/officeDocument/2006/relationships/hyperlink" Target="consultantplus://offline/ref=99C66E1A3E20CB3DB42DC46F322830FB2FE0135F1EC52B6AA52A71DF3F31C9335BFE14ADD9214605C45CAA170FA8859FDE3A5D31912174BF85E423a7G" TargetMode="External"/><Relationship Id="rId162" Type="http://schemas.openxmlformats.org/officeDocument/2006/relationships/hyperlink" Target="consultantplus://offline/ref=99C66E1A3E20CB3DB42DC46F322830FB2FE0135F17C32864AE777BD7663DCB3454A103AA902D4705C45CA91550AD908E8637592B8F2269A387E6372FaDG" TargetMode="External"/><Relationship Id="rId183" Type="http://schemas.openxmlformats.org/officeDocument/2006/relationships/hyperlink" Target="consultantplus://offline/ref=99C66E1A3E20CB3DB42DC46F322830FB2FE0135F15C1206EA6777BD7663DCB3454A103AA902D4705C45CA81D50AD908E8637592B8F2269A387E6372FaDG" TargetMode="External"/><Relationship Id="rId218" Type="http://schemas.openxmlformats.org/officeDocument/2006/relationships/hyperlink" Target="consultantplus://offline/ref=99C66E1A3E20CB3DB42DC46F322830FB2FE0135F17C62E6FAB777BD7663DCB3454A103AA902D4705C45CAD1450AD908E8637592B8F2269A387E6372FaDG" TargetMode="External"/><Relationship Id="rId239" Type="http://schemas.openxmlformats.org/officeDocument/2006/relationships/hyperlink" Target="consultantplus://offline/ref=99C66E1A3E20CB3DB42DC46F322830FB2FE0135F1EC52B6AA52A71DF3F31C9335BFE14ADD9214605C55AA8170FA8859FDE3A5D31912174BF85E423a7G" TargetMode="External"/><Relationship Id="rId250" Type="http://schemas.openxmlformats.org/officeDocument/2006/relationships/hyperlink" Target="consultantplus://offline/ref=99C66E1A3E20CB3DB42DC46F322830FB2FE0135F14C52E6AAC777BD7663DCB3454A103AA902D4705C45EA51B50AD908E8637592B8F2269A387E6372FaDG" TargetMode="External"/><Relationship Id="rId271" Type="http://schemas.openxmlformats.org/officeDocument/2006/relationships/hyperlink" Target="consultantplus://offline/ref=99C66E1A3E20CB3DB42DC46F322830FB2FE0135F17C32864AE777BD7663DCB3454A103AA902D4705C45DAD1450AD908E8637592B8F2269A387E6372FaDG" TargetMode="External"/><Relationship Id="rId292" Type="http://schemas.openxmlformats.org/officeDocument/2006/relationships/hyperlink" Target="consultantplus://offline/ref=99C66E1A3E20CB3DB42DC46F322830FB2FE0135F17C62E6FAB777BD7663DCB3454A103AA902D4705C45DAC1C50AD908E8637592B8F2269A387E6372FaDG" TargetMode="External"/><Relationship Id="rId306" Type="http://schemas.openxmlformats.org/officeDocument/2006/relationships/hyperlink" Target="consultantplus://offline/ref=99C66E1A3E20CB3DB42DC46F322830FB2FE0135F15C1206EA6777BD7663DCB3454A103AA902D4705C45CA51950AD908E8637592B8F2269A387E6372FaDG" TargetMode="External"/><Relationship Id="rId24" Type="http://schemas.openxmlformats.org/officeDocument/2006/relationships/hyperlink" Target="consultantplus://offline/ref=99C66E1A3E20CB3DB42DC46F322830FB2FE0135F12C72969AF777BD7663DCB3454A103AA902D4705C45CAD1B50AD908E8637592B8F2269A387E6372FaDG" TargetMode="External"/><Relationship Id="rId45" Type="http://schemas.openxmlformats.org/officeDocument/2006/relationships/hyperlink" Target="consultantplus://offline/ref=99C66E1A3E20CB3DB42DC46F322830FB2FE0135F12CF2D6FA8777BD7663DCB3454A103AA902D4705C45CAD1450AD908E8637592B8F2269A387E6372FaDG" TargetMode="External"/><Relationship Id="rId66" Type="http://schemas.openxmlformats.org/officeDocument/2006/relationships/hyperlink" Target="consultantplus://offline/ref=99C66E1A3E20CB3DB42DC46F322830FB2FE0135F1EC52B6AA52A71DF3F31C9335BFE14ADD9214605C45EAC170FA8859FDE3A5D31912174BF85E423a7G" TargetMode="External"/><Relationship Id="rId87" Type="http://schemas.openxmlformats.org/officeDocument/2006/relationships/hyperlink" Target="consultantplus://offline/ref=99C66E1A3E20CB3DB42DC46F322830FB2FE0135F17C32864AE777BD7663DCB3454A103AA902D4705C45CAF1D50AD908E8637592B8F2269A387E6372FaDG" TargetMode="External"/><Relationship Id="rId110" Type="http://schemas.openxmlformats.org/officeDocument/2006/relationships/hyperlink" Target="consultantplus://offline/ref=99C66E1A3E20CB3DB42DDA62244467F72FEC4A5214C1233AF228208A3134C16301EE02E4D4245805C742AF1C592FaBG" TargetMode="External"/><Relationship Id="rId131" Type="http://schemas.openxmlformats.org/officeDocument/2006/relationships/hyperlink" Target="consultantplus://offline/ref=99C66E1A3E20CB3DB42DC46F322830FB2FE0135F14CE2B6AA6777BD7663DCB3454A103AA902D4705C45CAC1E50AD908E8637592B8F2269A387E6372FaDG" TargetMode="External"/><Relationship Id="rId327" Type="http://schemas.openxmlformats.org/officeDocument/2006/relationships/hyperlink" Target="consultantplus://offline/ref=99C66E1A3E20CB3DB42DC46F322830FB2FE0135F1EC52B6AA52A71DF3F31C9335BFE14ADD9214605C65EAF170FA8859FDE3A5D31912174BF85E423a7G" TargetMode="External"/><Relationship Id="rId348" Type="http://schemas.openxmlformats.org/officeDocument/2006/relationships/hyperlink" Target="consultantplus://offline/ref=99C66E1A3E20CB3DB42DC46F322830FB2FE0135F14C52E6AAC777BD7663DCB3454A103AA902D4705C45FA91B50AD908E8637592B8F2269A387E6372FaDG" TargetMode="External"/><Relationship Id="rId369" Type="http://schemas.openxmlformats.org/officeDocument/2006/relationships/hyperlink" Target="consultantplus://offline/ref=99C66E1A3E20CB3DB42DC46F322830FB2FE0135F13C72F6BA52A71DF3F31C9335BFE06AD812D4601DA5CAE0259F9C32Ca8G" TargetMode="External"/><Relationship Id="rId152" Type="http://schemas.openxmlformats.org/officeDocument/2006/relationships/hyperlink" Target="consultantplus://offline/ref=99C66E1A3E20CB3DB42DC46F322830FB2FE0135F15C1206EA6777BD7663DCB3454A103AA902D4705C45CAE1F50AD908E8637592B8F2269A387E6372FaDG" TargetMode="External"/><Relationship Id="rId173" Type="http://schemas.openxmlformats.org/officeDocument/2006/relationships/hyperlink" Target="consultantplus://offline/ref=99C66E1A3E20CB3DB42DC46F322830FB2FE0135F13C7296AAA777BD7663DCB3454A103AA902D4705C45CAF1A50AD908E8637592B8F2269A387E6372FaDG" TargetMode="External"/><Relationship Id="rId194" Type="http://schemas.openxmlformats.org/officeDocument/2006/relationships/hyperlink" Target="consultantplus://offline/ref=99C66E1A3E20CB3DB42DC46F322830FB2FE0135F12C2286AA6777BD7663DCB3454A103AA902D4705C45CA91950AD908E8637592B8F2269A387E6372FaDG" TargetMode="External"/><Relationship Id="rId208" Type="http://schemas.openxmlformats.org/officeDocument/2006/relationships/hyperlink" Target="consultantplus://offline/ref=99C66E1A3E20CB3DB42DC46F322830FB2FE0135F12CF296AAA777BD7663DCB3454A103AA902D4705C45CAF1550AD908E8637592B8F2269A387E6372FaDG" TargetMode="External"/><Relationship Id="rId229" Type="http://schemas.openxmlformats.org/officeDocument/2006/relationships/hyperlink" Target="consultantplus://offline/ref=99C66E1A3E20CB3DB42DC46F322830FB2FE0135F1EC52B6AA52A71DF3F31C9335BFE14ADD9214605C559AA170FA8859FDE3A5D31912174BF85E423a7G" TargetMode="External"/><Relationship Id="rId240" Type="http://schemas.openxmlformats.org/officeDocument/2006/relationships/hyperlink" Target="consultantplus://offline/ref=99C66E1A3E20CB3DB42DC46F322830FB2FE0135F17C32864AE777BD7663DCB3454A103AA902D4705C45CA41450AD908E8637592B8F2269A387E6372FaDG" TargetMode="External"/><Relationship Id="rId261" Type="http://schemas.openxmlformats.org/officeDocument/2006/relationships/hyperlink" Target="consultantplus://offline/ref=99C66E1A3E20CB3DB42DC46F322830FB2FE0135F14C52E6AAC777BD7663DCB3454A103AA902D4705C45EA51B50AD908E8637592B8F2269A387E6372FaDG" TargetMode="External"/><Relationship Id="rId14" Type="http://schemas.openxmlformats.org/officeDocument/2006/relationships/hyperlink" Target="consultantplus://offline/ref=99C66E1A3E20CB3DB42DC46F322830FB2FE0135F17CF286DAB777BD7663DCB3454A103AA902D4705C45CAE1950AD908E8637592B8F2269A387E6372FaDG" TargetMode="External"/><Relationship Id="rId35" Type="http://schemas.openxmlformats.org/officeDocument/2006/relationships/hyperlink" Target="consultantplus://offline/ref=99C66E1A3E20CB3DB42DDA62244467F72FEC4A5214C1233AF228208A3134C16301EE02E4D4245805C742AF1C592FaBG" TargetMode="External"/><Relationship Id="rId56" Type="http://schemas.openxmlformats.org/officeDocument/2006/relationships/hyperlink" Target="consultantplus://offline/ref=99C66E1A3E20CB3DB42DC46F322830FB2FE0135F14C52E6AAC777BD7663DCB3454A103AA902D4705C45CAB1E50AD908E8637592B8F2269A387E6372FaDG" TargetMode="External"/><Relationship Id="rId77" Type="http://schemas.openxmlformats.org/officeDocument/2006/relationships/hyperlink" Target="consultantplus://offline/ref=99C66E1A3E20CB3DB42DC46F322830FB2FE0135F15C1206EA6777BD7663DCB3454A103AA902D4705C45CAC1D50AD908E8637592B8F2269A387E6372FaDG" TargetMode="External"/><Relationship Id="rId100" Type="http://schemas.openxmlformats.org/officeDocument/2006/relationships/hyperlink" Target="consultantplus://offline/ref=99C66E1A3E20CB3DB42DC46F322830FB2FE0135F1EC52B6AA52A71DF3F31C9335BFE14ADD9214605C45EA8170FA8859FDE3A5D31912174BF85E423a7G" TargetMode="External"/><Relationship Id="rId282" Type="http://schemas.openxmlformats.org/officeDocument/2006/relationships/hyperlink" Target="consultantplus://offline/ref=99C66E1A3E20CB3DB42DC46F322830FB2FE0135F13C7296AAA777BD7663DCB3454A103AA902D4705C45CAE1A50AD908E8637592B8F2269A387E6372FaDG" TargetMode="External"/><Relationship Id="rId317" Type="http://schemas.openxmlformats.org/officeDocument/2006/relationships/hyperlink" Target="consultantplus://offline/ref=99C66E1A3E20CB3DB42DC46F322830FB2FE0135F12C2286AA6777BD7663DCB3454A103AA902D4705C45DA81C50AD908E8637592B8F2269A387E6372FaDG" TargetMode="External"/><Relationship Id="rId338" Type="http://schemas.openxmlformats.org/officeDocument/2006/relationships/hyperlink" Target="consultantplus://offline/ref=99C66E1A3E20CB3DB42DC46F322830FB2FE0135F14C52E6AAC777BD7663DCB3454A103AA902D4705C45FA91B50AD908E8637592B8F2269A387E6372FaDG" TargetMode="External"/><Relationship Id="rId359" Type="http://schemas.openxmlformats.org/officeDocument/2006/relationships/hyperlink" Target="consultantplus://offline/ref=99C66E1A3E20CB3DB42DC46F322830FB2FE0135F14C7206DA52A71DF3F31C9335BFE06AD812D4601DA5CAE0259F9C32Ca8G" TargetMode="External"/><Relationship Id="rId8" Type="http://schemas.openxmlformats.org/officeDocument/2006/relationships/hyperlink" Target="consultantplus://offline/ref=99C66E1A3E20CB3DB42DC46F322830FB2FE0135F1FC2286DA52A71DF3F31C9335BFE14ADD9214605C45CAA170FA8859FDE3A5D31912174BF85E423a7G" TargetMode="External"/><Relationship Id="rId98" Type="http://schemas.openxmlformats.org/officeDocument/2006/relationships/hyperlink" Target="consultantplus://offline/ref=99C66E1A3E20CB3DB42DDA62244467F72FEC4A5214C1233AF228208A3134C16301EE02E4D4245805C742AF1C592FaBG" TargetMode="External"/><Relationship Id="rId121" Type="http://schemas.openxmlformats.org/officeDocument/2006/relationships/hyperlink" Target="consultantplus://offline/ref=99C66E1A3E20CB3DB42DC46F322830FB2FE0135F15C1206EA6777BD7663DCB3454A103AA902D4705C45CAF1850AD908E8637592B8F2269A387E6372FaDG" TargetMode="External"/><Relationship Id="rId142" Type="http://schemas.openxmlformats.org/officeDocument/2006/relationships/hyperlink" Target="consultantplus://offline/ref=99C66E1A3E20CB3DB42DC46F322830FB2FE0135F14C52E6AAC777BD7663DCB3454A103AA902D4705C45DAB1B50AD908E8637592B8F2269A387E6372FaDG" TargetMode="External"/><Relationship Id="rId163" Type="http://schemas.openxmlformats.org/officeDocument/2006/relationships/hyperlink" Target="consultantplus://offline/ref=99C66E1A3E20CB3DB42DC46F322830FB2FE0135F17C32864AE777BD7663DCB3454A103AA902D4705C45CA81C50AD908E8637592B8F2269A387E6372FaDG" TargetMode="External"/><Relationship Id="rId184" Type="http://schemas.openxmlformats.org/officeDocument/2006/relationships/hyperlink" Target="consultantplus://offline/ref=99C66E1A3E20CB3DB42DC46F322830FB2FE0135F15C1206EA6777BD7663DCB3454A103AA902D4705C45CA81F50AD908E8637592B8F2269A387E6372FaDG" TargetMode="External"/><Relationship Id="rId219" Type="http://schemas.openxmlformats.org/officeDocument/2006/relationships/hyperlink" Target="consultantplus://offline/ref=99C66E1A3E20CB3DB42DC46F322830FB2FE0135F12C2286AA6777BD7663DCB3454A103AA902D4705C45DA91D50AD908E8637592B8F2269A387E6372FaDG" TargetMode="External"/><Relationship Id="rId370" Type="http://schemas.openxmlformats.org/officeDocument/2006/relationships/hyperlink" Target="consultantplus://offline/ref=99C66E1A3E20CB3DB42DC46F322830FB2FE0135F13C22C68A52A71DF3F31C9335BFE06AD812D4601DA5CAE0259F9C32Ca8G" TargetMode="External"/><Relationship Id="rId230" Type="http://schemas.openxmlformats.org/officeDocument/2006/relationships/hyperlink" Target="consultantplus://offline/ref=99C66E1A3E20CB3DB42DDA62244467F72FEC4A5214C1233AF228208A3134C16301EE02E4D4245805C742AF1C592FaBG" TargetMode="External"/><Relationship Id="rId251" Type="http://schemas.openxmlformats.org/officeDocument/2006/relationships/hyperlink" Target="consultantplus://offline/ref=99C66E1A3E20CB3DB42DC46F322830FB2FE0135F17C32864AE777BD7663DCB3454A103AA902D4705C45CA41550AD908E8637592B8F2269A387E6372FaDG" TargetMode="External"/><Relationship Id="rId25" Type="http://schemas.openxmlformats.org/officeDocument/2006/relationships/hyperlink" Target="consultantplus://offline/ref=99C66E1A3E20CB3DB42DC46F322830FB2FE0135F12C2286AA6777BD7663DCB3454A103AA902D4705C45CAD1B50AD908E8637592B8F2269A387E6372FaDG" TargetMode="External"/><Relationship Id="rId46" Type="http://schemas.openxmlformats.org/officeDocument/2006/relationships/hyperlink" Target="consultantplus://offline/ref=99C66E1A3E20CB3DB42DC46F322830FB2FE0135F14C52E6AAC777BD7663DCB3454A103AA902D4705C45CAE1450AD908E8637592B8F2269A387E6372FaDG" TargetMode="External"/><Relationship Id="rId67" Type="http://schemas.openxmlformats.org/officeDocument/2006/relationships/hyperlink" Target="consultantplus://offline/ref=99C66E1A3E20CB3DB42DC46F322830FB2FE0135F14C52E6AAC777BD7663DCB3454A103AA902D4705C45CAB1C50AD908E8637592B8F2269A387E6372FaDG" TargetMode="External"/><Relationship Id="rId272" Type="http://schemas.openxmlformats.org/officeDocument/2006/relationships/hyperlink" Target="consultantplus://offline/ref=99C66E1A3E20CB3DB42DC46F322830FB2FE0135F14C52E6AAC777BD7663DCB3454A103AA902D4705C45EA41F50AD908E8637592B8F2269A387E6372FaDG" TargetMode="External"/><Relationship Id="rId293" Type="http://schemas.openxmlformats.org/officeDocument/2006/relationships/hyperlink" Target="consultantplus://offline/ref=99C66E1A3E20CB3DB42DC46F322830FB2FE0135F1EC52B6AA52A71DF3F31C9335BFE14ADD9214605C554AA170FA8859FDE3A5D31912174BF85E423a7G" TargetMode="External"/><Relationship Id="rId307" Type="http://schemas.openxmlformats.org/officeDocument/2006/relationships/hyperlink" Target="consultantplus://offline/ref=99C66E1A3E20CB3DB42DC46F322830FB2FE0135F15C1206EA6777BD7663DCB3454A103AA902D4705C45CA51B50AD908E8637592B8F2269A387E6372FaDG" TargetMode="External"/><Relationship Id="rId328" Type="http://schemas.openxmlformats.org/officeDocument/2006/relationships/hyperlink" Target="consultantplus://offline/ref=99C66E1A3E20CB3DB42DC46F322830FB2FE0135F17C62E6FAB777BD7663DCB3454A103AA902D4705C45CAD1450AD908E8637592B8F2269A387E6372FaDG" TargetMode="External"/><Relationship Id="rId349" Type="http://schemas.openxmlformats.org/officeDocument/2006/relationships/hyperlink" Target="consultantplus://offline/ref=99C66E1A3E20CB3DB42DC46F322830FB2FE0135F14C52E6AAC777BD7663DCB3454A103AA902D4705C45FA91B50AD908E8637592B8F2269A387E6372FaDG" TargetMode="External"/><Relationship Id="rId88" Type="http://schemas.openxmlformats.org/officeDocument/2006/relationships/hyperlink" Target="consultantplus://offline/ref=99C66E1A3E20CB3DB42DC46F322830FB2FE0135F13C7296AAA777BD7663DCB3454A103AA902D4705C45CAD1450AD908E8637592B8F2269A387E6372FaDG" TargetMode="External"/><Relationship Id="rId111" Type="http://schemas.openxmlformats.org/officeDocument/2006/relationships/hyperlink" Target="consultantplus://offline/ref=99C66E1A3E20CB3DB42DC46F322830FB2FE0135F12C2286AA6777BD7663DCB3454A103AA902D4705C45CAF1D50AD908E8637592B8F2269A387E6372FaDG" TargetMode="External"/><Relationship Id="rId132" Type="http://schemas.openxmlformats.org/officeDocument/2006/relationships/hyperlink" Target="consultantplus://offline/ref=99C66E1A3E20CB3DB42DC46F322830FB2FE0135F14C52E6AAC777BD7663DCB3454A103AA902D4705C45DA81D50AD908E8637592B8F2269A387E6372FaDG" TargetMode="External"/><Relationship Id="rId153" Type="http://schemas.openxmlformats.org/officeDocument/2006/relationships/hyperlink" Target="consultantplus://offline/ref=99C66E1A3E20CB3DB42DC46F322830FB2FE0135F13C7296AAA777BD7663DCB3454A103AA902D4705C45CAE1950AD908E8637592B8F2269A387E6372FaDG" TargetMode="External"/><Relationship Id="rId174" Type="http://schemas.openxmlformats.org/officeDocument/2006/relationships/hyperlink" Target="consultantplus://offline/ref=99C66E1A3E20CB3DB42DC46F322830FB2FE0135F12C2286AA6777BD7663DCB3454A103AA902D4705C45CAE1A50AD908E8637592B8F2269A387E6372FaDG" TargetMode="External"/><Relationship Id="rId195" Type="http://schemas.openxmlformats.org/officeDocument/2006/relationships/hyperlink" Target="consultantplus://offline/ref=99C66E1A3E20CB3DB42DC46F322830FB2FE0135F12C2286AA6777BD7663DCB3454A103AA902D4705C45CA91B50AD908E8637592B8F2269A387E6372FaDG" TargetMode="External"/><Relationship Id="rId209" Type="http://schemas.openxmlformats.org/officeDocument/2006/relationships/hyperlink" Target="consultantplus://offline/ref=99C66E1A3E20CB3DB42DC46F322830FB2FE0135F12C2286AA6777BD7663DCB3454A103AA902D4705C45DAF1E50AD908E8637592B8F2269A387E6372FaDG" TargetMode="External"/><Relationship Id="rId360" Type="http://schemas.openxmlformats.org/officeDocument/2006/relationships/hyperlink" Target="consultantplus://offline/ref=99C66E1A3E20CB3DB42DC46F322830FB2FE0135F14C5296DA52A71DF3F31C9335BFE06AD812D4601DA5CAE0259F9C32Ca8G" TargetMode="External"/><Relationship Id="rId220" Type="http://schemas.openxmlformats.org/officeDocument/2006/relationships/hyperlink" Target="consultantplus://offline/ref=99C66E1A3E20CB3DB42DC46F322830FB2FE0135F12C2286AA6777BD7663DCB3454A103AA902D4705C45DA91E50AD908E8637592B8F2269A387E6372FaDG" TargetMode="External"/><Relationship Id="rId241" Type="http://schemas.openxmlformats.org/officeDocument/2006/relationships/hyperlink" Target="consultantplus://offline/ref=99C66E1A3E20CB3DB42DC46F322830FB2FE0135F14C52E6AAC777BD7663DCB3454A103AA902D4705C45EA51B50AD908E8637592B8F2269A387E6372FaDG" TargetMode="External"/><Relationship Id="rId15" Type="http://schemas.openxmlformats.org/officeDocument/2006/relationships/hyperlink" Target="consultantplus://offline/ref=99C66E1A3E20CB3DB42DC46F322830FB2FE0135F17C02165A7777BD7663DCB3454A103AA902D4705C45CAD1B50AD908E8637592B8F2269A387E6372FaDG" TargetMode="External"/><Relationship Id="rId36" Type="http://schemas.openxmlformats.org/officeDocument/2006/relationships/hyperlink" Target="consultantplus://offline/ref=99C66E1A3E20CB3DB42DC46F322830FB2FE0135F14C52E6AAC777BD7663DCB3454A103AA902D4705C45CAC1D50AD908E8637592B8F2269A387E6372FaDG" TargetMode="External"/><Relationship Id="rId57" Type="http://schemas.openxmlformats.org/officeDocument/2006/relationships/hyperlink" Target="consultantplus://offline/ref=99C66E1A3E20CB3DB42DC46F322830FB2FE0135F1EC52B6AA52A71DF3F31C9335BFE14ADD9214605C45DAA170FA8859FDE3A5D31912174BF85E423a7G" TargetMode="External"/><Relationship Id="rId262" Type="http://schemas.openxmlformats.org/officeDocument/2006/relationships/hyperlink" Target="consultantplus://offline/ref=99C66E1A3E20CB3DB42DC46F322830FB2FE0135F12CF296AAA777BD7663DCB3454A103AA902D4705C45CAE1450AD908E8637592B8F2269A387E6372FaDG" TargetMode="External"/><Relationship Id="rId283" Type="http://schemas.openxmlformats.org/officeDocument/2006/relationships/hyperlink" Target="consultantplus://offline/ref=99C66E1A3E20CB3DB42DC46F322830FB2FE0135F13C7296AAA777BD7663DCB3454A103AA902D4705C45CAF1550AD908E8637592B8F2269A387E6372FaDG" TargetMode="External"/><Relationship Id="rId318" Type="http://schemas.openxmlformats.org/officeDocument/2006/relationships/hyperlink" Target="consultantplus://offline/ref=99C66E1A3E20CB3DB42DC46F322830FB2FE0135F15C1206EA6777BD7663DCB3454A103AA902D4705C45CA41F50AD908E8637592B8F2269A387E6372FaDG" TargetMode="External"/><Relationship Id="rId339" Type="http://schemas.openxmlformats.org/officeDocument/2006/relationships/hyperlink" Target="consultantplus://offline/ref=99C66E1A3E20CB3DB42DC46F322830FB2FE0135F17C52D6DAD777BD7663DCB3454A103AA902D4705C45CA51950AD908E8637592B8F2269A387E6372FaDG" TargetMode="External"/><Relationship Id="rId78" Type="http://schemas.openxmlformats.org/officeDocument/2006/relationships/hyperlink" Target="consultantplus://offline/ref=99C66E1A3E20CB3DB42DC46F322830FB2FE0135F14C52E6AAC777BD7663DCB3454A103AA902D4705C45CAB1A50AD908E8637592B8F2269A387E6372FaDG" TargetMode="External"/><Relationship Id="rId99" Type="http://schemas.openxmlformats.org/officeDocument/2006/relationships/hyperlink" Target="consultantplus://offline/ref=99C66E1A3E20CB3DB42DC46F322830FB2FE0135F12CE2A68AC777BD7663DCB3454A103B890754B05C042AD1F45FBC1C82Da1G" TargetMode="External"/><Relationship Id="rId101" Type="http://schemas.openxmlformats.org/officeDocument/2006/relationships/hyperlink" Target="consultantplus://offline/ref=99C66E1A3E20CB3DB42DDA62244467F72FEC4A5214C1233AF228208A3134C16301EE02E4D4245805C742AF1C592FaBG" TargetMode="External"/><Relationship Id="rId122" Type="http://schemas.openxmlformats.org/officeDocument/2006/relationships/hyperlink" Target="consultantplus://offline/ref=99C66E1A3E20CB3DB42DDA62244467F72FEC4A5214C1233AF228208A3134C16301EE02E4D4245805C742AF1C592FaBG" TargetMode="External"/><Relationship Id="rId143" Type="http://schemas.openxmlformats.org/officeDocument/2006/relationships/hyperlink" Target="consultantplus://offline/ref=99C66E1A3E20CB3DB42DC46F322830FB2FE0135F15C1206EA6777BD7663DCB3454A103AA902D4705C45CAF1A50AD908E8637592B8F2269A387E6372FaDG" TargetMode="External"/><Relationship Id="rId164" Type="http://schemas.openxmlformats.org/officeDocument/2006/relationships/hyperlink" Target="consultantplus://offline/ref=99C66E1A3E20CB3DB42DC46F322830FB2FE0135F12C2286AA6777BD7663DCB3454A103AA902D4705C45CAE1850AD908E8637592B8F2269A387E6372FaDG" TargetMode="External"/><Relationship Id="rId185" Type="http://schemas.openxmlformats.org/officeDocument/2006/relationships/hyperlink" Target="consultantplus://offline/ref=99C66E1A3E20CB3DB42DC46F322830FB2FE0135F15C1206EA6777BD7663DCB3454A103AA902D4705C45CA81850AD908E8637592B8F2269A387E6372FaDG" TargetMode="External"/><Relationship Id="rId350" Type="http://schemas.openxmlformats.org/officeDocument/2006/relationships/hyperlink" Target="consultantplus://offline/ref=99C66E1A3E20CB3DB42DC46F322830FB2FE0135F14C52E6AAC777BD7663DCB3454A103AA902D4705C45FA91B50AD908E8637592B8F2269A387E6372FaDG" TargetMode="External"/><Relationship Id="rId371" Type="http://schemas.openxmlformats.org/officeDocument/2006/relationships/hyperlink" Target="consultantplus://offline/ref=99C66E1A3E20CB3DB42DC46F322830FB2FE0135F13CF2864A52A71DF3F31C9335BFE06AD812D4601DA5CAE0259F9C32Ca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9C66E1A3E20CB3DB42DC46F322830FB2FE0135F1FCE2B6AA52A71DF3F31C9335BFE14ADD9214605C45CAA170FA8859FDE3A5D31912174BF85E423a7G" TargetMode="External"/><Relationship Id="rId180" Type="http://schemas.openxmlformats.org/officeDocument/2006/relationships/hyperlink" Target="consultantplus://offline/ref=99C66E1A3E20CB3DB42DC46F322830FB2FE0135F12CF296AAA777BD7663DCB3454A103AA902D4705C45CAF1C50AD908E8637592B8F2269A387E6372FaDG" TargetMode="External"/><Relationship Id="rId210" Type="http://schemas.openxmlformats.org/officeDocument/2006/relationships/hyperlink" Target="consultantplus://offline/ref=99C66E1A3E20CB3DB42DC46F322830FB2FE0135F12CF296AAA777BD7663DCB3454A103AA902D4705C45CAE1D50AD908E8637592B8F2269A387E6372FaDG" TargetMode="External"/><Relationship Id="rId215" Type="http://schemas.openxmlformats.org/officeDocument/2006/relationships/hyperlink" Target="consultantplus://offline/ref=99C66E1A3E20CB3DB42DC46F322830FB2FE0135F12C2286AA6777BD7663DCB3454A103AA902D4705C45DAE1550AD908E8637592B8F2269A387E6372FaDG" TargetMode="External"/><Relationship Id="rId236" Type="http://schemas.openxmlformats.org/officeDocument/2006/relationships/hyperlink" Target="consultantplus://offline/ref=99C66E1A3E20CB3DB42DC46F322830FB2FE0135F15C1206EA6777BD7663DCB3454A103AA902D4705C45CAB1D50AD908E8637592B8F2269A387E6372FaDG" TargetMode="External"/><Relationship Id="rId257" Type="http://schemas.openxmlformats.org/officeDocument/2006/relationships/hyperlink" Target="consultantplus://offline/ref=99C66E1A3E20CB3DB42DC46F322830FB2FE0135F17C32864AE777BD7663DCB3454A103AA902D4705C45DAD1E50AD908E8637592B8F2269A387E6372FaDG" TargetMode="External"/><Relationship Id="rId278" Type="http://schemas.openxmlformats.org/officeDocument/2006/relationships/hyperlink" Target="consultantplus://offline/ref=99C66E1A3E20CB3DB42DC46F322830FB2FE0135F14C52E6AAC777BD7663DCB3454A103AA902D4705C45EA41F50AD908E8637592B8F2269A387E6372FaDG" TargetMode="External"/><Relationship Id="rId26" Type="http://schemas.openxmlformats.org/officeDocument/2006/relationships/hyperlink" Target="consultantplus://offline/ref=99C66E1A3E20CB3DB42DC46F322830FB2FE0135F12CF296AAA777BD7663DCB3454A103AA902D4705C45CAD1B50AD908E8637592B8F2269A387E6372FaDG" TargetMode="External"/><Relationship Id="rId231" Type="http://schemas.openxmlformats.org/officeDocument/2006/relationships/hyperlink" Target="consultantplus://offline/ref=99C66E1A3E20CB3DB42DC46F322830FB2FE0135F1EC52B6AA52A71DF3F31C9335BFE14ADD9214605C559AA170FA8859FDE3A5D31912174BF85E423a7G" TargetMode="External"/><Relationship Id="rId252" Type="http://schemas.openxmlformats.org/officeDocument/2006/relationships/hyperlink" Target="consultantplus://offline/ref=99C66E1A3E20CB3DB42DC46F322830FB2FE0135F14C52E6AAC777BD7663DCB3454A103AA902D4705C45EA51B50AD908E8637592B8F2269A387E6372FaDG" TargetMode="External"/><Relationship Id="rId273" Type="http://schemas.openxmlformats.org/officeDocument/2006/relationships/hyperlink" Target="consultantplus://offline/ref=99C66E1A3E20CB3DB42DC46F322830FB2FE0135F17C62E6FAB777BD7663DCB3454A103AA902D4705C45DAD1850AD908E8637592B8F2269A387E6372FaDG" TargetMode="External"/><Relationship Id="rId294" Type="http://schemas.openxmlformats.org/officeDocument/2006/relationships/hyperlink" Target="consultantplus://offline/ref=99C66E1A3E20CB3DB42DC46F322830FB2FE0135F17C62E6FAB777BD7663DCB3454A103AA902D4705C45DAC1E50AD908E8637592B8F2269A387E6372FaDG" TargetMode="External"/><Relationship Id="rId308" Type="http://schemas.openxmlformats.org/officeDocument/2006/relationships/hyperlink" Target="consultantplus://offline/ref=99C66E1A3E20CB3DB42DC46F322830FB2FE0135F15C1206EA6777BD7663DCB3454A103AA902D4705C45CA51450AD908E8637592B8F2269A387E6372FaDG" TargetMode="External"/><Relationship Id="rId329" Type="http://schemas.openxmlformats.org/officeDocument/2006/relationships/hyperlink" Target="consultantplus://offline/ref=99C66E1A3E20CB3DB42DC46F322830FB2FE0135F17C52D6DAD777BD7663DCB3454A103AA902D4705C45CA51850AD908E8637592B8F2269A387E6372FaDG" TargetMode="External"/><Relationship Id="rId47" Type="http://schemas.openxmlformats.org/officeDocument/2006/relationships/hyperlink" Target="consultantplus://offline/ref=99C66E1A3E20CB3DB42DDA62244467F72FEC4A5214C1233AF228208A3134C16301EE02E4D4245805C742AF1C592FaBG" TargetMode="External"/><Relationship Id="rId68" Type="http://schemas.openxmlformats.org/officeDocument/2006/relationships/hyperlink" Target="consultantplus://offline/ref=99C66E1A3E20CB3DB42DC46F322830FB2FE0135F14C52E6AAC777BD7663DCB3454A103AA902D4705C45CAB1850AD908E8637592B8F2269A387E6372FaDG" TargetMode="External"/><Relationship Id="rId89" Type="http://schemas.openxmlformats.org/officeDocument/2006/relationships/hyperlink" Target="consultantplus://offline/ref=99C66E1A3E20CB3DB42DC46F322830FB2FE0135F17C32864AE777BD7663DCB3454A103AA902D4705C45CAF1F50AD908E8637592B8F2269A387E6372FaDG" TargetMode="External"/><Relationship Id="rId112" Type="http://schemas.openxmlformats.org/officeDocument/2006/relationships/hyperlink" Target="consultantplus://offline/ref=99C66E1A3E20CB3DB42DC46F322830FB2FE0135F12C2286AA6777BD7663DCB3454A103AA902D4705C45CAF1F50AD908E8637592B8F2269A387E6372FaDG" TargetMode="External"/><Relationship Id="rId133" Type="http://schemas.openxmlformats.org/officeDocument/2006/relationships/hyperlink" Target="consultantplus://offline/ref=99C66E1A3E20CB3DB42DDA62244467F72FEC4A5214C1233AF228208A3134C16301EE02E4D4245805C742AF1C592FaBG" TargetMode="External"/><Relationship Id="rId154" Type="http://schemas.openxmlformats.org/officeDocument/2006/relationships/hyperlink" Target="consultantplus://offline/ref=99C66E1A3E20CB3DB42DC46F322830FB2FE0135F13C7296AAA777BD7663DCB3454A103AA902D4705C45CAC1950AD908E8637592B8F2269A387E6372FaDG" TargetMode="External"/><Relationship Id="rId175" Type="http://schemas.openxmlformats.org/officeDocument/2006/relationships/hyperlink" Target="consultantplus://offline/ref=99C66E1A3E20CB3DB42DC46F322830FB2FE0135F15C1206EA6777BD7663DCB3454A103AA902D4705C45CA91A50AD908E8637592B8F2269A387E6372FaDG" TargetMode="External"/><Relationship Id="rId340" Type="http://schemas.openxmlformats.org/officeDocument/2006/relationships/hyperlink" Target="consultantplus://offline/ref=99C66E1A3E20CB3DB42DC46F322830FB2FE0135F14C52E6AAC777BD7663DCB3454A103AA902D4705C45FA91B50AD908E8637592B8F2269A387E6372FaDG" TargetMode="External"/><Relationship Id="rId361" Type="http://schemas.openxmlformats.org/officeDocument/2006/relationships/hyperlink" Target="consultantplus://offline/ref=99C66E1A3E20CB3DB42DC46F322830FB2FE0135F14C52169A52A71DF3F31C9335BFE06AD812D4601DA5CAE0259F9C32Ca8G" TargetMode="External"/><Relationship Id="rId196" Type="http://schemas.openxmlformats.org/officeDocument/2006/relationships/hyperlink" Target="consultantplus://offline/ref=99C66E1A3E20CB3DB42DC46F322830FB2FE0135F12CF296AAA777BD7663DCB3454A103AA902D4705C45CAF1F50AD908E8637592B8F2269A387E6372FaDG" TargetMode="External"/><Relationship Id="rId200" Type="http://schemas.openxmlformats.org/officeDocument/2006/relationships/hyperlink" Target="consultantplus://offline/ref=99C66E1A3E20CB3DB42DC46F322830FB2FE0135F12CF296AAA777BD7663DCB3454A103AA902D4705C45CAF1950AD908E8637592B8F2269A387E6372FaDG" TargetMode="External"/><Relationship Id="rId16" Type="http://schemas.openxmlformats.org/officeDocument/2006/relationships/hyperlink" Target="consultantplus://offline/ref=99C66E1A3E20CB3DB42DC46F322830FB2FE0135F14C52E6AAC777BD7663DCB3454A103AA902D4705C45CAD1B50AD908E8637592B8F2269A387E6372FaDG" TargetMode="External"/><Relationship Id="rId221" Type="http://schemas.openxmlformats.org/officeDocument/2006/relationships/hyperlink" Target="consultantplus://offline/ref=99C66E1A3E20CB3DB42DC46F322830FB2FE0135F17C62E6FAB777BD7663DCB3454A103AA902D4705C45CAD1450AD908E8637592B8F2269A387E6372FaDG" TargetMode="External"/><Relationship Id="rId242" Type="http://schemas.openxmlformats.org/officeDocument/2006/relationships/hyperlink" Target="consultantplus://offline/ref=99C66E1A3E20CB3DB42DC46F322830FB2FE0135F13C7296AAA777BD7663DCB3454A103AA902D4705C45CAE1950AD908E8637592B8F2269A387E6372FaDG" TargetMode="External"/><Relationship Id="rId263" Type="http://schemas.openxmlformats.org/officeDocument/2006/relationships/hyperlink" Target="consultantplus://offline/ref=99C66E1A3E20CB3DB42DC46F322830FB2FE0135F14C52E6AAC777BD7663DCB3454A103AA902D4705C45EA51450AD908E8637592B8F2269A387E6372FaDG" TargetMode="External"/><Relationship Id="rId284" Type="http://schemas.openxmlformats.org/officeDocument/2006/relationships/hyperlink" Target="consultantplus://offline/ref=99C66E1A3E20CB3DB42DC46F322830FB2FE0135F13C7296AAA777BD7663DCB3454A103AA902D4705C45CAE1D50AD908E8637592B8F2269A387E6372FaDG" TargetMode="External"/><Relationship Id="rId319" Type="http://schemas.openxmlformats.org/officeDocument/2006/relationships/hyperlink" Target="consultantplus://offline/ref=99C66E1A3E20CB3DB42DC46F322830FB2FE0135F12C2286AA6777BD7663DCB3454A103AA902D4705C45DA81E50AD908E8637592B8F2269A387E6372FaDG" TargetMode="External"/><Relationship Id="rId37" Type="http://schemas.openxmlformats.org/officeDocument/2006/relationships/hyperlink" Target="consultantplus://offline/ref=99C66E1A3E20CB3DB42DDA62244467F72FEC4A5214C1233AF228208A3134C16301EE02E4D4245805C742AF1C592FaBG" TargetMode="External"/><Relationship Id="rId58" Type="http://schemas.openxmlformats.org/officeDocument/2006/relationships/hyperlink" Target="consultantplus://offline/ref=99C66E1A3E20CB3DB42DC46F322830FB2FE0135F14C52E6AAC777BD7663DCB3454A103AA902D4705C45CAB1C50AD908E8637592B8F2269A387E6372FaDG" TargetMode="External"/><Relationship Id="rId79" Type="http://schemas.openxmlformats.org/officeDocument/2006/relationships/hyperlink" Target="consultantplus://offline/ref=99C66E1A3E20CB3DB42DC46F322830FB2FE0135F14C52E6AAC777BD7663DCB3454A103AA902D4705C45CAB1450AD908E8637592B8F2269A387E6372FaDG" TargetMode="External"/><Relationship Id="rId102" Type="http://schemas.openxmlformats.org/officeDocument/2006/relationships/hyperlink" Target="consultantplus://offline/ref=99C66E1A3E20CB3DB42DDA62244467F72FEC4A5214C1233AF228208A3134C16301EE02E4D4245805C742AF1C592FaBG" TargetMode="External"/><Relationship Id="rId123" Type="http://schemas.openxmlformats.org/officeDocument/2006/relationships/hyperlink" Target="consultantplus://offline/ref=99C66E1A3E20CB3DB42DC46F322830FB2FE0135F12CE2A68AC777BD7663DCB3454A103B890754B05C042AD1F45FBC1C82Da1G" TargetMode="External"/><Relationship Id="rId144" Type="http://schemas.openxmlformats.org/officeDocument/2006/relationships/hyperlink" Target="consultantplus://offline/ref=99C66E1A3E20CB3DB42DC46F322830FB2FE0135F12C2286AA6777BD7663DCB3454A103AA902D4705C45CAF1450AD908E8637592B8F2269A387E6372FaDG" TargetMode="External"/><Relationship Id="rId330" Type="http://schemas.openxmlformats.org/officeDocument/2006/relationships/hyperlink" Target="consultantplus://offline/ref=99C66E1A3E20CB3DB42DC46F322830FB2FE0135F12CF296AAA777BD7663DCB3454A103AA902D4705C45CA81C50AD908E8637592B8F2269A387E6372FaDG" TargetMode="External"/><Relationship Id="rId90" Type="http://schemas.openxmlformats.org/officeDocument/2006/relationships/hyperlink" Target="consultantplus://offline/ref=99C66E1A3E20CB3DB42DDA62244467F72FEC4A5214C1233AF228208A3134C16313EE5AECD5224D519518F8115BFDDFCAD0245B2F9322a0G" TargetMode="External"/><Relationship Id="rId165" Type="http://schemas.openxmlformats.org/officeDocument/2006/relationships/hyperlink" Target="consultantplus://offline/ref=99C66E1A3E20CB3DB42DC46F322830FB2FE0135F17C32864AE777BD7663DCB3454A103AA902D4705C45CA81D50AD908E8637592B8F2269A387E6372FaDG" TargetMode="External"/><Relationship Id="rId186" Type="http://schemas.openxmlformats.org/officeDocument/2006/relationships/hyperlink" Target="consultantplus://offline/ref=99C66E1A3E20CB3DB42DC46F322830FB2FE0135F12C72969AF777BD7663DCB3454A103AA902D4705C45CAC1550AD908E8637592B8F2269A387E6372FaDG" TargetMode="External"/><Relationship Id="rId351" Type="http://schemas.openxmlformats.org/officeDocument/2006/relationships/hyperlink" Target="consultantplus://offline/ref=99C66E1A3E20CB3DB42DC46F322830FB2FE0135F14C52E6AAC777BD7663DCB3454A103AA902D4705C45FA91B50AD908E8637592B8F2269A387E6372FaDG" TargetMode="External"/><Relationship Id="rId372" Type="http://schemas.openxmlformats.org/officeDocument/2006/relationships/hyperlink" Target="consultantplus://offline/ref=99C66E1A3E20CB3DB42DC46F322830FB2FE0135F12C2286AA6777BD7663DCB3454A103AA902D4705C45DA81B50AD908E8637592B8F2269A387E6372FaDG" TargetMode="External"/><Relationship Id="rId211" Type="http://schemas.openxmlformats.org/officeDocument/2006/relationships/hyperlink" Target="consultantplus://offline/ref=99C66E1A3E20CB3DB42DC46F322830FB2FE0135F12CF296AAA777BD7663DCB3454A103AA902D4705C45CAE1F50AD908E8637592B8F2269A387E6372FaDG" TargetMode="External"/><Relationship Id="rId232" Type="http://schemas.openxmlformats.org/officeDocument/2006/relationships/hyperlink" Target="consultantplus://offline/ref=99C66E1A3E20CB3DB42DC46F322830FB2FE0135F1EC52B6AA52A71DF3F31C9335BFE14ADD9214605C559AA170FA8859FDE3A5D31912174BF85E423a7G" TargetMode="External"/><Relationship Id="rId253" Type="http://schemas.openxmlformats.org/officeDocument/2006/relationships/hyperlink" Target="consultantplus://offline/ref=99C66E1A3E20CB3DB42DC46F322830FB2FE0135F14C52E6AAC777BD7663DCB3454A103AA902D4705C45EA51B50AD908E8637592B8F2269A387E6372FaDG" TargetMode="External"/><Relationship Id="rId274" Type="http://schemas.openxmlformats.org/officeDocument/2006/relationships/hyperlink" Target="consultantplus://offline/ref=99C66E1A3E20CB3DB42DC46F322830FB2FE0135F12CF296AAA777BD7663DCB3454A103AA902D4705C45CA91950AD908E8637592B8F2269A387E6372FaDG" TargetMode="External"/><Relationship Id="rId295" Type="http://schemas.openxmlformats.org/officeDocument/2006/relationships/hyperlink" Target="consultantplus://offline/ref=99C66E1A3E20CB3DB42DC46F322830FB2FE0135F17C52D6DAD777BD7663DCB3454A103AA902D4705C45CA51F50AD908E8637592B8F2269A387E6372FaDG" TargetMode="External"/><Relationship Id="rId309" Type="http://schemas.openxmlformats.org/officeDocument/2006/relationships/hyperlink" Target="consultantplus://offline/ref=99C66E1A3E20CB3DB42DC46F322830FB2FE0135F14C02B6BAC777BD7663DCB3454A103AA902D4705C45CAC1850AD908E8637592B8F2269A387E6372FaDG" TargetMode="External"/><Relationship Id="rId27" Type="http://schemas.openxmlformats.org/officeDocument/2006/relationships/hyperlink" Target="consultantplus://offline/ref=99C66E1A3E20CB3DB42DC46F322830FB2FE0135F12CF2D6FA8777BD7663DCB3454A103AA902D4705C45CAD1B50AD908E8637592B8F2269A387E6372FaDG" TargetMode="External"/><Relationship Id="rId48" Type="http://schemas.openxmlformats.org/officeDocument/2006/relationships/hyperlink" Target="consultantplus://offline/ref=99C66E1A3E20CB3DB42DC46F322830FB2FE0135F12C2286AA6777BD7663DCB3454A103AA902D4705C45CAC1C50AD908E8637592B8F2269A387E6372FaDG" TargetMode="External"/><Relationship Id="rId69" Type="http://schemas.openxmlformats.org/officeDocument/2006/relationships/hyperlink" Target="consultantplus://offline/ref=99C66E1A3E20CB3DB42DC46F322830FB2FE0135F1EC52B6AA52A71DF3F31C9335BFE14ADD9214605C45EAF170FA8859FDE3A5D31912174BF85E423a7G" TargetMode="External"/><Relationship Id="rId113" Type="http://schemas.openxmlformats.org/officeDocument/2006/relationships/hyperlink" Target="consultantplus://offline/ref=99C66E1A3E20CB3DB42DC46F322830FB2FE0135F12C2286AA6777BD7663DCB3454A103AA902D4705C45CAF1950AD908E8637592B8F2269A387E6372FaDG" TargetMode="External"/><Relationship Id="rId134" Type="http://schemas.openxmlformats.org/officeDocument/2006/relationships/hyperlink" Target="consultantplus://offline/ref=99C66E1A3E20CB3DB42DC46F322830FB2FE0135F17C32864AE777BD7663DCB3454A103AA902D4705C45CAE1450AD908E8637592B8F2269A387E6372FaDG" TargetMode="External"/><Relationship Id="rId320" Type="http://schemas.openxmlformats.org/officeDocument/2006/relationships/hyperlink" Target="consultantplus://offline/ref=99C66E1A3E20CB3DB42DC46F322830FB2FE0135F12C2286AA6777BD7663DCB3454A103AA902D4705C45DA81F50AD908E8637592B8F2269A387E6372FaDG" TargetMode="External"/><Relationship Id="rId80" Type="http://schemas.openxmlformats.org/officeDocument/2006/relationships/hyperlink" Target="consultantplus://offline/ref=99C66E1A3E20CB3DB42DC46F322830FB2FE0135F1EC52B6AA52A71DF3F31C9335BFE14ADD9214605C45EA8170FA8859FDE3A5D31912174BF85E423a7G" TargetMode="External"/><Relationship Id="rId155" Type="http://schemas.openxmlformats.org/officeDocument/2006/relationships/hyperlink" Target="consultantplus://offline/ref=99C66E1A3E20CB3DB42DC46F322830FB2FE0135F13C7296AAA777BD7663DCB3454A103AA902D4705C45CAC1B50AD908E8637592B8F2269A387E6372FaDG" TargetMode="External"/><Relationship Id="rId176" Type="http://schemas.openxmlformats.org/officeDocument/2006/relationships/hyperlink" Target="consultantplus://offline/ref=99C66E1A3E20CB3DB42DC46F322830FB2FE0135F15C1206EA6777BD7663DCB3454A103AA902D4705C45CA91B50AD908E8637592B8F2269A387E6372FaDG" TargetMode="External"/><Relationship Id="rId197" Type="http://schemas.openxmlformats.org/officeDocument/2006/relationships/hyperlink" Target="consultantplus://offline/ref=99C66E1A3E20CB3DB42DC46F322830FB2FE0135F12C2286AA6777BD7663DCB3454A103AA902D4705C45CAA1A50AD908E8637592B8F2269A387E6372FaDG" TargetMode="External"/><Relationship Id="rId341" Type="http://schemas.openxmlformats.org/officeDocument/2006/relationships/hyperlink" Target="consultantplus://offline/ref=99C66E1A3E20CB3DB42DC46F322830FB2FE0135F14C02B6BAC777BD7663DCB3454A103AA902D4705C45CAC1450AD908E8637592B8F2269A387E6372FaDG" TargetMode="External"/><Relationship Id="rId362" Type="http://schemas.openxmlformats.org/officeDocument/2006/relationships/hyperlink" Target="consultantplus://offline/ref=99C66E1A3E20CB3DB42DC46F322830FB2FE0135F14C4216CA52A71DF3F31C9335BFE06AD812D4601DA5CAE0259F9C32Ca8G" TargetMode="External"/><Relationship Id="rId201" Type="http://schemas.openxmlformats.org/officeDocument/2006/relationships/hyperlink" Target="consultantplus://offline/ref=99C66E1A3E20CB3DB42DC46F322830FB2FE0135F17C62E6FAB777BD7663DCB3454A103AA902D4705C45CAD1450AD908E8637592B8F2269A387E6372FaDG" TargetMode="External"/><Relationship Id="rId222" Type="http://schemas.openxmlformats.org/officeDocument/2006/relationships/hyperlink" Target="consultantplus://offline/ref=99C66E1A3E20CB3DB42DC46F322830FB2FE0135F17C62E6FAB777BD7663DCB3454A103AA902D4705C45CAD1450AD908E8637592B8F2269A387E6372FaDG" TargetMode="External"/><Relationship Id="rId243" Type="http://schemas.openxmlformats.org/officeDocument/2006/relationships/hyperlink" Target="consultantplus://offline/ref=99C66E1A3E20CB3DB42DC46F322830FB2FE0135F14C52E6AAC777BD7663DCB3454A103AA902D4705C45EA51B50AD908E8637592B8F2269A387E6372FaDG" TargetMode="External"/><Relationship Id="rId264" Type="http://schemas.openxmlformats.org/officeDocument/2006/relationships/hyperlink" Target="consultantplus://offline/ref=99C66E1A3E20CB3DB42DC46F322830FB2FE0135F17C32864AE777BD7663DCB3454A103AA902D4705C45DAD1850AD908E8637592B8F2269A387E6372FaDG" TargetMode="External"/><Relationship Id="rId285" Type="http://schemas.openxmlformats.org/officeDocument/2006/relationships/hyperlink" Target="consultantplus://offline/ref=99C66E1A3E20CB3DB42DC46F322830FB2FE0135F15CE296FA9777BD7663DCB3454A103AA902D4705C45CAD1B50AD908E8637592B8F2269A387E6372FaDG" TargetMode="External"/><Relationship Id="rId17" Type="http://schemas.openxmlformats.org/officeDocument/2006/relationships/hyperlink" Target="consultantplus://offline/ref=99C66E1A3E20CB3DB42DC46F322830FB2FE0135F14C4216FAF777BD7663DCB3454A103AA902D4705C45CAF1B50AD908E8637592B8F2269A387E6372FaDG" TargetMode="External"/><Relationship Id="rId38" Type="http://schemas.openxmlformats.org/officeDocument/2006/relationships/hyperlink" Target="consultantplus://offline/ref=99C66E1A3E20CB3DB42DC46F322830FB2FE0135F14C52E6AAC777BD7663DCB3454A103AA902D4705C45CAC1850AD908E8637592B8F2269A387E6372FaDG" TargetMode="External"/><Relationship Id="rId59" Type="http://schemas.openxmlformats.org/officeDocument/2006/relationships/hyperlink" Target="consultantplus://offline/ref=99C66E1A3E20CB3DB42DC46F322830FB2FE0135F1EC52B6AA52A71DF3F31C9335BFE14ADD9214605C45DA4170FA8859FDE3A5D31912174BF85E423a7G" TargetMode="External"/><Relationship Id="rId103" Type="http://schemas.openxmlformats.org/officeDocument/2006/relationships/hyperlink" Target="consultantplus://offline/ref=99C66E1A3E20CB3DB42DC46F322830FB2FE0135F15C1206EA6777BD7663DCB3454A103AA902D4705C45CAC1A50AD908E8637592B8F2269A387E6372FaDG" TargetMode="External"/><Relationship Id="rId124" Type="http://schemas.openxmlformats.org/officeDocument/2006/relationships/hyperlink" Target="consultantplus://offline/ref=99C66E1A3E20CB3DB42DC46F322830FB2FE0135F1EC52B6AA52A71DF3F31C9335BFE14ADD9214605C459A9170FA8859FDE3A5D31912174BF85E423a7G" TargetMode="External"/><Relationship Id="rId310" Type="http://schemas.openxmlformats.org/officeDocument/2006/relationships/hyperlink" Target="consultantplus://offline/ref=99C66E1A3E20CB3DB42DC46F322830FB2FE0135F14C02B6BAC777BD7663DCB3454A103AA902D4705C45CAC1950AD908E8637592B8F2269A387E6372FaDG" TargetMode="External"/><Relationship Id="rId70" Type="http://schemas.openxmlformats.org/officeDocument/2006/relationships/hyperlink" Target="consultantplus://offline/ref=99C66E1A3E20CB3DB42DC46F322830FB2FE0135F14C52E6AAC777BD7663DCB3454A103AA902D4705C45CAB1C50AD908E8637592B8F2269A387E6372FaDG" TargetMode="External"/><Relationship Id="rId91" Type="http://schemas.openxmlformats.org/officeDocument/2006/relationships/hyperlink" Target="consultantplus://offline/ref=99C66E1A3E20CB3DB42DC46F322830FB2FE0135F17C32864AE777BD7663DCB3454A103AA902D4705C45CAF1850AD908E8637592B8F2269A387E6372FaDG" TargetMode="External"/><Relationship Id="rId145" Type="http://schemas.openxmlformats.org/officeDocument/2006/relationships/hyperlink" Target="consultantplus://offline/ref=99C66E1A3E20CB3DB42DC46F322830FB2FE0135F15C1206EA6777BD7663DCB3454A103AA902D4705C45CAF1B50AD908E8637592B8F2269A387E6372FaDG" TargetMode="External"/><Relationship Id="rId166" Type="http://schemas.openxmlformats.org/officeDocument/2006/relationships/hyperlink" Target="consultantplus://offline/ref=99C66E1A3E20CB3DB42DC46F322830FB2FE0135F17C62E6FAB777BD7663DCB3454A103AA902D4705C45CAE1C50AD908E8637592B8F2269A387E6372FaDG" TargetMode="External"/><Relationship Id="rId187" Type="http://schemas.openxmlformats.org/officeDocument/2006/relationships/hyperlink" Target="consultantplus://offline/ref=99C66E1A3E20CB3DB42DC46F322830FB2FE0135F12C2286AA6777BD7663DCB3454A103AA902D4705C45CA91F50AD908E8637592B8F2269A387E6372FaDG" TargetMode="External"/><Relationship Id="rId331" Type="http://schemas.openxmlformats.org/officeDocument/2006/relationships/hyperlink" Target="consultantplus://offline/ref=99C66E1A3E20CB3DB42DC46F322830FB2FE0135F1EC52B6AA52A71DF3F31C9335BFE14ADD9214605C65EAF170FA8859FDE3A5D31912174BF85E423a7G" TargetMode="External"/><Relationship Id="rId352" Type="http://schemas.openxmlformats.org/officeDocument/2006/relationships/hyperlink" Target="consultantplus://offline/ref=99C66E1A3E20CB3DB42DC46F322830FB2FE0135F12C2286AA6777BD7663DCB3454A103AA902D4705C45DA81A50AD908E8637592B8F2269A387E6372FaDG" TargetMode="External"/><Relationship Id="rId373"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99C66E1A3E20CB3DB42DC46F322830FB2FE0135F12CF296AAA777BD7663DCB3454A103AA902D4705C45CAE1850AD908E8637592B8F2269A387E6372FaDG" TargetMode="External"/><Relationship Id="rId233" Type="http://schemas.openxmlformats.org/officeDocument/2006/relationships/hyperlink" Target="consultantplus://offline/ref=99C66E1A3E20CB3DB42DC46F322830FB2FE0135F1EC52B6AA52A71DF3F31C9335BFE14ADD9214605C559AA170FA8859FDE3A5D31912174BF85E423a7G" TargetMode="External"/><Relationship Id="rId254" Type="http://schemas.openxmlformats.org/officeDocument/2006/relationships/hyperlink" Target="consultantplus://offline/ref=99C66E1A3E20CB3DB42DC46F322830FB2FE0135F17C32864AE777BD7663DCB3454A103AA902D4705C45DAD1C50AD908E8637592B8F2269A387E6372FaDG" TargetMode="External"/><Relationship Id="rId28" Type="http://schemas.openxmlformats.org/officeDocument/2006/relationships/hyperlink" Target="consultantplus://offline/ref=99C66E1A3E20CB3DB42DC46F322830FB2FE0135F13C7296AAA777BD7663DCB3454A103AA902D4705C45CAD1B50AD908E8637592B8F2269A387E6372FaDG" TargetMode="External"/><Relationship Id="rId49" Type="http://schemas.openxmlformats.org/officeDocument/2006/relationships/hyperlink" Target="consultantplus://offline/ref=99C66E1A3E20CB3DB42DC46F322830FB2FE0135F12C2286AA6777BD7663DCB3454A103AA902D4705C45CAC1E50AD908E8637592B8F2269A387E6372FaDG" TargetMode="External"/><Relationship Id="rId114" Type="http://schemas.openxmlformats.org/officeDocument/2006/relationships/hyperlink" Target="consultantplus://offline/ref=99C66E1A3E20CB3DB42DC46F322830FB2FE0135F13C7296AAA777BD7663DCB3454A103AA902D4705C45CAC1C50AD908E8637592B8F2269A387E6372FaDG" TargetMode="External"/><Relationship Id="rId275" Type="http://schemas.openxmlformats.org/officeDocument/2006/relationships/hyperlink" Target="consultantplus://offline/ref=99C66E1A3E20CB3DB42DC46F322830FB2FE0135F12C2286AA6777BD7663DCB3454A103AA902D4705C45DA91950AD908E8637592B8F2269A387E6372FaDG" TargetMode="External"/><Relationship Id="rId296" Type="http://schemas.openxmlformats.org/officeDocument/2006/relationships/hyperlink" Target="consultantplus://offline/ref=99C66E1A3E20CB3DB42DC46F322830FB2FE0135F15C1206EA6777BD7663DCB3454A103AA902D4705C45CAA1450AD908E8637592B8F2269A387E6372FaDG" TargetMode="External"/><Relationship Id="rId300" Type="http://schemas.openxmlformats.org/officeDocument/2006/relationships/hyperlink" Target="consultantplus://offline/ref=99C66E1A3E20CB3DB42DC46F322830FB2FE0135F15C1206EA6777BD7663DCB3454A103AA902D4705C45CA51D50AD908E8637592B8F2269A387E6372FaDG" TargetMode="External"/><Relationship Id="rId60" Type="http://schemas.openxmlformats.org/officeDocument/2006/relationships/hyperlink" Target="consultantplus://offline/ref=99C66E1A3E20CB3DB42DC46F322830FB2FE0135F17C32864AE777BD7663DCB3454A103AA902D4705C45CAC1A50AD908E8637592B8F2269A387E6372FaDG" TargetMode="External"/><Relationship Id="rId81" Type="http://schemas.openxmlformats.org/officeDocument/2006/relationships/hyperlink" Target="consultantplus://offline/ref=99C66E1A3E20CB3DB42DC46F322830FB2FE0135F1EC52B6AA52A71DF3F31C9335BFE14ADD9214605C45EA8170FA8859FDE3A5D31912174BF85E423a7G" TargetMode="External"/><Relationship Id="rId135" Type="http://schemas.openxmlformats.org/officeDocument/2006/relationships/hyperlink" Target="consultantplus://offline/ref=99C66E1A3E20CB3DB42DC46F322830FB2FE0135F14C52E6AAC777BD7663DCB3454A103AA902D4705C45DA81450AD908E8637592B8F2269A387E6372FaDG" TargetMode="External"/><Relationship Id="rId156" Type="http://schemas.openxmlformats.org/officeDocument/2006/relationships/hyperlink" Target="consultantplus://offline/ref=99C66E1A3E20CB3DB42DC46F322830FB2FE0135F15C1206EA6777BD7663DCB3454A103AA902D4705C45CAE1850AD908E8637592B8F2269A387E6372FaDG" TargetMode="External"/><Relationship Id="rId177" Type="http://schemas.openxmlformats.org/officeDocument/2006/relationships/hyperlink" Target="consultantplus://offline/ref=99C66E1A3E20CB3DB42DC46F322830FB2FE0135F12C2286AA6777BD7663DCB3454A103AA902D4705C45CAE1450AD908E8637592B8F2269A387E6372FaDG" TargetMode="External"/><Relationship Id="rId198" Type="http://schemas.openxmlformats.org/officeDocument/2006/relationships/hyperlink" Target="consultantplus://offline/ref=99C66E1A3E20CB3DB42DC46F322830FB2FE0135F17C62E6FAB777BD7663DCB3454A103AA902D4705C45CAD1450AD908E8637592B8F2269A387E6372FaDG" TargetMode="External"/><Relationship Id="rId321" Type="http://schemas.openxmlformats.org/officeDocument/2006/relationships/hyperlink" Target="consultantplus://offline/ref=99C66E1A3E20CB3DB42DC46F322830FB2FE0135F12C2286AA6777BD7663DCB3454A103AA902D4705C45DA81950AD908E8637592B8F2269A387E6372FaDG" TargetMode="External"/><Relationship Id="rId342" Type="http://schemas.openxmlformats.org/officeDocument/2006/relationships/hyperlink" Target="consultantplus://offline/ref=99C66E1A3E20CB3DB42DC46F322830FB2FE0135F17C52D6DAD777BD7663DCB3454A103AA902D4705C45CA51950AD908E8637592B8F2269A387E6372FaDG" TargetMode="External"/><Relationship Id="rId363" Type="http://schemas.openxmlformats.org/officeDocument/2006/relationships/hyperlink" Target="consultantplus://offline/ref=99C66E1A3E20CB3DB42DC46F322830FB2FE0135F14C02864A52A71DF3F31C9335BFE06AD812D4601DA5CAE0259F9C32Ca8G" TargetMode="External"/><Relationship Id="rId202" Type="http://schemas.openxmlformats.org/officeDocument/2006/relationships/hyperlink" Target="consultantplus://offline/ref=99C66E1A3E20CB3DB42DC46F322830FB2FE0135F12C2286AA6777BD7663DCB3454A103AA902D4705C45CAA1550AD908E8637592B8F2269A387E6372FaDG" TargetMode="External"/><Relationship Id="rId223" Type="http://schemas.openxmlformats.org/officeDocument/2006/relationships/hyperlink" Target="consultantplus://offline/ref=99C66E1A3E20CB3DB42DC46F322830FB2FE0135F12C2286AA6777BD7663DCB3454A103AA902D4705C45DA91850AD908E8637592B8F2269A387E6372FaDG" TargetMode="External"/><Relationship Id="rId244" Type="http://schemas.openxmlformats.org/officeDocument/2006/relationships/hyperlink" Target="consultantplus://offline/ref=99C66E1A3E20CB3DB42DC46F322830FB2FE0135F17C32864AE777BD7663DCB3454A103AA902D4705C45CA41450AD908E8637592B8F2269A387E6372FaDG" TargetMode="External"/><Relationship Id="rId18" Type="http://schemas.openxmlformats.org/officeDocument/2006/relationships/hyperlink" Target="consultantplus://offline/ref=99C66E1A3E20CB3DB42DC46F322830FB2FE0135F14C12E6BA7777BD7663DCB3454A103AA902D4705C45CAC1850AD908E8637592B8F2269A387E6372FaDG" TargetMode="External"/><Relationship Id="rId39" Type="http://schemas.openxmlformats.org/officeDocument/2006/relationships/hyperlink" Target="consultantplus://offline/ref=99C66E1A3E20CB3DB42DC46F322830FB2FE0135F12C2286AA6777BD7663DCB3454A103AA902D4705C45CAD1450AD908E8637592B8F2269A387E6372FaDG" TargetMode="External"/><Relationship Id="rId265" Type="http://schemas.openxmlformats.org/officeDocument/2006/relationships/hyperlink" Target="consultantplus://offline/ref=99C66E1A3E20CB3DB42DC46F322830FB2FE0135F14C52E6AAC777BD7663DCB3454A103AA902D4705C45EA41C50AD908E8637592B8F2269A387E6372FaDG" TargetMode="External"/><Relationship Id="rId286" Type="http://schemas.openxmlformats.org/officeDocument/2006/relationships/hyperlink" Target="consultantplus://offline/ref=99C66E1A3E20CB3DB42DDA62244467F72FEC4A5214C1233AF228208A3134C16301EE02E4D4245805C742AF1C592FaBG" TargetMode="External"/><Relationship Id="rId50" Type="http://schemas.openxmlformats.org/officeDocument/2006/relationships/hyperlink" Target="consultantplus://offline/ref=99C66E1A3E20CB3DB42DDA62244467F72FEC4A5214C1233AF228208A3134C16301EE02E4D4245805C742AF1C592FaBG" TargetMode="External"/><Relationship Id="rId104" Type="http://schemas.openxmlformats.org/officeDocument/2006/relationships/hyperlink" Target="consultantplus://offline/ref=99C66E1A3E20CB3DB42DC46F322830FB2FE0135F14C52E6AAC777BD7663DCB3454A103AA902D4705C45CAA1C50AD908E8637592B8F2269A387E6372FaDG" TargetMode="External"/><Relationship Id="rId125" Type="http://schemas.openxmlformats.org/officeDocument/2006/relationships/hyperlink" Target="consultantplus://offline/ref=99C66E1A3E20CB3DB42DC46F322830FB2FE0135F14C52E6AAC777BD7663DCB3454A103AA902D4705C45DAE1F50AD908E8637592B8F2269A387E6372FaDG" TargetMode="External"/><Relationship Id="rId146" Type="http://schemas.openxmlformats.org/officeDocument/2006/relationships/hyperlink" Target="consultantplus://offline/ref=99C66E1A3E20CB3DB42DC46F322830FB2FE0135F14C52E6AAC777BD7663DCB3454A103AA902D4705C45DAA1550AD908E8637592B8F2269A387E6372FaDG" TargetMode="External"/><Relationship Id="rId167" Type="http://schemas.openxmlformats.org/officeDocument/2006/relationships/hyperlink" Target="consultantplus://offline/ref=99C66E1A3E20CB3DB42DC46F322830FB2FE0135F17C62E6FAB777BD7663DCB3454A103AA902D4705C45CAE1D50AD908E8637592B8F2269A387E6372FaDG" TargetMode="External"/><Relationship Id="rId188" Type="http://schemas.openxmlformats.org/officeDocument/2006/relationships/hyperlink" Target="consultantplus://offline/ref=99C66E1A3E20CB3DB42DC46F322830FB2FE0135F15C1206EA6777BD7663DCB3454A103AA902D4705C45CA81A50AD908E8637592B8F2269A387E6372FaDG" TargetMode="External"/><Relationship Id="rId311" Type="http://schemas.openxmlformats.org/officeDocument/2006/relationships/hyperlink" Target="consultantplus://offline/ref=99C66E1A3E20CB3DB42DC46F322830FB2FE0135F17C62E6FAB777BD7663DCB3454A103AA902D4705C45DAC1950AD908E8637592B8F2269A387E6372FaDG" TargetMode="External"/><Relationship Id="rId332" Type="http://schemas.openxmlformats.org/officeDocument/2006/relationships/hyperlink" Target="consultantplus://offline/ref=99C66E1A3E20CB3DB42DC46F322830FB2FE0135F17C62E6FAB777BD7663DCB3454A103AA902D4705C45CAD1450AD908E8637592B8F2269A387E6372FaDG" TargetMode="External"/><Relationship Id="rId353" Type="http://schemas.openxmlformats.org/officeDocument/2006/relationships/hyperlink" Target="consultantplus://offline/ref=99C66E1A3E20CB3DB42DC46F322830FB2FE0135F13C72C68A52A71DF3F31C9335BFE06AD812D4601DA5CAE0259F9C32Ca8G" TargetMode="External"/><Relationship Id="rId374" Type="http://schemas.openxmlformats.org/officeDocument/2006/relationships/theme" Target="theme/theme1.xml"/><Relationship Id="rId71" Type="http://schemas.openxmlformats.org/officeDocument/2006/relationships/hyperlink" Target="consultantplus://offline/ref=99C66E1A3E20CB3DB42DC46F322830FB2FE0135F17C32864AE777BD7663DCB3454A103AA902D4705C45CAC1450AD908E8637592B8F2269A387E6372FaDG" TargetMode="External"/><Relationship Id="rId92" Type="http://schemas.openxmlformats.org/officeDocument/2006/relationships/hyperlink" Target="consultantplus://offline/ref=99C66E1A3E20CB3DB42DC46F322830FB2FE0135F17C32864AE777BD7663DCB3454A103AA902D4705C45CAF1950AD908E8637592B8F2269A387E6372FaDG" TargetMode="External"/><Relationship Id="rId213" Type="http://schemas.openxmlformats.org/officeDocument/2006/relationships/hyperlink" Target="consultantplus://offline/ref=99C66E1A3E20CB3DB42DC46F322830FB2FE0135F12CF296AAA777BD7663DCB3454A103AA902D4705C45CAE1A50AD908E8637592B8F2269A387E6372FaDG" TargetMode="External"/><Relationship Id="rId234" Type="http://schemas.openxmlformats.org/officeDocument/2006/relationships/hyperlink" Target="consultantplus://offline/ref=99C66E1A3E20CB3DB42DC46F322830FB2FE0135F1EC52B6AA52A71DF3F31C9335BFE14ADD9214605C559AA170FA8859FDE3A5D31912174BF85E423a7G" TargetMode="External"/><Relationship Id="rId2" Type="http://schemas.openxmlformats.org/officeDocument/2006/relationships/settings" Target="settings.xml"/><Relationship Id="rId29" Type="http://schemas.openxmlformats.org/officeDocument/2006/relationships/hyperlink" Target="consultantplus://offline/ref=99C66E1A3E20CB3DB42DC46F322830FB2FE0135F1FC72165A52A71DF3F31C9335BFE14ADD9214605C45FAD170FA8859FDE3A5D31912174BF85E423a7G" TargetMode="External"/><Relationship Id="rId255" Type="http://schemas.openxmlformats.org/officeDocument/2006/relationships/hyperlink" Target="consultantplus://offline/ref=99C66E1A3E20CB3DB42DC46F322830FB2FE0135F14C52E6AAC777BD7663DCB3454A103AA902D4705C45EA51B50AD908E8637592B8F2269A387E6372FaDG" TargetMode="External"/><Relationship Id="rId276" Type="http://schemas.openxmlformats.org/officeDocument/2006/relationships/hyperlink" Target="consultantplus://offline/ref=99C66E1A3E20CB3DB42DC46F322830FB2FE0135F12CF296AAA777BD7663DCB3454A103AA902D4705C45CA91A50AD908E8637592B8F2269A387E6372FaDG" TargetMode="External"/><Relationship Id="rId297" Type="http://schemas.openxmlformats.org/officeDocument/2006/relationships/hyperlink" Target="consultantplus://offline/ref=99C66E1A3E20CB3DB42DC46F322830FB2FE0135F14C52E6AAC777BD7663DCB3454A103AA902D4705C45FAD1E50AD908E8637592B8F2269A387E6372FaDG" TargetMode="External"/><Relationship Id="rId40" Type="http://schemas.openxmlformats.org/officeDocument/2006/relationships/hyperlink" Target="consultantplus://offline/ref=99C66E1A3E20CB3DB42DC46F322830FB2FE0135F14C52E6AAC777BD7663DCB3454A103AA902D4705C45CAC1A50AD908E8637592B8F2269A387E6372FaDG" TargetMode="External"/><Relationship Id="rId115" Type="http://schemas.openxmlformats.org/officeDocument/2006/relationships/hyperlink" Target="consultantplus://offline/ref=99C66E1A3E20CB3DB42DDA62244467F72FEC4A5214C1233AF228208A3134C16301EE02E4D4245805C742AF1C592FaBG" TargetMode="External"/><Relationship Id="rId136" Type="http://schemas.openxmlformats.org/officeDocument/2006/relationships/hyperlink" Target="consultantplus://offline/ref=99C66E1A3E20CB3DB42DC46F322830FB2FE0135F12CF296AAA777BD7663DCB3454A103AA902D4705C45CAC1F50AD908E8637592B8F2269A387E6372FaDG" TargetMode="External"/><Relationship Id="rId157" Type="http://schemas.openxmlformats.org/officeDocument/2006/relationships/hyperlink" Target="consultantplus://offline/ref=99C66E1A3E20CB3DB42DC46F322830FB2FE0135F13C7296AAA777BD7663DCB3454A103AA902D4705C45CAC1550AD908E8637592B8F2269A387E6372FaDG" TargetMode="External"/><Relationship Id="rId178" Type="http://schemas.openxmlformats.org/officeDocument/2006/relationships/hyperlink" Target="consultantplus://offline/ref=99C66E1A3E20CB3DB42DDA62244467F72FEC4A5214C1233AF228208A3134C16301EE02E4D4245805C742AF1C592FaBG" TargetMode="External"/><Relationship Id="rId301" Type="http://schemas.openxmlformats.org/officeDocument/2006/relationships/hyperlink" Target="consultantplus://offline/ref=99C66E1A3E20CB3DB42DC46F322830FB2FE0135F14C52E6AAC777BD7663DCB3454A103AA902D4705C45FAD1B50AD908E8637592B8F2269A387E6372FaDG" TargetMode="External"/><Relationship Id="rId322" Type="http://schemas.openxmlformats.org/officeDocument/2006/relationships/hyperlink" Target="consultantplus://offline/ref=99C66E1A3E20CB3DB42DC46F322830FB2FE0135F12C72969AF777BD7663DCB3454A103AA902D4705C45CAF1C50AD908E8637592B8F2269A387E6372FaDG" TargetMode="External"/><Relationship Id="rId343" Type="http://schemas.openxmlformats.org/officeDocument/2006/relationships/hyperlink" Target="consultantplus://offline/ref=99C66E1A3E20CB3DB42DC46F322830FB2FE0135F14C52E6AAC777BD7663DCB3454A103AA902D4705C45FA91B50AD908E8637592B8F2269A387E6372FaDG" TargetMode="External"/><Relationship Id="rId364" Type="http://schemas.openxmlformats.org/officeDocument/2006/relationships/hyperlink" Target="consultantplus://offline/ref=99C66E1A3E20CB3DB42DC46F322830FB2FE0135F14CE2C6CA52A71DF3F31C9335BFE06AD812D4601DA5CAE0259F9C32Ca8G" TargetMode="External"/><Relationship Id="rId61" Type="http://schemas.openxmlformats.org/officeDocument/2006/relationships/hyperlink" Target="consultantplus://offline/ref=99C66E1A3E20CB3DB42DC46F322830FB2FE0135F14C52E6AAC777BD7663DCB3454A103AA902D4705C45CAB1C50AD908E8637592B8F2269A387E6372FaDG" TargetMode="External"/><Relationship Id="rId82" Type="http://schemas.openxmlformats.org/officeDocument/2006/relationships/hyperlink" Target="consultantplus://offline/ref=99C66E1A3E20CB3DB42DC46F322830FB2FE0135F14C52E6AAC777BD7663DCB3454A103AA902D4705C45CAB1C50AD908E8637592B8F2269A387E6372FaDG" TargetMode="External"/><Relationship Id="rId199" Type="http://schemas.openxmlformats.org/officeDocument/2006/relationships/hyperlink" Target="consultantplus://offline/ref=99C66E1A3E20CB3DB42DC46F322830FB2FE0135F12C2286AA6777BD7663DCB3454A103AA902D4705C45CAA1450AD908E8637592B8F2269A387E6372FaDG" TargetMode="External"/><Relationship Id="rId203" Type="http://schemas.openxmlformats.org/officeDocument/2006/relationships/hyperlink" Target="consultantplus://offline/ref=99C66E1A3E20CB3DB42DC46F322830FB2FE0135F12C2286AA6777BD7663DCB3454A103AA902D4705C45CA51C50AD908E8637592B8F2269A387E6372FaDG" TargetMode="External"/><Relationship Id="rId19" Type="http://schemas.openxmlformats.org/officeDocument/2006/relationships/hyperlink" Target="consultantplus://offline/ref=99C66E1A3E20CB3DB42DC46F322830FB2FE0135F14C02B6BAC777BD7663DCB3454A103AA902D4705C45CAD1B50AD908E8637592B8F2269A387E6372FaDG" TargetMode="External"/><Relationship Id="rId224" Type="http://schemas.openxmlformats.org/officeDocument/2006/relationships/hyperlink" Target="consultantplus://offline/ref=99C66E1A3E20CB3DB42DC46F322830FB2FE0135F17C62E6FAB777BD7663DCB3454A103AA902D4705C45CAD1450AD908E8637592B8F2269A387E6372FaDG" TargetMode="External"/><Relationship Id="rId245" Type="http://schemas.openxmlformats.org/officeDocument/2006/relationships/hyperlink" Target="consultantplus://offline/ref=99C66E1A3E20CB3DB42DC46F322830FB2FE0135F17C32864AE777BD7663DCB3454A103AA902D4705C45CA41450AD908E8637592B8F2269A387E6372FaDG" TargetMode="External"/><Relationship Id="rId266" Type="http://schemas.openxmlformats.org/officeDocument/2006/relationships/hyperlink" Target="consultantplus://offline/ref=99C66E1A3E20CB3DB42DC46F322830FB2FE0135F17C32864AE777BD7663DCB3454A103AA902D4705C45DAD1950AD908E8637592B8F2269A387E6372FaDG" TargetMode="External"/><Relationship Id="rId287" Type="http://schemas.openxmlformats.org/officeDocument/2006/relationships/hyperlink" Target="consultantplus://offline/ref=99C66E1A3E20CB3DB42DDA62244467F72FEC4A5214C1233AF228208A3134C16301EE02E4D4245805C742AF1C592FaBG" TargetMode="External"/><Relationship Id="rId30" Type="http://schemas.openxmlformats.org/officeDocument/2006/relationships/hyperlink" Target="consultantplus://offline/ref=99C66E1A3E20CB3DB42DC46F322830FB2FE0135F1EC52B6AA52A71DF3F31C9335BFE14ADD9214605C45CA5170FA8859FDE3A5D31912174BF85E423a7G" TargetMode="External"/><Relationship Id="rId105" Type="http://schemas.openxmlformats.org/officeDocument/2006/relationships/hyperlink" Target="consultantplus://offline/ref=99C66E1A3E20CB3DB42DC46F322830FB2FE0135F13C7296AAA777BD7663DCB3454A103AA902D4705C45CAE1950AD908E8637592B8F2269A387E6372FaDG" TargetMode="External"/><Relationship Id="rId126" Type="http://schemas.openxmlformats.org/officeDocument/2006/relationships/hyperlink" Target="consultantplus://offline/ref=99C66E1A3E20CB3DB42DC46F322830FB2FE0135F14C52E6AAC777BD7663DCB3454A103AA902D4705C45DAE1850AD908E8637592B8F2269A387E6372FaDG" TargetMode="External"/><Relationship Id="rId147" Type="http://schemas.openxmlformats.org/officeDocument/2006/relationships/hyperlink" Target="consultantplus://offline/ref=99C66E1A3E20CB3DB42DC46F322830FB2FE0135F15C1206EA6777BD7663DCB3454A103AA902D4705C45CAF1550AD908E8637592B8F2269A387E6372FaDG" TargetMode="External"/><Relationship Id="rId168" Type="http://schemas.openxmlformats.org/officeDocument/2006/relationships/hyperlink" Target="consultantplus://offline/ref=99C66E1A3E20CB3DB42DC46F322830FB2FE0135F15C1206EA6777BD7663DCB3454A103AA902D4705C45CA91F50AD908E8637592B8F2269A387E6372FaDG" TargetMode="External"/><Relationship Id="rId312" Type="http://schemas.openxmlformats.org/officeDocument/2006/relationships/hyperlink" Target="consultantplus://offline/ref=99C66E1A3E20CB3DB42DC46F322830FB2FE0135F17C32864AE777BD7663DCB3454A103AA902D4705C45DAC1D50AD908E8637592B8F2269A387E6372FaDG" TargetMode="External"/><Relationship Id="rId333" Type="http://schemas.openxmlformats.org/officeDocument/2006/relationships/hyperlink" Target="consultantplus://offline/ref=99C66E1A3E20CB3DB42DC46F322830FB2FE0135F14C52E6AAC777BD7663DCB3454A103AA902D4705C45FA91B50AD908E8637592B8F2269A387E6372FaDG" TargetMode="External"/><Relationship Id="rId354" Type="http://schemas.openxmlformats.org/officeDocument/2006/relationships/hyperlink" Target="consultantplus://offline/ref=99C66E1A3E20CB3DB42DC46F322830FB2FE0135F17C72F6BA52A71DF3F31C9335BFE06AD812D4601DA5CAE0259F9C32Ca8G" TargetMode="External"/><Relationship Id="rId51" Type="http://schemas.openxmlformats.org/officeDocument/2006/relationships/hyperlink" Target="consultantplus://offline/ref=99C66E1A3E20CB3DB42DC46F322830FB2FE0135F12CE2A68AC777BD7663DCB3454A103B890754B05C042AD1F45FBC1C82Da1G" TargetMode="External"/><Relationship Id="rId72" Type="http://schemas.openxmlformats.org/officeDocument/2006/relationships/hyperlink" Target="consultantplus://offline/ref=99C66E1A3E20CB3DB42DC46F322830FB2FE0135F12C2286AA6777BD7663DCB3454A103AA902D4705C45CAC1850AD908E8637592B8F2269A387E6372FaDG" TargetMode="External"/><Relationship Id="rId93" Type="http://schemas.openxmlformats.org/officeDocument/2006/relationships/hyperlink" Target="consultantplus://offline/ref=99C66E1A3E20CB3DB42DC46F322830FB2FE0135F14CE2B6AA6777BD7663DCB3454A103AA902D4705C45CAC1C50AD908E8637592B8F2269A387E6372FaDG" TargetMode="External"/><Relationship Id="rId189" Type="http://schemas.openxmlformats.org/officeDocument/2006/relationships/hyperlink" Target="consultantplus://offline/ref=99C66E1A3E20CB3DB42DC46F322830FB2FE0135F15C1206EA6777BD7663DCB3454A103AA902D4705C45CA81450AD908E8637592B8F2269A387E6372FaDG" TargetMode="External"/><Relationship Id="rId3" Type="http://schemas.openxmlformats.org/officeDocument/2006/relationships/webSettings" Target="webSettings.xml"/><Relationship Id="rId214" Type="http://schemas.openxmlformats.org/officeDocument/2006/relationships/hyperlink" Target="consultantplus://offline/ref=99C66E1A3E20CB3DB42DC46F322830FB2FE0135F12CF296AAA777BD7663DCB3454A103AA902D4705C45CAE1B50AD908E8637592B8F2269A387E6372FaDG" TargetMode="External"/><Relationship Id="rId235" Type="http://schemas.openxmlformats.org/officeDocument/2006/relationships/hyperlink" Target="consultantplus://offline/ref=99C66E1A3E20CB3DB42DC46F322830FB2FE0135F1EC52B6AA52A71DF3F31C9335BFE14ADD9214605C55AAE170FA8859FDE3A5D31912174BF85E423a7G" TargetMode="External"/><Relationship Id="rId256" Type="http://schemas.openxmlformats.org/officeDocument/2006/relationships/hyperlink" Target="consultantplus://offline/ref=99C66E1A3E20CB3DB42DC46F322830FB2FE0135F17C32864AE777BD7663DCB3454A103AA902D4705C45DAD1D50AD908E8637592B8F2269A387E6372FaDG" TargetMode="External"/><Relationship Id="rId277" Type="http://schemas.openxmlformats.org/officeDocument/2006/relationships/hyperlink" Target="consultantplus://offline/ref=99C66E1A3E20CB3DB42DC46F322830FB2FE0135F17C32864AE777BD7663DCB3454A103AA902D4705C45DAD1550AD908E8637592B8F2269A387E6372FaDG" TargetMode="External"/><Relationship Id="rId298" Type="http://schemas.openxmlformats.org/officeDocument/2006/relationships/hyperlink" Target="consultantplus://offline/ref=99C66E1A3E20CB3DB42DC46F322830FB2FE0135F15C1206EA6777BD7663DCB3454A103AA902D4705C45CA51C50AD908E8637592B8F2269A387E6372FaDG" TargetMode="External"/><Relationship Id="rId116" Type="http://schemas.openxmlformats.org/officeDocument/2006/relationships/hyperlink" Target="consultantplus://offline/ref=99C66E1A3E20CB3DB42DC46F322830FB2FE0135F15C1206EA6777BD7663DCB3454A103AA902D4705C45CAF1C50AD908E8637592B8F2269A387E6372FaDG" TargetMode="External"/><Relationship Id="rId137" Type="http://schemas.openxmlformats.org/officeDocument/2006/relationships/hyperlink" Target="consultantplus://offline/ref=99C66E1A3E20CB3DB42DC46F322830FB2FE0135F12CF296AAA777BD7663DCB3454A103AA902D4705C45CAC1950AD908E8637592B8F2269A387E6372FaDG" TargetMode="External"/><Relationship Id="rId158" Type="http://schemas.openxmlformats.org/officeDocument/2006/relationships/hyperlink" Target="consultantplus://offline/ref=99C66E1A3E20CB3DB42DC46F322830FB2FE0135F14C52E6AAC777BD7663DCB3454A103AA902D4705C45DA41C50AD908E8637592B8F2269A387E6372FaDG" TargetMode="External"/><Relationship Id="rId302" Type="http://schemas.openxmlformats.org/officeDocument/2006/relationships/hyperlink" Target="consultantplus://offline/ref=99C66E1A3E20CB3DB42DC46F322830FB2FE0135F14C52E6AAC777BD7663DCB3454A103AA902D4705C45FAD1550AD908E8637592B8F2269A387E6372FaDG" TargetMode="External"/><Relationship Id="rId323" Type="http://schemas.openxmlformats.org/officeDocument/2006/relationships/hyperlink" Target="consultantplus://offline/ref=99C66E1A3E20CB3DB42DC46F322830FB2FE0135F14C4216FAF777BD7663DCB3454A103AA902D4705C45CAF1B50AD908E8637592B8F2269A387E6372FaDG" TargetMode="External"/><Relationship Id="rId344" Type="http://schemas.openxmlformats.org/officeDocument/2006/relationships/hyperlink" Target="consultantplus://offline/ref=99C66E1A3E20CB3DB42DC46F322830FB2FE0135F14C02B6BAC777BD7663DCB3454A103AA902D4705C45CAC1550AD908E8637592B8F2269A387E6372FaDG" TargetMode="External"/><Relationship Id="rId20" Type="http://schemas.openxmlformats.org/officeDocument/2006/relationships/hyperlink" Target="consultantplus://offline/ref=99C66E1A3E20CB3DB42DC46F322830FB2FE0135F14CE2B6AA6777BD7663DCB3454A103AA902D4705C45CAD1550AD908E8637592B8F2269A387E6372FaDG" TargetMode="External"/><Relationship Id="rId41" Type="http://schemas.openxmlformats.org/officeDocument/2006/relationships/hyperlink" Target="consultantplus://offline/ref=99C66E1A3E20CB3DB42DC46F322830FB2FE0135F12CF296AAA777BD7663DCB3454A103AA902D4705C45CAD1450AD908E8637592B8F2269A387E6372FaDG" TargetMode="External"/><Relationship Id="rId62" Type="http://schemas.openxmlformats.org/officeDocument/2006/relationships/hyperlink" Target="consultantplus://offline/ref=99C66E1A3E20CB3DB42DC46F322830FB2FE0135F17C22D6EAB777BD7663DCB3454A103AA902D4705C45CAC1D50AD908E8637592B8F2269A387E6372FaDG" TargetMode="External"/><Relationship Id="rId83" Type="http://schemas.openxmlformats.org/officeDocument/2006/relationships/hyperlink" Target="consultantplus://offline/ref=99C66E1A3E20CB3DB42DC46F322830FB2FE0135F1EC52B6AA52A71DF3F31C9335BFE14ADD9214605C45EA8170FA8859FDE3A5D31912174BF85E423a7G" TargetMode="External"/><Relationship Id="rId179" Type="http://schemas.openxmlformats.org/officeDocument/2006/relationships/hyperlink" Target="consultantplus://offline/ref=99C66E1A3E20CB3DB42DC46F322830FB2FE0135F14C52E6AAC777BD7663DCB3454A103AA902D4705C45EAF1850AD908E8637592B8F2269A387E6372FaDG" TargetMode="External"/><Relationship Id="rId365" Type="http://schemas.openxmlformats.org/officeDocument/2006/relationships/hyperlink" Target="consultantplus://offline/ref=99C66E1A3E20CB3DB42DC46F322830FB2FE0135F15C32F6CA52A71DF3F31C9335BFE06AD812D4601DA5CAE0259F9C32Ca8G" TargetMode="External"/><Relationship Id="rId190" Type="http://schemas.openxmlformats.org/officeDocument/2006/relationships/hyperlink" Target="consultantplus://offline/ref=99C66E1A3E20CB3DB42DC46F322830FB2FE0135F15C1206EA6777BD7663DCB3454A103AA902D4705C45CAB1C50AD908E8637592B8F2269A387E6372FaDG" TargetMode="External"/><Relationship Id="rId204" Type="http://schemas.openxmlformats.org/officeDocument/2006/relationships/hyperlink" Target="consultantplus://offline/ref=99C66E1A3E20CB3DB42DC46F322830FB2FE0135F12CF296AAA777BD7663DCB3454A103AA902D4705C45CAF1B50AD908E8637592B8F2269A387E6372FaDG" TargetMode="External"/><Relationship Id="rId225" Type="http://schemas.openxmlformats.org/officeDocument/2006/relationships/hyperlink" Target="consultantplus://offline/ref=99C66E1A3E20CB3DB42DC46F322830FB2FE0135F17C62E6FAB777BD7663DCB3454A103AA902D4705C45CAD1450AD908E8637592B8F2269A387E6372FaDG" TargetMode="External"/><Relationship Id="rId246" Type="http://schemas.openxmlformats.org/officeDocument/2006/relationships/hyperlink" Target="consultantplus://offline/ref=99C66E1A3E20CB3DB42DC46F322830FB2FE0135F13C7296AAA777BD7663DCB3454A103AA902D4705C45CAF1450AD908E8637592B8F2269A387E6372FaDG" TargetMode="External"/><Relationship Id="rId267" Type="http://schemas.openxmlformats.org/officeDocument/2006/relationships/hyperlink" Target="consultantplus://offline/ref=99C66E1A3E20CB3DB42DC46F322830FB2FE0135F14C52E6AAC777BD7663DCB3454A103AA902D4705C45EA41D50AD908E8637592B8F2269A387E6372FaDG" TargetMode="External"/><Relationship Id="rId288" Type="http://schemas.openxmlformats.org/officeDocument/2006/relationships/hyperlink" Target="consultantplus://offline/ref=99C66E1A3E20CB3DB42DC46F322830FB2FE0135F1EC52B6AA52A71DF3F31C9335BFE14ADD9214605C554AB170FA8859FDE3A5D31912174BF85E423a7G" TargetMode="External"/><Relationship Id="rId106" Type="http://schemas.openxmlformats.org/officeDocument/2006/relationships/hyperlink" Target="consultantplus://offline/ref=99C66E1A3E20CB3DB42DDA62244467F72FEC4A5214C1233AF228208A3134C16301EE02E4D4245805C742AF1C592FaBG" TargetMode="External"/><Relationship Id="rId127" Type="http://schemas.openxmlformats.org/officeDocument/2006/relationships/hyperlink" Target="consultantplus://offline/ref=99C66E1A3E20CB3DB42DDA62244467F72FEC4A5214C1233AF228208A3134C16301EE02E4D4245805C742AF1C592FaBG" TargetMode="External"/><Relationship Id="rId313" Type="http://schemas.openxmlformats.org/officeDocument/2006/relationships/hyperlink" Target="consultantplus://offline/ref=99C66E1A3E20CB3DB42DC46F322830FB2FE0135F17C32864AE777BD7663DCB3454A103AA902D4705C45DAC1F50AD908E8637592B8F2269A387E6372FaDG" TargetMode="External"/><Relationship Id="rId10" Type="http://schemas.openxmlformats.org/officeDocument/2006/relationships/hyperlink" Target="consultantplus://offline/ref=99C66E1A3E20CB3DB42DC46F322830FB2FE0135F17C62E6FAB777BD7663DCB3454A103AA902D4705C45CAD1B50AD908E8637592B8F2269A387E6372FaDG" TargetMode="External"/><Relationship Id="rId31" Type="http://schemas.openxmlformats.org/officeDocument/2006/relationships/hyperlink" Target="consultantplus://offline/ref=99C66E1A3E20CB3DB42DC46F322830FB2FE0135F17C62E6FAB777BD7663DCB3454A103AA902D4705C45CAD1550AD908E8637592B8F2269A387E6372FaDG" TargetMode="External"/><Relationship Id="rId52" Type="http://schemas.openxmlformats.org/officeDocument/2006/relationships/hyperlink" Target="consultantplus://offline/ref=99C66E1A3E20CB3DB42DC46F322830FB2FE0135F17C62E6FAB777BD7663DCB3454A103AA902D4705C45CAD1450AD908E8637592B8F2269A387E6372FaDG" TargetMode="External"/><Relationship Id="rId73" Type="http://schemas.openxmlformats.org/officeDocument/2006/relationships/hyperlink" Target="consultantplus://offline/ref=99C66E1A3E20CB3DB42DC46F322830FB2FE0135F12C2286AA6777BD7663DCB3454A103AA902D4705C45CAC1950AD908E8637592B8F2269A387E6372FaDG" TargetMode="External"/><Relationship Id="rId94" Type="http://schemas.openxmlformats.org/officeDocument/2006/relationships/hyperlink" Target="consultantplus://offline/ref=99C66E1A3E20CB3DB42DC46F322830FB2FE0135F15C1206EA6777BD7663DCB3454A103AA902D4705C45CAC1E50AD908E8637592B8F2269A387E6372FaDG" TargetMode="External"/><Relationship Id="rId148" Type="http://schemas.openxmlformats.org/officeDocument/2006/relationships/hyperlink" Target="consultantplus://offline/ref=99C66E1A3E20CB3DB42DC46F322830FB2FE0135F12C2286AA6777BD7663DCB3454A103AA902D4705C45CAE1C50AD908E8637592B8F2269A387E6372FaDG" TargetMode="External"/><Relationship Id="rId169" Type="http://schemas.openxmlformats.org/officeDocument/2006/relationships/hyperlink" Target="consultantplus://offline/ref=99C66E1A3E20CB3DB42DC46F322830FB2FE0135F14C52E6AAC777BD7663DCB3454A103AA902D4705C45DA41C50AD908E8637592B8F2269A387E6372FaDG" TargetMode="External"/><Relationship Id="rId334" Type="http://schemas.openxmlformats.org/officeDocument/2006/relationships/hyperlink" Target="consultantplus://offline/ref=99C66E1A3E20CB3DB42DC46F322830FB2FE0135F1EC52B6AA52A71DF3F31C9335BFE14ADD9214605C65EAB170FA8859FDE3A5D31912174BF85E423a7G" TargetMode="External"/><Relationship Id="rId355" Type="http://schemas.openxmlformats.org/officeDocument/2006/relationships/hyperlink" Target="consultantplus://offline/ref=99C66E1A3E20CB3DB42DC46F322830FB2FE0135F13CF2A68A52A71DF3F31C9335BFE06AD812D4601DA5CAE0259F9C32Ca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29945</Words>
  <Characters>170689</Characters>
  <Application>Microsoft Office Word</Application>
  <DocSecurity>0</DocSecurity>
  <Lines>1422</Lines>
  <Paragraphs>400</Paragraphs>
  <ScaleCrop>false</ScaleCrop>
  <Company/>
  <LinksUpToDate>false</LinksUpToDate>
  <CharactersWithSpaces>200234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hrapova</dc:creator>
  <cp:lastModifiedBy>hrapova</cp:lastModifiedBy>
  <cp:revision>1</cp:revision>
  <dcterms:created xsi:type="dcterms:W3CDTF">2022-03-04T06:26:00Z</dcterms:created>
  <dcterms:modified xsi:type="dcterms:W3CDTF">2022-03-04T06:28:00Z</dcterms:modified>
</cp:coreProperties>
</file>